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B69" w:rsidRPr="00A93B69" w:rsidRDefault="00A93B69" w:rsidP="00A93B69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3B69">
        <w:rPr>
          <w:rFonts w:ascii="Verdana" w:eastAsia="Times New Roman" w:hAnsi="Verdana" w:cs="Tahoma"/>
          <w:color w:val="0A0A0A"/>
          <w:sz w:val="20"/>
          <w:szCs w:val="20"/>
          <w:lang w:eastAsia="ru-RU"/>
        </w:rPr>
        <w:t> </w:t>
      </w:r>
      <w:r w:rsidRPr="00A93B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  <w:r w:rsidR="003C74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ДОНСКОГО</w:t>
      </w:r>
      <w:r w:rsidRPr="00A93B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СЕЛЬСОВЕТА</w:t>
      </w:r>
    </w:p>
    <w:p w:rsidR="00A93B69" w:rsidRPr="00A93B69" w:rsidRDefault="00A93B69" w:rsidP="00A93B69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3B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ЗОЛОТУХИНСКОГО РАЙОНА  КУРСКОЙ ОБЛАСТИ</w:t>
      </w:r>
    </w:p>
    <w:p w:rsidR="00A93B69" w:rsidRPr="00A93B69" w:rsidRDefault="00A93B69" w:rsidP="00A93B69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3B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A93B69" w:rsidRPr="00A93B69" w:rsidRDefault="00A93B69" w:rsidP="00A93B69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93B69" w:rsidRDefault="00A93B69" w:rsidP="00A93B69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3B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 w:rsidR="00367D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17</w:t>
      </w:r>
      <w:r w:rsidR="004F07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67D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марта</w:t>
      </w:r>
      <w:r w:rsidR="004F07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</w:t>
      </w:r>
      <w:r w:rsidR="00367D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Pr="00A93B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  № </w:t>
      </w:r>
      <w:r w:rsidR="00367D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51</w:t>
      </w:r>
    </w:p>
    <w:p w:rsidR="00367DF1" w:rsidRPr="00A93B69" w:rsidRDefault="00367DF1" w:rsidP="00A93B69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67DF1" w:rsidRPr="00367DF1" w:rsidRDefault="00A93B69" w:rsidP="00367DF1">
      <w:pPr>
        <w:autoSpaceDN w:val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B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 утверждении </w:t>
      </w:r>
      <w:r w:rsidR="00AE09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годового отчета о реализации </w:t>
      </w:r>
      <w:r w:rsidR="00AE09CF" w:rsidRPr="00194C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муниципальной</w:t>
      </w:r>
      <w:r w:rsidR="00AE09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программы </w:t>
      </w:r>
      <w:r w:rsidR="00367DF1" w:rsidRPr="00367D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«Об  утверждении муниципальной программы</w:t>
      </w:r>
      <w:r w:rsidR="00367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7DF1" w:rsidRPr="00367D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комплексного развития транспортной инфраструктуры Донского сельсовета </w:t>
      </w:r>
      <w:proofErr w:type="spellStart"/>
      <w:r w:rsidR="00367DF1" w:rsidRPr="00367D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Золотухинского</w:t>
      </w:r>
      <w:proofErr w:type="spellEnd"/>
      <w:r w:rsidR="00367DF1" w:rsidRPr="00367D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Курской области на</w:t>
      </w:r>
      <w:r w:rsidR="00367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7DF1" w:rsidRPr="00367D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2016-2039 годы»</w:t>
      </w:r>
    </w:p>
    <w:p w:rsidR="00AE09CF" w:rsidRPr="000F1F00" w:rsidRDefault="004E10DC" w:rsidP="004E10DC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365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 </w:t>
      </w:r>
      <w:r w:rsidR="004F07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201</w:t>
      </w:r>
      <w:r w:rsidR="00367D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  <w:r w:rsidR="00AE09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</w:p>
    <w:p w:rsidR="00A93B69" w:rsidRPr="00A93B69" w:rsidRDefault="00A93B69" w:rsidP="00AE09CF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3B69" w:rsidRPr="00A93B69" w:rsidRDefault="00C07515" w:rsidP="00A93B69">
      <w:pPr>
        <w:widowControl w:val="0"/>
        <w:tabs>
          <w:tab w:val="left" w:pos="435"/>
          <w:tab w:val="center" w:pos="5033"/>
        </w:tabs>
        <w:autoSpaceDN w:val="0"/>
        <w:spacing w:before="20"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5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179 Бюджетного кодекса Российской Федерации, решением Собрания депутатов Донского сельсовета </w:t>
      </w:r>
      <w:proofErr w:type="spellStart"/>
      <w:r w:rsidRPr="00C07515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Золотухинского</w:t>
      </w:r>
      <w:proofErr w:type="spellEnd"/>
      <w:r w:rsidRPr="00C075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№14 от 22.04.2016 г. «Об утверждении Положения о бюджетном процессе в Донском сельсовете </w:t>
      </w:r>
      <w:proofErr w:type="spellStart"/>
      <w:r w:rsidRPr="00C07515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Золотухинского</w:t>
      </w:r>
      <w:proofErr w:type="spellEnd"/>
      <w:r w:rsidRPr="00C075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области», Постановлением Администрации Донского сельсовета </w:t>
      </w:r>
      <w:proofErr w:type="spellStart"/>
      <w:r w:rsidRPr="00C07515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Золотухинского</w:t>
      </w:r>
      <w:proofErr w:type="spellEnd"/>
      <w:r w:rsidRPr="00C075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от 11.10.2013 г. №92 «Об утверждении порядка принятия решений о разработке муниципальных целевых программ Донского сельсовета </w:t>
      </w:r>
      <w:proofErr w:type="spellStart"/>
      <w:r w:rsidRPr="00C07515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Золотухинского</w:t>
      </w:r>
      <w:proofErr w:type="spellEnd"/>
      <w:r w:rsidRPr="00C075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области, их формирования, реализации и проведения оценки эффективности»: Администрация Донского сельсовета постановляет:</w:t>
      </w:r>
    </w:p>
    <w:p w:rsidR="00A93B69" w:rsidRPr="00367DF1" w:rsidRDefault="00A93B69" w:rsidP="00367DF1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прилагае</w:t>
      </w:r>
      <w:r w:rsidR="00AE09CF">
        <w:rPr>
          <w:rFonts w:ascii="Times New Roman" w:eastAsia="Times New Roman" w:hAnsi="Times New Roman" w:cs="Times New Roman"/>
          <w:sz w:val="28"/>
          <w:szCs w:val="28"/>
          <w:lang w:eastAsia="ru-RU"/>
        </w:rPr>
        <w:t>мый годовой отчет</w:t>
      </w:r>
      <w:r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09CF" w:rsidRPr="00AE0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реализации муниципальной программы </w:t>
      </w:r>
      <w:r w:rsidR="00367DF1" w:rsidRPr="00367DF1">
        <w:rPr>
          <w:rFonts w:ascii="Times New Roman" w:hAnsi="Times New Roman" w:cs="Times New Roman"/>
          <w:bCs/>
          <w:sz w:val="28"/>
          <w:szCs w:val="28"/>
        </w:rPr>
        <w:t>«Об  утве</w:t>
      </w:r>
      <w:r w:rsidR="00367DF1">
        <w:rPr>
          <w:rFonts w:ascii="Times New Roman" w:hAnsi="Times New Roman" w:cs="Times New Roman"/>
          <w:bCs/>
          <w:sz w:val="28"/>
          <w:szCs w:val="28"/>
        </w:rPr>
        <w:t xml:space="preserve">рждении муниципальной программы </w:t>
      </w:r>
      <w:r w:rsidR="00367DF1" w:rsidRPr="00367DF1">
        <w:rPr>
          <w:rFonts w:ascii="Times New Roman" w:hAnsi="Times New Roman" w:cs="Times New Roman"/>
          <w:bCs/>
          <w:sz w:val="28"/>
          <w:szCs w:val="28"/>
        </w:rPr>
        <w:t>комплексного развития транспортной инф</w:t>
      </w:r>
      <w:r w:rsidR="00367DF1">
        <w:rPr>
          <w:rFonts w:ascii="Times New Roman" w:hAnsi="Times New Roman" w:cs="Times New Roman"/>
          <w:bCs/>
          <w:sz w:val="28"/>
          <w:szCs w:val="28"/>
        </w:rPr>
        <w:t xml:space="preserve">раструктуры Донского сельсовета </w:t>
      </w:r>
      <w:proofErr w:type="spellStart"/>
      <w:r w:rsidR="00367DF1" w:rsidRPr="00367DF1">
        <w:rPr>
          <w:rFonts w:ascii="Times New Roman" w:hAnsi="Times New Roman" w:cs="Times New Roman"/>
          <w:bCs/>
          <w:sz w:val="28"/>
          <w:szCs w:val="28"/>
        </w:rPr>
        <w:t>Золотухин</w:t>
      </w:r>
      <w:r w:rsidR="00367DF1">
        <w:rPr>
          <w:rFonts w:ascii="Times New Roman" w:hAnsi="Times New Roman" w:cs="Times New Roman"/>
          <w:bCs/>
          <w:sz w:val="28"/>
          <w:szCs w:val="28"/>
        </w:rPr>
        <w:t>ского</w:t>
      </w:r>
      <w:proofErr w:type="spellEnd"/>
      <w:r w:rsidR="00367DF1">
        <w:rPr>
          <w:rFonts w:ascii="Times New Roman" w:hAnsi="Times New Roman" w:cs="Times New Roman"/>
          <w:bCs/>
          <w:sz w:val="28"/>
          <w:szCs w:val="28"/>
        </w:rPr>
        <w:t xml:space="preserve"> района Курской области на </w:t>
      </w:r>
      <w:r w:rsidR="00367DF1" w:rsidRPr="00367DF1">
        <w:rPr>
          <w:rFonts w:ascii="Times New Roman" w:hAnsi="Times New Roman" w:cs="Times New Roman"/>
          <w:bCs/>
          <w:sz w:val="28"/>
          <w:szCs w:val="28"/>
        </w:rPr>
        <w:t>2016-2039 годы»</w:t>
      </w:r>
      <w:r w:rsidR="00B41608" w:rsidRPr="004E10D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F07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 201</w:t>
      </w:r>
      <w:r w:rsidR="00367D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="00AE09CF" w:rsidRPr="00AE09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</w:t>
      </w:r>
      <w:r w:rsidR="000F1F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93B69" w:rsidRPr="00A93B69" w:rsidRDefault="00A93B69" w:rsidP="00367DF1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3D7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3C744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настоящее Постановление на официальном сайте Администрации  </w:t>
      </w:r>
      <w:r w:rsidR="003C744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Донского</w:t>
      </w:r>
      <w:r w:rsidR="00333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сети Интернет.</w:t>
      </w:r>
    </w:p>
    <w:p w:rsidR="00A93B69" w:rsidRPr="00A93B69" w:rsidRDefault="00A93B69" w:rsidP="00367D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 </w:t>
      </w:r>
      <w:proofErr w:type="gramStart"/>
      <w:r w:rsidRPr="00A93B69"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Контроль за</w:t>
      </w:r>
      <w:proofErr w:type="gramEnd"/>
      <w:r w:rsidRPr="00A93B6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выполнением настоящего  Постановления оставляю за собой.</w:t>
      </w:r>
    </w:p>
    <w:p w:rsidR="00A93B69" w:rsidRPr="00A93B69" w:rsidRDefault="00A93B69" w:rsidP="00367D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4. Постановление вступает в силу </w:t>
      </w:r>
      <w:r w:rsidR="00AE09CF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дня подписания</w:t>
      </w:r>
      <w:r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93B69" w:rsidRDefault="00A93B69" w:rsidP="00A93B69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1021" w:rsidRPr="00A93B69" w:rsidRDefault="001B1021" w:rsidP="00A93B69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3B69" w:rsidRPr="00A93B69" w:rsidRDefault="00A93B69" w:rsidP="00A93B69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3B69" w:rsidRPr="00A93B69" w:rsidRDefault="00A93B69" w:rsidP="00A93B69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3C744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Донского</w:t>
      </w:r>
      <w:r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                                            </w:t>
      </w:r>
      <w:proofErr w:type="spellStart"/>
      <w:r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>В.</w:t>
      </w:r>
      <w:r w:rsidR="003C7440">
        <w:rPr>
          <w:rFonts w:ascii="Times New Roman" w:eastAsia="Times New Roman" w:hAnsi="Times New Roman" w:cs="Times New Roman"/>
          <w:sz w:val="28"/>
          <w:szCs w:val="28"/>
          <w:lang w:eastAsia="ru-RU"/>
        </w:rPr>
        <w:t>Ю.Азаров</w:t>
      </w:r>
      <w:proofErr w:type="spellEnd"/>
    </w:p>
    <w:p w:rsidR="00A93B69" w:rsidRPr="00A93B69" w:rsidRDefault="00A93B69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A93B69" w:rsidRDefault="00A93B69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684A37" w:rsidRPr="00684A37" w:rsidRDefault="00684A37" w:rsidP="00684A3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84A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Утвержден </w:t>
      </w:r>
    </w:p>
    <w:p w:rsidR="00684A37" w:rsidRPr="00684A37" w:rsidRDefault="00684A37" w:rsidP="00684A3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84A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постановлением Администрации  </w:t>
      </w:r>
    </w:p>
    <w:p w:rsidR="00684A37" w:rsidRPr="00684A37" w:rsidRDefault="00684A37" w:rsidP="00684A3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Донского</w:t>
      </w:r>
      <w:r w:rsidRPr="00684A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сельсовета</w:t>
      </w:r>
    </w:p>
    <w:p w:rsidR="00684A37" w:rsidRPr="00684A37" w:rsidRDefault="00684A37" w:rsidP="00684A3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Золотухинского</w:t>
      </w:r>
      <w:proofErr w:type="spellEnd"/>
      <w:r w:rsidRPr="00684A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района Курской области</w:t>
      </w:r>
    </w:p>
    <w:p w:rsidR="00684A37" w:rsidRPr="00684A37" w:rsidRDefault="00684A37" w:rsidP="00684A3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17</w:t>
      </w:r>
      <w:r w:rsidRPr="00684A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Pr="00684A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.2020 г. №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51</w:t>
      </w:r>
    </w:p>
    <w:p w:rsidR="00684A37" w:rsidRPr="00684A37" w:rsidRDefault="00684A37" w:rsidP="00684A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84A37" w:rsidRPr="00684A37" w:rsidRDefault="00684A37" w:rsidP="00684A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84A37" w:rsidRPr="00684A37" w:rsidRDefault="00684A37" w:rsidP="00684A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84A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ГОДОВОЙ ОТЧЕТ</w:t>
      </w:r>
    </w:p>
    <w:p w:rsidR="00684A37" w:rsidRPr="00684A37" w:rsidRDefault="00684A37" w:rsidP="00684A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84A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«Программы комплексного развития транспортной инфраструктуры муниципального образования «</w:t>
      </w:r>
      <w:r w:rsidRPr="00684A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 утверждении муниципальной программы комплексного развития транспортной инфраструктуры Донского сельсовета </w:t>
      </w:r>
      <w:proofErr w:type="spellStart"/>
      <w:r w:rsidRPr="00684A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Золотухинского</w:t>
      </w:r>
      <w:proofErr w:type="spellEnd"/>
      <w:r w:rsidRPr="00684A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 Курской области на 2016-2039 годы»</w:t>
      </w:r>
      <w:r w:rsidRPr="00684A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 2019 год</w:t>
      </w:r>
    </w:p>
    <w:p w:rsidR="00684A37" w:rsidRPr="00684A37" w:rsidRDefault="00684A37" w:rsidP="00684A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84A37" w:rsidRPr="00684A37" w:rsidRDefault="00684A37" w:rsidP="00684A3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84A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униципальная</w:t>
      </w:r>
      <w:r w:rsidRPr="00AE0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E0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67DF1">
        <w:rPr>
          <w:rFonts w:ascii="Times New Roman" w:hAnsi="Times New Roman" w:cs="Times New Roman"/>
          <w:bCs/>
          <w:sz w:val="28"/>
          <w:szCs w:val="28"/>
        </w:rPr>
        <w:t>комплексного развития транспортной инф</w:t>
      </w:r>
      <w:r>
        <w:rPr>
          <w:rFonts w:ascii="Times New Roman" w:hAnsi="Times New Roman" w:cs="Times New Roman"/>
          <w:bCs/>
          <w:sz w:val="28"/>
          <w:szCs w:val="28"/>
        </w:rPr>
        <w:t xml:space="preserve">раструктуры Донского сельсовета </w:t>
      </w:r>
      <w:proofErr w:type="spellStart"/>
      <w:r w:rsidRPr="00367DF1">
        <w:rPr>
          <w:rFonts w:ascii="Times New Roman" w:hAnsi="Times New Roman" w:cs="Times New Roman"/>
          <w:bCs/>
          <w:sz w:val="28"/>
          <w:szCs w:val="28"/>
        </w:rPr>
        <w:t>Золотухин</w:t>
      </w:r>
      <w:r>
        <w:rPr>
          <w:rFonts w:ascii="Times New Roman" w:hAnsi="Times New Roman" w:cs="Times New Roman"/>
          <w:bCs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района Курской области на </w:t>
      </w:r>
      <w:r w:rsidRPr="00367DF1">
        <w:rPr>
          <w:rFonts w:ascii="Times New Roman" w:hAnsi="Times New Roman" w:cs="Times New Roman"/>
          <w:bCs/>
          <w:sz w:val="28"/>
          <w:szCs w:val="28"/>
        </w:rPr>
        <w:t>2016-2039 годы</w:t>
      </w:r>
      <w:r w:rsidRPr="00684A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утверждена Постановлением Администрации </w:t>
      </w:r>
      <w:r w:rsidR="00081B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Донского</w:t>
      </w:r>
      <w:r w:rsidRPr="00684A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 </w:t>
      </w:r>
      <w:proofErr w:type="spellStart"/>
      <w:r w:rsidR="00081B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Золотухинского</w:t>
      </w:r>
      <w:proofErr w:type="spellEnd"/>
      <w:r w:rsidR="00081B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 от 10</w:t>
      </w:r>
      <w:r w:rsidRPr="00684A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</w:t>
      </w:r>
      <w:r w:rsidR="00081B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684A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.2017 №</w:t>
      </w:r>
      <w:r w:rsidR="00081B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22</w:t>
      </w:r>
      <w:r w:rsidRPr="00684A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684A37" w:rsidRPr="00684A37" w:rsidRDefault="00684A37" w:rsidP="00684A3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84A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Программа предусматривает решение задач; </w:t>
      </w:r>
    </w:p>
    <w:p w:rsidR="00684A37" w:rsidRPr="00684A37" w:rsidRDefault="00684A37" w:rsidP="00684A3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84A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-   повышение безопасности, качества и эффективности использования  </w:t>
      </w:r>
    </w:p>
    <w:p w:rsidR="00684A37" w:rsidRPr="00684A37" w:rsidRDefault="00684A37" w:rsidP="00684A3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84A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населением объектов транспортной инфраструктуры;</w:t>
      </w:r>
    </w:p>
    <w:p w:rsidR="00684A37" w:rsidRPr="00684A37" w:rsidRDefault="00684A37" w:rsidP="00684A3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84A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-    обеспечение доступности объектов транспортной инфраструктуры;</w:t>
      </w:r>
    </w:p>
    <w:p w:rsidR="00684A37" w:rsidRPr="00684A37" w:rsidRDefault="00684A37" w:rsidP="00684A3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84A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-    сбалансированное, перспективное развитие </w:t>
      </w:r>
      <w:proofErr w:type="gramStart"/>
      <w:r w:rsidRPr="00684A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транспортной</w:t>
      </w:r>
      <w:proofErr w:type="gramEnd"/>
      <w:r w:rsidRPr="00684A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</w:p>
    <w:p w:rsidR="00684A37" w:rsidRPr="00684A37" w:rsidRDefault="00684A37" w:rsidP="00684A3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84A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инфраструктуры;</w:t>
      </w:r>
    </w:p>
    <w:p w:rsidR="00684A37" w:rsidRPr="00684A37" w:rsidRDefault="00684A37" w:rsidP="00684A3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84A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повышение эффективности функционирования действующей транспортной инфраструктуры.</w:t>
      </w:r>
    </w:p>
    <w:p w:rsidR="00684A37" w:rsidRPr="00684A37" w:rsidRDefault="00684A37" w:rsidP="00684A3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84A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Финансирование Программы намечается осуществлять за счет консолидации средств федерального, регионального, муниципального бюджета и внебюджетных источников.</w:t>
      </w:r>
    </w:p>
    <w:p w:rsidR="00684A37" w:rsidRPr="00684A37" w:rsidRDefault="00684A37" w:rsidP="00684A3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84A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На реализацию мероприятий Программы в 2019 году ассигнования не выделялись из средств федерального, регионального, муниципальных бюджетов и внебюджетных источников.</w:t>
      </w:r>
    </w:p>
    <w:p w:rsidR="00684A37" w:rsidRPr="00684A37" w:rsidRDefault="00684A37" w:rsidP="00684A3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84A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Анализ реализации Программы за 2019 год показал, что программные цели и ожидаемые результаты от реализации Программы на данном этапе достигнуты. В соответствии с Порядком разработки, реализации и оценки эффективности программ </w:t>
      </w:r>
      <w:r w:rsidR="00081B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Донского</w:t>
      </w:r>
      <w:r w:rsidRPr="00684A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</w:t>
      </w:r>
      <w:proofErr w:type="spellStart"/>
      <w:r w:rsidR="00081B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Золотухинского</w:t>
      </w:r>
      <w:proofErr w:type="spellEnd"/>
      <w:r w:rsidRPr="00684A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Программа комплексного развития транспортной инфраструктуры муниципального образования «</w:t>
      </w:r>
      <w:r w:rsidR="00081B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Донской</w:t>
      </w:r>
      <w:r w:rsidRPr="00684A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сельсовет» </w:t>
      </w:r>
      <w:proofErr w:type="spellStart"/>
      <w:r w:rsidR="00081B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Золотухинского</w:t>
      </w:r>
      <w:proofErr w:type="spellEnd"/>
      <w:r w:rsidRPr="00684A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Курской области на 201</w:t>
      </w:r>
      <w:r w:rsidR="00081B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684A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- 20</w:t>
      </w:r>
      <w:r w:rsidR="00081B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39</w:t>
      </w:r>
      <w:r w:rsidRPr="00684A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годы  признана с </w:t>
      </w:r>
      <w:r w:rsidR="00081B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высоким</w:t>
      </w:r>
      <w:bookmarkStart w:id="0" w:name="_GoBack"/>
      <w:bookmarkEnd w:id="0"/>
      <w:r w:rsidRPr="00684A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уровнем эффективности. Основная цель программы - обеспечение развития транспортной инфраструктуры, для закрепления населения, повышения уровня его жизни.</w:t>
      </w:r>
    </w:p>
    <w:p w:rsidR="00684A37" w:rsidRPr="00684A37" w:rsidRDefault="00684A37" w:rsidP="00684A3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84A37" w:rsidRPr="00684A37" w:rsidRDefault="00684A37" w:rsidP="00684A3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84A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Основные задачи  программы:</w:t>
      </w:r>
    </w:p>
    <w:p w:rsidR="00684A37" w:rsidRPr="00684A37" w:rsidRDefault="00684A37" w:rsidP="00684A3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84A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а) повысить безопасность, качество и эффективность транспортного обслуживания населения, а также юридических лиц и индивидуальных </w:t>
      </w:r>
      <w:r w:rsidRPr="00684A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предпринимателей, осуществляющих экономическую деятельность (далее - субъекты экономической деятельности), на территории поселения, </w:t>
      </w:r>
    </w:p>
    <w:p w:rsidR="00684A37" w:rsidRPr="00684A37" w:rsidRDefault="00684A37" w:rsidP="00684A3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84A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б) повысить  доступность объектов транспортной инфраструктуры для населения и субъектов экономической деятельности в соответствии с нормативами градостроительного проектирования поселения;</w:t>
      </w:r>
    </w:p>
    <w:p w:rsidR="00684A37" w:rsidRPr="00684A37" w:rsidRDefault="00684A37" w:rsidP="00684A3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84A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в) повысить эффективность развития транспортной инфраструктуры в соответствии с потребностями населения в передвижении, субъектов экономической деятельности - в перевозке пассажиров и грузов на территории поселений (далее - транспортный спрос);</w:t>
      </w:r>
    </w:p>
    <w:p w:rsidR="00684A37" w:rsidRPr="00684A37" w:rsidRDefault="00684A37" w:rsidP="00684A3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84A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г) эффективное  развитие транспортной инфраструктуры, сбалансированное с градостроительной деятельностью в поселениях, </w:t>
      </w:r>
    </w:p>
    <w:p w:rsidR="00684A37" w:rsidRPr="00684A37" w:rsidRDefault="00684A37" w:rsidP="00684A3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84A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д) создание условия для управления транспортным спросом;</w:t>
      </w:r>
    </w:p>
    <w:p w:rsidR="00684A37" w:rsidRPr="00684A37" w:rsidRDefault="00684A37" w:rsidP="00684A3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84A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е) 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деятельности;</w:t>
      </w:r>
    </w:p>
    <w:p w:rsidR="00684A37" w:rsidRPr="00684A37" w:rsidRDefault="00684A37" w:rsidP="00684A3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84A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ж) создание приоритетных условий движения транспортных средств общего пользования по отношению к иным транспортным средствам;</w:t>
      </w:r>
    </w:p>
    <w:p w:rsidR="00684A37" w:rsidRPr="00684A37" w:rsidRDefault="00684A37" w:rsidP="00684A3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84A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з) создание условия для пешеходного и велосипедного передвижения населения,</w:t>
      </w:r>
    </w:p>
    <w:p w:rsidR="00684A37" w:rsidRPr="00684A37" w:rsidRDefault="00684A37" w:rsidP="00684A3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84A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и) повышение эффективности функционирования действующей транспортной инфраструктуры.</w:t>
      </w:r>
    </w:p>
    <w:p w:rsidR="00684A37" w:rsidRPr="00684A37" w:rsidRDefault="00684A37" w:rsidP="00684A3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84A37" w:rsidRPr="00684A37" w:rsidRDefault="00684A37" w:rsidP="00684A3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84A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1.Основные результаты, достигнутые в отчетном году.</w:t>
      </w:r>
    </w:p>
    <w:p w:rsidR="00684A37" w:rsidRPr="00684A37" w:rsidRDefault="00684A37" w:rsidP="00684A3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84A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рамках реализации муниципальной программы комплексного развития транспортной инфраструктуры муниципального образования «</w:t>
      </w:r>
      <w:r w:rsidR="00081B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Донской</w:t>
      </w:r>
      <w:r w:rsidRPr="00684A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сельсовет» </w:t>
      </w:r>
      <w:proofErr w:type="spellStart"/>
      <w:r w:rsidR="00081B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Золотухинского</w:t>
      </w:r>
      <w:proofErr w:type="spellEnd"/>
      <w:r w:rsidRPr="00684A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Курской области на 201</w:t>
      </w:r>
      <w:r w:rsidR="00081B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684A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- 20</w:t>
      </w:r>
      <w:r w:rsidR="00081B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39</w:t>
      </w:r>
      <w:r w:rsidRPr="00684A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годы основные результаты в 2019 году достигнуты:</w:t>
      </w:r>
    </w:p>
    <w:p w:rsidR="00684A37" w:rsidRPr="00684A37" w:rsidRDefault="00684A37" w:rsidP="00684A3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84A37" w:rsidRPr="00684A37" w:rsidRDefault="00684A37" w:rsidP="00684A3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84A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2.Сведения о достижении значений показателей (индикаторов) муниципальной программы </w:t>
      </w:r>
    </w:p>
    <w:p w:rsidR="00684A37" w:rsidRPr="00684A37" w:rsidRDefault="00684A37" w:rsidP="00684A3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84A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Сохранена функционирующая действующая транспортная инфраструктура на территории сельсовета. </w:t>
      </w:r>
    </w:p>
    <w:p w:rsidR="00684A37" w:rsidRPr="00684A37" w:rsidRDefault="00684A37" w:rsidP="00684A3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84A37" w:rsidRPr="00684A37" w:rsidRDefault="00684A37" w:rsidP="00684A3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84A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Данные об использовании бюджетных ассигнований и иных средств на выполнение мероприятий.</w:t>
      </w:r>
    </w:p>
    <w:p w:rsidR="00684A37" w:rsidRPr="00684A37" w:rsidRDefault="00684A37" w:rsidP="00684A3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84A37" w:rsidRPr="00684A37" w:rsidRDefault="00684A37" w:rsidP="00684A3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84A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мероприятия, проводимые в рамках муниципальной программы комплексного развития транспортной инфраструктуры муниципального образования «</w:t>
      </w:r>
      <w:r w:rsidR="00081B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Донской</w:t>
      </w:r>
      <w:r w:rsidRPr="00684A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сельсовет»</w:t>
      </w:r>
      <w:r w:rsidR="00081B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081B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Золотухинского</w:t>
      </w:r>
      <w:proofErr w:type="spellEnd"/>
      <w:r w:rsidRPr="00684A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Курской области на 201</w:t>
      </w:r>
      <w:r w:rsidR="00081B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684A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- 20</w:t>
      </w:r>
      <w:r w:rsidR="00081B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39</w:t>
      </w:r>
      <w:r w:rsidRPr="00684A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годы, бюджетные ассигнования не выделялись. </w:t>
      </w:r>
    </w:p>
    <w:p w:rsidR="00684A37" w:rsidRPr="00684A37" w:rsidRDefault="00684A37" w:rsidP="00684A3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84A37" w:rsidRPr="00684A37" w:rsidRDefault="00684A37" w:rsidP="00684A3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84A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4. Результаты оценки эффективности реализации муниципальной   программы.</w:t>
      </w:r>
    </w:p>
    <w:p w:rsidR="00684A37" w:rsidRPr="00684A37" w:rsidRDefault="00684A37" w:rsidP="00684A3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84A37" w:rsidRPr="00684A37" w:rsidRDefault="00684A37" w:rsidP="00684A3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84A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    Анализ реализации Программы за 2019 год показал, что программные цели и ожидаемые результаты от реализации муниципальной программы комплексного развития транспортной инфраструктуры муниципального образования «</w:t>
      </w:r>
      <w:r w:rsidR="00081B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Донской</w:t>
      </w:r>
      <w:r w:rsidRPr="00684A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сельсовет» </w:t>
      </w:r>
      <w:proofErr w:type="spellStart"/>
      <w:r w:rsidR="00081B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Золотухинского</w:t>
      </w:r>
      <w:proofErr w:type="spellEnd"/>
      <w:r w:rsidRPr="00684A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Курской области на 201</w:t>
      </w:r>
      <w:r w:rsidR="00081B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684A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- 20</w:t>
      </w:r>
      <w:r w:rsidR="00081B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39</w:t>
      </w:r>
      <w:r w:rsidRPr="00684A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годы» признаны с </w:t>
      </w:r>
      <w:r w:rsidR="00081B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высоким</w:t>
      </w:r>
      <w:r w:rsidRPr="00684A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уровнем эффективности.</w:t>
      </w:r>
    </w:p>
    <w:p w:rsidR="00684A37" w:rsidRPr="00684A37" w:rsidRDefault="00684A37" w:rsidP="00684A3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84A37" w:rsidRPr="00684A37" w:rsidRDefault="00684A37" w:rsidP="00684A3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84A37" w:rsidRPr="00684A37" w:rsidRDefault="00684A37" w:rsidP="00684A3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84A37" w:rsidRPr="00684A37" w:rsidRDefault="00684A37" w:rsidP="00684A3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84A37" w:rsidRPr="00684A37" w:rsidRDefault="00684A37" w:rsidP="00684A3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84A37" w:rsidRPr="00684A37" w:rsidRDefault="00684A37" w:rsidP="00684A3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84A37" w:rsidRPr="00684A37" w:rsidRDefault="00684A37" w:rsidP="00684A3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84A37" w:rsidRPr="00684A37" w:rsidRDefault="00684A37" w:rsidP="00684A3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84A37" w:rsidRPr="00684A37" w:rsidRDefault="00684A37" w:rsidP="00684A3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84A37" w:rsidRPr="00684A37" w:rsidRDefault="00684A37" w:rsidP="00684A3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E10DC" w:rsidRPr="00684A37" w:rsidRDefault="004E10DC" w:rsidP="004E10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10DC" w:rsidRPr="00684A37" w:rsidRDefault="004E10DC" w:rsidP="004E10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10DC" w:rsidRPr="00684A37" w:rsidRDefault="004E10DC" w:rsidP="004E10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10DC" w:rsidRPr="00684A37" w:rsidRDefault="004E10DC" w:rsidP="004E10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10DC" w:rsidRPr="004E10DC" w:rsidRDefault="004E10DC" w:rsidP="004E10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20FF1" w:rsidRPr="00020FF1" w:rsidRDefault="00020FF1" w:rsidP="004E10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</w:p>
    <w:sectPr w:rsidR="00020FF1" w:rsidRPr="00020FF1" w:rsidSect="00AE09C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B5429"/>
    <w:multiLevelType w:val="hybridMultilevel"/>
    <w:tmpl w:val="5762AF2E"/>
    <w:lvl w:ilvl="0" w:tplc="391EA1F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2450FB"/>
    <w:multiLevelType w:val="hybridMultilevel"/>
    <w:tmpl w:val="6DD63C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C04E1E"/>
    <w:multiLevelType w:val="hybridMultilevel"/>
    <w:tmpl w:val="F94223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75D3BFB"/>
    <w:multiLevelType w:val="hybridMultilevel"/>
    <w:tmpl w:val="B62677E8"/>
    <w:lvl w:ilvl="0" w:tplc="5E485746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64473D4B"/>
    <w:multiLevelType w:val="hybridMultilevel"/>
    <w:tmpl w:val="39D04C30"/>
    <w:lvl w:ilvl="0" w:tplc="E3FE4E6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A83571B"/>
    <w:multiLevelType w:val="hybridMultilevel"/>
    <w:tmpl w:val="55DC60BC"/>
    <w:lvl w:ilvl="0" w:tplc="5C929F2E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B69"/>
    <w:rsid w:val="00020FF1"/>
    <w:rsid w:val="00035439"/>
    <w:rsid w:val="00081B47"/>
    <w:rsid w:val="000F1F00"/>
    <w:rsid w:val="00154F9B"/>
    <w:rsid w:val="00194CDD"/>
    <w:rsid w:val="001B1021"/>
    <w:rsid w:val="00275F7A"/>
    <w:rsid w:val="002E22AC"/>
    <w:rsid w:val="00333D77"/>
    <w:rsid w:val="00367DF1"/>
    <w:rsid w:val="003C7440"/>
    <w:rsid w:val="00491E2A"/>
    <w:rsid w:val="004E10DC"/>
    <w:rsid w:val="004F077C"/>
    <w:rsid w:val="005772FC"/>
    <w:rsid w:val="0065660A"/>
    <w:rsid w:val="00684A37"/>
    <w:rsid w:val="006A7C00"/>
    <w:rsid w:val="006B12C6"/>
    <w:rsid w:val="00791947"/>
    <w:rsid w:val="00846ABC"/>
    <w:rsid w:val="00937706"/>
    <w:rsid w:val="00A93B69"/>
    <w:rsid w:val="00AB4C78"/>
    <w:rsid w:val="00AC0705"/>
    <w:rsid w:val="00AE09CF"/>
    <w:rsid w:val="00B41608"/>
    <w:rsid w:val="00C07515"/>
    <w:rsid w:val="00C81921"/>
    <w:rsid w:val="00CB6D98"/>
    <w:rsid w:val="00D22C62"/>
    <w:rsid w:val="00E365F4"/>
    <w:rsid w:val="00F17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A93B6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CB6D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6D98"/>
    <w:rPr>
      <w:rFonts w:ascii="Tahoma" w:hAnsi="Tahoma" w:cs="Tahoma"/>
      <w:sz w:val="16"/>
      <w:szCs w:val="16"/>
    </w:rPr>
  </w:style>
  <w:style w:type="paragraph" w:customStyle="1" w:styleId="a6">
    <w:name w:val="Знак Знак Знак Знак Знак Знак Знак Знак"/>
    <w:basedOn w:val="a"/>
    <w:rsid w:val="00E365F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7">
    <w:name w:val="Знак Знак Знак Знак Знак Знак Знак Знак"/>
    <w:basedOn w:val="a"/>
    <w:rsid w:val="002E22A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8">
    <w:name w:val="Знак Знак Знак Знак Знак Знак Знак Знак Знак Знак Знак"/>
    <w:basedOn w:val="a"/>
    <w:rsid w:val="006B12C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9">
    <w:name w:val="List Paragraph"/>
    <w:basedOn w:val="a"/>
    <w:uiPriority w:val="34"/>
    <w:qFormat/>
    <w:rsid w:val="00F17137"/>
    <w:pPr>
      <w:ind w:left="720"/>
      <w:contextualSpacing/>
    </w:pPr>
    <w:rPr>
      <w:rFonts w:eastAsiaTheme="minorEastAsia"/>
      <w:lang w:eastAsia="ru-RU"/>
    </w:rPr>
  </w:style>
  <w:style w:type="paragraph" w:customStyle="1" w:styleId="ConsPlusNormal">
    <w:name w:val="ConsPlusNormal"/>
    <w:uiPriority w:val="99"/>
    <w:rsid w:val="00F171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a">
    <w:name w:val="Знак Знак Знак Знак Знак Знак Знак Знак"/>
    <w:basedOn w:val="a"/>
    <w:rsid w:val="00B41608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b">
    <w:name w:val="Знак Знак Знак Знак Знак Знак Знак Знак"/>
    <w:basedOn w:val="a"/>
    <w:rsid w:val="004E10D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A93B6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CB6D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6D98"/>
    <w:rPr>
      <w:rFonts w:ascii="Tahoma" w:hAnsi="Tahoma" w:cs="Tahoma"/>
      <w:sz w:val="16"/>
      <w:szCs w:val="16"/>
    </w:rPr>
  </w:style>
  <w:style w:type="paragraph" w:customStyle="1" w:styleId="a6">
    <w:name w:val="Знак Знак Знак Знак Знак Знак Знак Знак"/>
    <w:basedOn w:val="a"/>
    <w:rsid w:val="00E365F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7">
    <w:name w:val="Знак Знак Знак Знак Знак Знак Знак Знак"/>
    <w:basedOn w:val="a"/>
    <w:rsid w:val="002E22A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8">
    <w:name w:val="Знак Знак Знак Знак Знак Знак Знак Знак Знак Знак Знак"/>
    <w:basedOn w:val="a"/>
    <w:rsid w:val="006B12C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9">
    <w:name w:val="List Paragraph"/>
    <w:basedOn w:val="a"/>
    <w:uiPriority w:val="34"/>
    <w:qFormat/>
    <w:rsid w:val="00F17137"/>
    <w:pPr>
      <w:ind w:left="720"/>
      <w:contextualSpacing/>
    </w:pPr>
    <w:rPr>
      <w:rFonts w:eastAsiaTheme="minorEastAsia"/>
      <w:lang w:eastAsia="ru-RU"/>
    </w:rPr>
  </w:style>
  <w:style w:type="paragraph" w:customStyle="1" w:styleId="ConsPlusNormal">
    <w:name w:val="ConsPlusNormal"/>
    <w:uiPriority w:val="99"/>
    <w:rsid w:val="00F171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a">
    <w:name w:val="Знак Знак Знак Знак Знак Знак Знак Знак"/>
    <w:basedOn w:val="a"/>
    <w:rsid w:val="00B41608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b">
    <w:name w:val="Знак Знак Знак Знак Знак Знак Знак Знак"/>
    <w:basedOn w:val="a"/>
    <w:rsid w:val="004E10D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931</Words>
  <Characters>5310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Валентина</cp:lastModifiedBy>
  <cp:revision>16</cp:revision>
  <cp:lastPrinted>2014-11-25T06:14:00Z</cp:lastPrinted>
  <dcterms:created xsi:type="dcterms:W3CDTF">2016-08-19T09:02:00Z</dcterms:created>
  <dcterms:modified xsi:type="dcterms:W3CDTF">2020-03-18T06:27:00Z</dcterms:modified>
</cp:coreProperties>
</file>