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2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7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17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 2020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BC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AE09CF" w:rsidRPr="00172AF9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9CF" w:rsidRPr="0017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C81921" w:rsidRPr="0017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72AF9" w:rsidRPr="0017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72AF9" w:rsidRPr="00172AF9">
        <w:rPr>
          <w:rFonts w:ascii="Times New Roman" w:hAnsi="Times New Roman" w:cs="Times New Roman"/>
          <w:b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E2551B">
        <w:rPr>
          <w:rFonts w:ascii="Times New Roman" w:hAnsi="Times New Roman" w:cs="Times New Roman"/>
          <w:b/>
          <w:sz w:val="28"/>
          <w:szCs w:val="28"/>
        </w:rPr>
        <w:t>Донской</w:t>
      </w:r>
      <w:r w:rsidR="00172AF9" w:rsidRPr="00172AF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172AF9" w:rsidRPr="00172AF9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172AF9" w:rsidRPr="00172AF9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E2551B">
        <w:rPr>
          <w:rFonts w:ascii="Times New Roman" w:hAnsi="Times New Roman" w:cs="Times New Roman"/>
          <w:b/>
          <w:sz w:val="28"/>
          <w:szCs w:val="28"/>
        </w:rPr>
        <w:t>на Курской области  на 2017-2020</w:t>
      </w:r>
      <w:r w:rsidR="00172AF9" w:rsidRPr="00172A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116AD8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BC1275">
        <w:rPr>
          <w:rFonts w:ascii="Times New Roman" w:hAnsi="Times New Roman" w:cs="Times New Roman"/>
          <w:b/>
          <w:sz w:val="28"/>
          <w:szCs w:val="28"/>
        </w:rPr>
        <w:t>9</w:t>
      </w:r>
      <w:r w:rsidR="00116A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3B69" w:rsidRPr="00172AF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51B" w:rsidRDefault="00BC1275" w:rsidP="00BC1275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proofErr w:type="gram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172AF9" w:rsidRDefault="00A93B69" w:rsidP="00172AF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172AF9" w:rsidRDefault="00A93B69" w:rsidP="00172AF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172AF9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172AF9" w:rsidRPr="00172AF9">
        <w:rPr>
          <w:rFonts w:ascii="Times New Roman" w:hAnsi="Times New Roman" w:cs="Times New Roman"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E2551B">
        <w:rPr>
          <w:rFonts w:ascii="Times New Roman" w:hAnsi="Times New Roman" w:cs="Times New Roman"/>
          <w:sz w:val="28"/>
          <w:szCs w:val="28"/>
        </w:rPr>
        <w:t>Донской</w:t>
      </w:r>
      <w:r w:rsidR="00172AF9" w:rsidRPr="00172AF9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</w:t>
      </w:r>
      <w:r w:rsidR="00E2551B">
        <w:rPr>
          <w:rFonts w:ascii="Times New Roman" w:hAnsi="Times New Roman" w:cs="Times New Roman"/>
          <w:sz w:val="28"/>
          <w:szCs w:val="28"/>
        </w:rPr>
        <w:t>на Курской области  на 2017-2020</w:t>
      </w:r>
      <w:r w:rsidR="00172AF9" w:rsidRPr="00172AF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72AF9">
        <w:rPr>
          <w:rFonts w:ascii="Times New Roman" w:hAnsi="Times New Roman" w:cs="Times New Roman"/>
          <w:sz w:val="28"/>
          <w:szCs w:val="28"/>
        </w:rPr>
        <w:t xml:space="preserve"> </w:t>
      </w:r>
      <w:r w:rsidR="00C81921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E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 </w:t>
      </w:r>
      <w:r w:rsidR="00E25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1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F9" w:rsidRDefault="00172AF9" w:rsidP="00172AF9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2551B">
        <w:rPr>
          <w:rFonts w:ascii="Times New Roman" w:hAnsi="Times New Roman"/>
          <w:sz w:val="28"/>
          <w:szCs w:val="28"/>
        </w:rPr>
        <w:t>Донского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72AF9" w:rsidRDefault="00172AF9" w:rsidP="00172AF9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E2551B">
        <w:rPr>
          <w:rFonts w:ascii="Times New Roman" w:hAnsi="Times New Roman"/>
          <w:sz w:val="28"/>
          <w:szCs w:val="28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9068A8" w:rsidRDefault="009068A8" w:rsidP="009068A8">
      <w:pPr>
        <w:spacing w:after="0" w:line="240" w:lineRule="auto"/>
        <w:jc w:val="right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81921" w:rsidRPr="00BC1275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bCs/>
          <w:sz w:val="28"/>
          <w:szCs w:val="28"/>
        </w:rPr>
        <w:t>ГОДОВОЙ ОТЧЕТ</w:t>
      </w:r>
    </w:p>
    <w:p w:rsidR="00531FDB" w:rsidRPr="00C81921" w:rsidRDefault="00531FDB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921" w:rsidRPr="00531FDB" w:rsidRDefault="00531FDB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1FD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172AF9" w:rsidRPr="00172AF9" w:rsidRDefault="00172AF9" w:rsidP="00172AF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Pr="00172AF9">
        <w:rPr>
          <w:rFonts w:ascii="Times New Roman" w:hAnsi="Times New Roman" w:cs="Times New Roman"/>
          <w:b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E2551B">
        <w:rPr>
          <w:rFonts w:ascii="Times New Roman" w:hAnsi="Times New Roman" w:cs="Times New Roman"/>
          <w:b/>
          <w:sz w:val="28"/>
          <w:szCs w:val="28"/>
        </w:rPr>
        <w:t xml:space="preserve">Донской </w:t>
      </w:r>
      <w:r w:rsidRPr="00172AF9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Pr="00172AF9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172AF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на </w:t>
      </w:r>
      <w:r w:rsidR="00E2551B">
        <w:rPr>
          <w:rFonts w:ascii="Times New Roman" w:hAnsi="Times New Roman" w:cs="Times New Roman"/>
          <w:b/>
          <w:sz w:val="28"/>
          <w:szCs w:val="28"/>
        </w:rPr>
        <w:t xml:space="preserve">2017-2020 </w:t>
      </w:r>
      <w:r w:rsidRPr="00172AF9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C81921" w:rsidRPr="00C81921" w:rsidRDefault="00C81921" w:rsidP="00C8192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36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Основные результаты, достигнутые в отчетном году.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172AF9" w:rsidRPr="00BC1275">
        <w:rPr>
          <w:rFonts w:ascii="Times New Roman" w:hAnsi="Times New Roman" w:cs="Times New Roman"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E2551B" w:rsidRPr="00BC1275">
        <w:rPr>
          <w:rFonts w:ascii="Times New Roman" w:hAnsi="Times New Roman" w:cs="Times New Roman"/>
          <w:sz w:val="28"/>
          <w:szCs w:val="28"/>
        </w:rPr>
        <w:t>Донской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  н</w:t>
      </w:r>
      <w:r w:rsidR="00E2551B" w:rsidRPr="00BC1275">
        <w:rPr>
          <w:rFonts w:ascii="Times New Roman" w:hAnsi="Times New Roman" w:cs="Times New Roman"/>
          <w:sz w:val="28"/>
          <w:szCs w:val="28"/>
        </w:rPr>
        <w:t>а 2017-2020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достигнуты следующие результаты: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51"/>
      </w:tblGrid>
      <w:tr w:rsidR="00172AF9" w:rsidRPr="00BC1275" w:rsidTr="00DB0413">
        <w:trPr>
          <w:tblCellSpacing w:w="20" w:type="dxa"/>
        </w:trPr>
        <w:tc>
          <w:tcPr>
            <w:tcW w:w="9571" w:type="dxa"/>
            <w:shd w:val="clear" w:color="auto" w:fill="auto"/>
          </w:tcPr>
          <w:p w:rsidR="00172AF9" w:rsidRPr="00BC1275" w:rsidRDefault="00172AF9" w:rsidP="00E25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проведена профилактика проявлений терроризма и экстремизма на территории </w:t>
            </w:r>
            <w:r w:rsidR="00E2551B" w:rsidRPr="00BC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Pr="00BC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сельсовета; </w:t>
            </w:r>
          </w:p>
        </w:tc>
      </w:tr>
      <w:tr w:rsidR="00172AF9" w:rsidRPr="00BC1275" w:rsidTr="00DB0413">
        <w:trPr>
          <w:tblCellSpacing w:w="20" w:type="dxa"/>
        </w:trPr>
        <w:tc>
          <w:tcPr>
            <w:tcW w:w="9571" w:type="dxa"/>
            <w:shd w:val="clear" w:color="auto" w:fill="auto"/>
          </w:tcPr>
          <w:p w:rsidR="00172AF9" w:rsidRPr="00BC1275" w:rsidRDefault="00172AF9" w:rsidP="00172AF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проведена разъяснительная деятельность органов местного самоуправления; </w:t>
            </w:r>
          </w:p>
        </w:tc>
      </w:tr>
      <w:tr w:rsidR="00172AF9" w:rsidRPr="00BC1275" w:rsidTr="00DB0413">
        <w:trPr>
          <w:tblCellSpacing w:w="20" w:type="dxa"/>
        </w:trPr>
        <w:tc>
          <w:tcPr>
            <w:tcW w:w="9571" w:type="dxa"/>
            <w:shd w:val="clear" w:color="auto" w:fill="auto"/>
          </w:tcPr>
          <w:p w:rsidR="00172AF9" w:rsidRPr="00BC1275" w:rsidRDefault="00172AF9" w:rsidP="00E2551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организовано информирование населения </w:t>
            </w:r>
            <w:r w:rsidR="00E2551B"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Донского</w:t>
            </w:r>
            <w:r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 </w:t>
            </w:r>
          </w:p>
        </w:tc>
      </w:tr>
    </w:tbl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сроки.</w:t>
      </w:r>
    </w:p>
    <w:p w:rsidR="00C81921" w:rsidRPr="00BC1275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AF9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На территории МО «</w:t>
      </w:r>
      <w:r w:rsidR="00E2551B" w:rsidRPr="00BC1275">
        <w:rPr>
          <w:rFonts w:ascii="Times New Roman" w:eastAsia="Calibri" w:hAnsi="Times New Roman" w:cs="Times New Roman"/>
          <w:sz w:val="28"/>
          <w:szCs w:val="28"/>
        </w:rPr>
        <w:t>Донской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BC1275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течение 201</w:t>
      </w:r>
      <w:r w:rsidR="00BC1275">
        <w:rPr>
          <w:rFonts w:ascii="Times New Roman" w:eastAsia="Calibri" w:hAnsi="Times New Roman" w:cs="Times New Roman"/>
          <w:sz w:val="28"/>
          <w:szCs w:val="28"/>
        </w:rPr>
        <w:t>9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проведены профилактические мероприятия среди населения </w:t>
      </w:r>
      <w:r w:rsidR="00116AD8" w:rsidRPr="00BC1275">
        <w:rPr>
          <w:rFonts w:ascii="Times New Roman" w:eastAsia="Calibri" w:hAnsi="Times New Roman" w:cs="Times New Roman"/>
          <w:sz w:val="28"/>
          <w:szCs w:val="28"/>
        </w:rPr>
        <w:t>Донского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 сельсовета по предотвращению проявлений терроризма и экстремизма.</w:t>
      </w:r>
    </w:p>
    <w:p w:rsidR="00172AF9" w:rsidRPr="00BC1275" w:rsidRDefault="00172AF9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hAnsi="Times New Roman" w:cs="Times New Roman"/>
          <w:sz w:val="28"/>
          <w:szCs w:val="28"/>
        </w:rPr>
        <w:t>Размещалась в общедоступных местах письменная информация, направленная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Открытых попыток разжигания социальной, расовой, национальной и религиозной розни, проявлений фашизма и иных форм экстремизма не зарегистрировано.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Принималось участие в проведении разъяснительной работы профилактического характера на объектах массового пребывания граждан по устранению причин и условий, способствующих осуществлению террористической деятельности. 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Были подготовлены и распространены в местах массового пребывания граждан информационные материалы о действиях в случае возникновения </w:t>
      </w:r>
      <w:r w:rsidRPr="00BC1275">
        <w:rPr>
          <w:rFonts w:ascii="Times New Roman" w:eastAsia="Calibri" w:hAnsi="Times New Roman" w:cs="Times New Roman"/>
          <w:sz w:val="28"/>
          <w:szCs w:val="28"/>
        </w:rPr>
        <w:lastRenderedPageBreak/>
        <w:t>угрозы террористического характера, а так же при введении уровней террористической опасности.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Оказывается содействия в работе общественных формирований правоохранительной направленности (ДНД).</w:t>
      </w:r>
    </w:p>
    <w:p w:rsidR="00C81921" w:rsidRPr="00BC1275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муниципальной программы </w:t>
      </w:r>
    </w:p>
    <w:p w:rsidR="00C81921" w:rsidRPr="00BC1275" w:rsidRDefault="00B25FC5" w:rsidP="00172A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Доля жителей МО «</w:t>
      </w:r>
      <w:r w:rsidR="00116AD8" w:rsidRPr="00BC1275">
        <w:rPr>
          <w:rFonts w:ascii="Times New Roman" w:eastAsia="Calibri" w:hAnsi="Times New Roman" w:cs="Times New Roman"/>
          <w:sz w:val="28"/>
          <w:szCs w:val="28"/>
        </w:rPr>
        <w:t>Донской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сельсовет», охваченных информационными мероприятиями профилактического характера  </w:t>
      </w:r>
      <w:r w:rsidR="00BC1275">
        <w:rPr>
          <w:rFonts w:ascii="Times New Roman" w:eastAsia="Calibri" w:hAnsi="Times New Roman" w:cs="Times New Roman"/>
          <w:sz w:val="28"/>
          <w:szCs w:val="28"/>
        </w:rPr>
        <w:t>87</w:t>
      </w:r>
      <w:r w:rsidRPr="00BC127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921" w:rsidRPr="00BC1275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Данные об использовании бюджетных ассигнований и иных средств на выполнение мероприятий.</w:t>
      </w:r>
    </w:p>
    <w:p w:rsidR="00C81921" w:rsidRPr="00BC1275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921" w:rsidRPr="00BC1275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Мероприятия, проводимые в рамках муниципальной программы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172AF9" w:rsidRPr="00BC1275">
        <w:rPr>
          <w:rFonts w:ascii="Times New Roman" w:hAnsi="Times New Roman" w:cs="Times New Roman"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116AD8" w:rsidRPr="00BC1275">
        <w:rPr>
          <w:rFonts w:ascii="Times New Roman" w:hAnsi="Times New Roman" w:cs="Times New Roman"/>
          <w:sz w:val="28"/>
          <w:szCs w:val="28"/>
        </w:rPr>
        <w:t>Донской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72AF9" w:rsidRPr="00BC127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райо</w:t>
      </w:r>
      <w:r w:rsidR="00116AD8" w:rsidRPr="00BC1275">
        <w:rPr>
          <w:rFonts w:ascii="Times New Roman" w:hAnsi="Times New Roman" w:cs="Times New Roman"/>
          <w:sz w:val="28"/>
          <w:szCs w:val="28"/>
        </w:rPr>
        <w:t>на Курской области  на 2017-2020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2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1275">
        <w:rPr>
          <w:rFonts w:ascii="Times New Roman" w:eastAsia="Calibri" w:hAnsi="Times New Roman" w:cs="Times New Roman"/>
          <w:sz w:val="28"/>
          <w:szCs w:val="28"/>
        </w:rPr>
        <w:t>не требуют финансирования.</w:t>
      </w:r>
    </w:p>
    <w:p w:rsidR="00C81921" w:rsidRPr="00BC1275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C81921" w:rsidRPr="00BC1275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В 201</w:t>
      </w:r>
      <w:r w:rsidR="00BC1275">
        <w:rPr>
          <w:rFonts w:ascii="Times New Roman" w:eastAsia="Calibri" w:hAnsi="Times New Roman" w:cs="Times New Roman"/>
          <w:sz w:val="28"/>
          <w:szCs w:val="28"/>
        </w:rPr>
        <w:t>9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году  в муниципальную программу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172AF9" w:rsidRPr="00BC1275">
        <w:rPr>
          <w:rFonts w:ascii="Times New Roman" w:hAnsi="Times New Roman" w:cs="Times New Roman"/>
          <w:sz w:val="28"/>
          <w:szCs w:val="28"/>
        </w:rPr>
        <w:t>рофилактика терроризма и экстремизма на территории муниципального образования «</w:t>
      </w:r>
      <w:r w:rsidR="00116AD8" w:rsidRPr="00BC1275">
        <w:rPr>
          <w:rFonts w:ascii="Times New Roman" w:hAnsi="Times New Roman" w:cs="Times New Roman"/>
          <w:sz w:val="28"/>
          <w:szCs w:val="28"/>
        </w:rPr>
        <w:t>Донской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72AF9" w:rsidRPr="00BC127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72AF9" w:rsidRPr="00BC1275">
        <w:rPr>
          <w:rFonts w:ascii="Times New Roman" w:hAnsi="Times New Roman" w:cs="Times New Roman"/>
          <w:sz w:val="28"/>
          <w:szCs w:val="28"/>
        </w:rPr>
        <w:t xml:space="preserve"> райо</w:t>
      </w:r>
      <w:r w:rsidR="00116AD8" w:rsidRPr="00BC1275">
        <w:rPr>
          <w:rFonts w:ascii="Times New Roman" w:hAnsi="Times New Roman" w:cs="Times New Roman"/>
          <w:sz w:val="28"/>
          <w:szCs w:val="28"/>
        </w:rPr>
        <w:t>на Курской области  на 2017-2020</w:t>
      </w:r>
      <w:r w:rsidR="00172AF9" w:rsidRPr="00BC127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72AF9" w:rsidRPr="00BC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275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B25FC5" w:rsidRPr="00BC1275">
        <w:rPr>
          <w:rFonts w:ascii="Times New Roman" w:eastAsia="Calibri" w:hAnsi="Times New Roman" w:cs="Times New Roman"/>
          <w:sz w:val="28"/>
          <w:szCs w:val="28"/>
        </w:rPr>
        <w:t xml:space="preserve"> вносились</w:t>
      </w:r>
      <w:r w:rsidR="00BC1275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Донского сельсовета </w:t>
      </w:r>
      <w:proofErr w:type="spellStart"/>
      <w:r w:rsidR="00BC1275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BC127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№ 215 от 18.12.2019г</w:t>
      </w:r>
      <w:proofErr w:type="gramStart"/>
      <w:r w:rsidR="00BC1275">
        <w:rPr>
          <w:rFonts w:ascii="Times New Roman" w:eastAsia="Calibri" w:hAnsi="Times New Roman" w:cs="Times New Roman"/>
          <w:sz w:val="28"/>
          <w:szCs w:val="28"/>
        </w:rPr>
        <w:t>.</w:t>
      </w:r>
      <w:r w:rsidRPr="00BC127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проводилась по следующим направлениям: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1.Степень достижения за отчетный период запланированных значений целевых показателей программы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2.Уровень финансирования за отчетный период мероприятий Программы от запланированных объемов.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3.Степень выполнения мероприятий Программы.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4. Оценка эффективности Программы в целом.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Согласно произведенным расчетам получена следующая оценка: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C81921" w:rsidRPr="00BC1275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C81921" w:rsidRPr="00BC1275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C81921" w:rsidRPr="00BC1275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BC1275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81921"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C81921" w:rsidRPr="00BC1275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C81921" w:rsidRPr="00BC1275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BC1275" w:rsidP="001D605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C81921"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Программа реализована в 201</w:t>
      </w:r>
      <w:r w:rsidR="00BC1275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BC1275">
        <w:rPr>
          <w:rFonts w:ascii="Times New Roman" w:eastAsia="Calibri" w:hAnsi="Times New Roman" w:cs="Times New Roman"/>
          <w:bCs/>
          <w:sz w:val="28"/>
          <w:szCs w:val="28"/>
        </w:rPr>
        <w:t xml:space="preserve"> году </w:t>
      </w:r>
      <w:r w:rsidR="00172AF9" w:rsidRPr="00BC1275">
        <w:rPr>
          <w:rFonts w:ascii="Times New Roman" w:eastAsia="Calibri" w:hAnsi="Times New Roman" w:cs="Times New Roman"/>
          <w:bCs/>
          <w:sz w:val="28"/>
          <w:szCs w:val="28"/>
        </w:rPr>
        <w:t>со средним</w:t>
      </w:r>
      <w:r w:rsidRPr="00BC1275">
        <w:rPr>
          <w:rFonts w:ascii="Times New Roman" w:eastAsia="Calibri" w:hAnsi="Times New Roman" w:cs="Times New Roman"/>
          <w:bCs/>
          <w:sz w:val="28"/>
          <w:szCs w:val="28"/>
        </w:rPr>
        <w:t xml:space="preserve"> уровнем эффективности.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FF1" w:rsidRPr="00020FF1" w:rsidRDefault="00020FF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70FB3"/>
    <w:rsid w:val="000A2313"/>
    <w:rsid w:val="000C2EB6"/>
    <w:rsid w:val="000C729B"/>
    <w:rsid w:val="000F1F00"/>
    <w:rsid w:val="00116AD8"/>
    <w:rsid w:val="00172AF9"/>
    <w:rsid w:val="00186A54"/>
    <w:rsid w:val="00194CDD"/>
    <w:rsid w:val="001C2E5E"/>
    <w:rsid w:val="001D605A"/>
    <w:rsid w:val="00245EAF"/>
    <w:rsid w:val="002C7440"/>
    <w:rsid w:val="002E22AC"/>
    <w:rsid w:val="00306030"/>
    <w:rsid w:val="003206AB"/>
    <w:rsid w:val="00427134"/>
    <w:rsid w:val="00475882"/>
    <w:rsid w:val="004A25CD"/>
    <w:rsid w:val="004C1092"/>
    <w:rsid w:val="00531FDB"/>
    <w:rsid w:val="005426DE"/>
    <w:rsid w:val="005772FC"/>
    <w:rsid w:val="005956C6"/>
    <w:rsid w:val="00606516"/>
    <w:rsid w:val="00653016"/>
    <w:rsid w:val="0065660A"/>
    <w:rsid w:val="006B12C6"/>
    <w:rsid w:val="0074244B"/>
    <w:rsid w:val="00776261"/>
    <w:rsid w:val="00885544"/>
    <w:rsid w:val="008906D3"/>
    <w:rsid w:val="008A4194"/>
    <w:rsid w:val="009068A8"/>
    <w:rsid w:val="00990EFC"/>
    <w:rsid w:val="009F388D"/>
    <w:rsid w:val="00A65993"/>
    <w:rsid w:val="00A93B69"/>
    <w:rsid w:val="00AE09CF"/>
    <w:rsid w:val="00B25FC5"/>
    <w:rsid w:val="00BA4558"/>
    <w:rsid w:val="00BB64FE"/>
    <w:rsid w:val="00BC1275"/>
    <w:rsid w:val="00BF6283"/>
    <w:rsid w:val="00C33EA5"/>
    <w:rsid w:val="00C81921"/>
    <w:rsid w:val="00CB6D98"/>
    <w:rsid w:val="00D22C62"/>
    <w:rsid w:val="00E2551B"/>
    <w:rsid w:val="00E365F4"/>
    <w:rsid w:val="00EB79BB"/>
    <w:rsid w:val="00F06B55"/>
    <w:rsid w:val="00F13C8A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172A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172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13</cp:revision>
  <cp:lastPrinted>2018-03-05T12:20:00Z</cp:lastPrinted>
  <dcterms:created xsi:type="dcterms:W3CDTF">2019-02-21T11:52:00Z</dcterms:created>
  <dcterms:modified xsi:type="dcterms:W3CDTF">2020-03-18T07:15:00Z</dcterms:modified>
</cp:coreProperties>
</file>