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FFF" w:rsidRDefault="008F3FFF" w:rsidP="0065685F">
      <w:pPr>
        <w:pStyle w:val="a3"/>
        <w:rPr>
          <w:b/>
          <w:bCs/>
          <w:sz w:val="28"/>
          <w:szCs w:val="28"/>
        </w:rPr>
      </w:pPr>
    </w:p>
    <w:p w:rsidR="0065685F" w:rsidRPr="00D77FA3" w:rsidRDefault="0065685F" w:rsidP="00D77FA3">
      <w:pPr>
        <w:pStyle w:val="a3"/>
        <w:rPr>
          <w:rFonts w:ascii="Arial" w:hAnsi="Arial" w:cs="Arial"/>
          <w:b/>
          <w:bCs/>
          <w:szCs w:val="32"/>
        </w:rPr>
      </w:pPr>
      <w:r w:rsidRPr="00D77FA3">
        <w:rPr>
          <w:rFonts w:ascii="Arial" w:hAnsi="Arial" w:cs="Arial"/>
          <w:b/>
          <w:bCs/>
          <w:szCs w:val="32"/>
        </w:rPr>
        <w:t>СОБРАНИЕ</w:t>
      </w:r>
      <w:r w:rsidR="00687BC4" w:rsidRPr="00D77FA3">
        <w:rPr>
          <w:rFonts w:ascii="Arial" w:hAnsi="Arial" w:cs="Arial"/>
          <w:b/>
          <w:bCs/>
          <w:szCs w:val="32"/>
        </w:rPr>
        <w:t xml:space="preserve"> ДЕПУТАТОВ ДОНСКОГО СЕЛЬСОВЕТА</w:t>
      </w:r>
    </w:p>
    <w:p w:rsidR="0065685F" w:rsidRPr="00D77FA3" w:rsidRDefault="0065685F" w:rsidP="00D77FA3">
      <w:pPr>
        <w:pStyle w:val="a3"/>
        <w:rPr>
          <w:rFonts w:ascii="Arial" w:hAnsi="Arial" w:cs="Arial"/>
          <w:b/>
          <w:bCs/>
          <w:szCs w:val="32"/>
        </w:rPr>
      </w:pPr>
      <w:r w:rsidRPr="00D77FA3">
        <w:rPr>
          <w:rFonts w:ascii="Arial" w:hAnsi="Arial" w:cs="Arial"/>
          <w:b/>
          <w:bCs/>
          <w:szCs w:val="32"/>
        </w:rPr>
        <w:t>ЗОЛОТУХИНСКОГО РАЙОНА КУРСКОЙ ОБЛАСТИ</w:t>
      </w:r>
    </w:p>
    <w:p w:rsidR="004E36C1" w:rsidRDefault="004E36C1" w:rsidP="00D77FA3">
      <w:pPr>
        <w:pStyle w:val="1"/>
        <w:rPr>
          <w:rFonts w:ascii="Arial" w:hAnsi="Arial" w:cs="Arial"/>
          <w:szCs w:val="32"/>
        </w:rPr>
      </w:pPr>
    </w:p>
    <w:p w:rsidR="00D77FA3" w:rsidRPr="00D77FA3" w:rsidRDefault="00D77FA3" w:rsidP="00D77FA3"/>
    <w:p w:rsidR="0065685F" w:rsidRPr="00D77FA3" w:rsidRDefault="0065685F" w:rsidP="00D77FA3">
      <w:pPr>
        <w:pStyle w:val="1"/>
        <w:rPr>
          <w:rFonts w:ascii="Arial" w:hAnsi="Arial" w:cs="Arial"/>
          <w:szCs w:val="32"/>
        </w:rPr>
      </w:pPr>
      <w:r w:rsidRPr="00D77FA3">
        <w:rPr>
          <w:rFonts w:ascii="Arial" w:hAnsi="Arial" w:cs="Arial"/>
          <w:szCs w:val="32"/>
        </w:rPr>
        <w:t>РЕШЕНИЕ</w:t>
      </w:r>
    </w:p>
    <w:p w:rsidR="0065685F" w:rsidRPr="00D77FA3" w:rsidRDefault="000A216E" w:rsidP="00D77FA3">
      <w:pPr>
        <w:jc w:val="center"/>
        <w:rPr>
          <w:rFonts w:ascii="Arial" w:hAnsi="Arial" w:cs="Arial"/>
          <w:b/>
          <w:sz w:val="32"/>
          <w:szCs w:val="32"/>
        </w:rPr>
      </w:pPr>
      <w:r w:rsidRPr="00D77FA3">
        <w:rPr>
          <w:rFonts w:ascii="Arial" w:hAnsi="Arial" w:cs="Arial"/>
          <w:b/>
          <w:sz w:val="32"/>
          <w:szCs w:val="32"/>
        </w:rPr>
        <w:t>06</w:t>
      </w:r>
      <w:r w:rsidR="00903540" w:rsidRPr="00D77FA3">
        <w:rPr>
          <w:rFonts w:ascii="Arial" w:hAnsi="Arial" w:cs="Arial"/>
          <w:b/>
          <w:sz w:val="32"/>
          <w:szCs w:val="32"/>
        </w:rPr>
        <w:t>.10.2017г № 24</w:t>
      </w:r>
    </w:p>
    <w:p w:rsidR="0078369F" w:rsidRDefault="0078369F" w:rsidP="00D77FA3">
      <w:pPr>
        <w:pStyle w:val="ConsPlusTitle"/>
        <w:jc w:val="center"/>
        <w:rPr>
          <w:sz w:val="32"/>
          <w:szCs w:val="32"/>
        </w:rPr>
      </w:pPr>
    </w:p>
    <w:p w:rsidR="00D77FA3" w:rsidRPr="00D77FA3" w:rsidRDefault="00D77FA3" w:rsidP="00D77FA3">
      <w:pPr>
        <w:pStyle w:val="ConsPlusTitle"/>
        <w:jc w:val="center"/>
        <w:rPr>
          <w:sz w:val="32"/>
          <w:szCs w:val="32"/>
        </w:rPr>
      </w:pPr>
    </w:p>
    <w:p w:rsidR="0078369F" w:rsidRPr="00D77FA3" w:rsidRDefault="0078369F" w:rsidP="00D77FA3">
      <w:pPr>
        <w:pStyle w:val="ConsPlusTitle"/>
        <w:jc w:val="center"/>
        <w:rPr>
          <w:sz w:val="32"/>
          <w:szCs w:val="32"/>
        </w:rPr>
      </w:pPr>
      <w:r w:rsidRPr="00D77FA3">
        <w:rPr>
          <w:sz w:val="32"/>
          <w:szCs w:val="32"/>
        </w:rPr>
        <w:t>Об утверждении порядка определения размера</w:t>
      </w:r>
    </w:p>
    <w:p w:rsidR="0078369F" w:rsidRPr="00D77FA3" w:rsidRDefault="0078369F" w:rsidP="00D77FA3">
      <w:pPr>
        <w:pStyle w:val="ConsPlusTitle"/>
        <w:jc w:val="center"/>
        <w:rPr>
          <w:sz w:val="32"/>
          <w:szCs w:val="32"/>
        </w:rPr>
      </w:pPr>
      <w:r w:rsidRPr="00D77FA3">
        <w:rPr>
          <w:sz w:val="32"/>
          <w:szCs w:val="32"/>
        </w:rPr>
        <w:t>арендной платы за земельные участки,</w:t>
      </w:r>
    </w:p>
    <w:p w:rsidR="005C5145" w:rsidRPr="00D77FA3" w:rsidRDefault="0078369F" w:rsidP="00D77FA3">
      <w:pPr>
        <w:pStyle w:val="ConsPlusTitle"/>
        <w:jc w:val="center"/>
        <w:rPr>
          <w:sz w:val="32"/>
          <w:szCs w:val="32"/>
        </w:rPr>
      </w:pPr>
      <w:r w:rsidRPr="00D77FA3">
        <w:rPr>
          <w:sz w:val="32"/>
          <w:szCs w:val="32"/>
        </w:rPr>
        <w:t xml:space="preserve">находящиеся в </w:t>
      </w:r>
      <w:r w:rsidR="005C5145" w:rsidRPr="00D77FA3">
        <w:rPr>
          <w:sz w:val="32"/>
          <w:szCs w:val="32"/>
        </w:rPr>
        <w:t xml:space="preserve">муниципальной </w:t>
      </w:r>
      <w:r w:rsidRPr="00D77FA3">
        <w:rPr>
          <w:sz w:val="32"/>
          <w:szCs w:val="32"/>
        </w:rPr>
        <w:t>собственности</w:t>
      </w:r>
    </w:p>
    <w:p w:rsidR="0065685F" w:rsidRPr="00D77FA3" w:rsidRDefault="005C5145" w:rsidP="00D77FA3">
      <w:pPr>
        <w:pStyle w:val="ConsPlusTitle"/>
        <w:jc w:val="center"/>
        <w:rPr>
          <w:sz w:val="32"/>
          <w:szCs w:val="32"/>
        </w:rPr>
      </w:pPr>
      <w:r w:rsidRPr="00D77FA3">
        <w:rPr>
          <w:sz w:val="32"/>
          <w:szCs w:val="32"/>
        </w:rPr>
        <w:t xml:space="preserve">Донского сельсовета </w:t>
      </w:r>
      <w:proofErr w:type="spellStart"/>
      <w:r w:rsidR="007A5D9D" w:rsidRPr="00D77FA3">
        <w:rPr>
          <w:sz w:val="32"/>
          <w:szCs w:val="32"/>
        </w:rPr>
        <w:t>Золотухинского</w:t>
      </w:r>
      <w:proofErr w:type="spellEnd"/>
      <w:r w:rsidR="007A5D9D" w:rsidRPr="00D77FA3">
        <w:rPr>
          <w:sz w:val="32"/>
          <w:szCs w:val="32"/>
        </w:rPr>
        <w:t xml:space="preserve"> района</w:t>
      </w:r>
    </w:p>
    <w:p w:rsidR="0065685F" w:rsidRPr="00D77FA3" w:rsidRDefault="007A5D9D" w:rsidP="00D77FA3">
      <w:pPr>
        <w:pStyle w:val="ConsPlusTitle"/>
        <w:jc w:val="center"/>
        <w:rPr>
          <w:sz w:val="32"/>
          <w:szCs w:val="32"/>
        </w:rPr>
      </w:pPr>
      <w:r w:rsidRPr="00D77FA3">
        <w:rPr>
          <w:sz w:val="32"/>
          <w:szCs w:val="32"/>
        </w:rPr>
        <w:t>К</w:t>
      </w:r>
      <w:r w:rsidR="0078369F" w:rsidRPr="00D77FA3">
        <w:rPr>
          <w:sz w:val="32"/>
          <w:szCs w:val="32"/>
        </w:rPr>
        <w:t>урской области, и земельные участки, государственная</w:t>
      </w:r>
    </w:p>
    <w:p w:rsidR="0065685F" w:rsidRPr="00D77FA3" w:rsidRDefault="0078369F" w:rsidP="00D77FA3">
      <w:pPr>
        <w:pStyle w:val="ConsPlusTitle"/>
        <w:jc w:val="center"/>
        <w:rPr>
          <w:sz w:val="32"/>
          <w:szCs w:val="32"/>
        </w:rPr>
      </w:pPr>
      <w:r w:rsidRPr="00D77FA3">
        <w:rPr>
          <w:sz w:val="32"/>
          <w:szCs w:val="32"/>
        </w:rPr>
        <w:t>собственность на которые не разграничена, предоставленные</w:t>
      </w:r>
    </w:p>
    <w:p w:rsidR="0065685F" w:rsidRPr="00D77FA3" w:rsidRDefault="00903540" w:rsidP="00D77FA3">
      <w:pPr>
        <w:pStyle w:val="ConsPlusTitle"/>
        <w:jc w:val="center"/>
        <w:rPr>
          <w:sz w:val="32"/>
          <w:szCs w:val="32"/>
        </w:rPr>
      </w:pPr>
      <w:r w:rsidRPr="00D77FA3">
        <w:rPr>
          <w:sz w:val="32"/>
          <w:szCs w:val="32"/>
        </w:rPr>
        <w:t>в аренду</w:t>
      </w:r>
    </w:p>
    <w:p w:rsidR="0065685F" w:rsidRDefault="0065685F" w:rsidP="00D77FA3">
      <w:pPr>
        <w:pStyle w:val="ConsPlusNormal"/>
        <w:jc w:val="center"/>
        <w:rPr>
          <w:b/>
          <w:sz w:val="32"/>
          <w:szCs w:val="32"/>
        </w:rPr>
      </w:pPr>
    </w:p>
    <w:p w:rsidR="00D77FA3" w:rsidRPr="00D77FA3" w:rsidRDefault="00D77FA3" w:rsidP="00D77FA3">
      <w:pPr>
        <w:pStyle w:val="ConsPlusNormal"/>
        <w:jc w:val="center"/>
        <w:rPr>
          <w:b/>
          <w:sz w:val="32"/>
          <w:szCs w:val="32"/>
        </w:rPr>
      </w:pPr>
    </w:p>
    <w:p w:rsidR="0065685F" w:rsidRPr="00D77FA3" w:rsidRDefault="0065685F" w:rsidP="00CE6A4F">
      <w:pPr>
        <w:pStyle w:val="ConsPlusNormal"/>
        <w:ind w:firstLine="708"/>
        <w:jc w:val="both"/>
        <w:rPr>
          <w:sz w:val="24"/>
          <w:szCs w:val="24"/>
        </w:rPr>
      </w:pPr>
      <w:r w:rsidRPr="00D77FA3">
        <w:rPr>
          <w:sz w:val="24"/>
          <w:szCs w:val="24"/>
        </w:rPr>
        <w:t xml:space="preserve">В соответствии с подпунктом 2 пункта 3 статьи 39.7 Земельного кодекса Российской Федерации, </w:t>
      </w:r>
      <w:r w:rsidR="007A5D9D" w:rsidRPr="00D77FA3">
        <w:rPr>
          <w:sz w:val="24"/>
          <w:szCs w:val="24"/>
        </w:rPr>
        <w:t>п</w:t>
      </w:r>
      <w:r w:rsidRPr="00D77FA3">
        <w:rPr>
          <w:sz w:val="24"/>
          <w:szCs w:val="24"/>
        </w:rPr>
        <w:t xml:space="preserve">остановлением Правительства Российской Федерации от 16 июля 2009 г. N 582 </w:t>
      </w:r>
      <w:r w:rsidR="004E36C1" w:rsidRPr="00D77FA3">
        <w:rPr>
          <w:sz w:val="24"/>
          <w:szCs w:val="24"/>
        </w:rPr>
        <w:t>«</w:t>
      </w:r>
      <w:r w:rsidRPr="00D77FA3">
        <w:rPr>
          <w:sz w:val="24"/>
          <w:szCs w:val="24"/>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004E36C1" w:rsidRPr="00D77FA3">
        <w:rPr>
          <w:sz w:val="24"/>
          <w:szCs w:val="24"/>
        </w:rPr>
        <w:t>»</w:t>
      </w:r>
      <w:r w:rsidR="00EA499A" w:rsidRPr="00D77FA3">
        <w:rPr>
          <w:sz w:val="24"/>
          <w:szCs w:val="24"/>
        </w:rPr>
        <w:t>, постановлением Администрации Курской области от 27.03.2017 N 249-па «Об утверждении Порядка определения размера арендной платы за земельные участки, находящиеся в собственности Курской области, и земельные участки, государственная собственность на которые не разграничена, пре</w:t>
      </w:r>
      <w:r w:rsidR="00DD69A7" w:rsidRPr="00D77FA3">
        <w:rPr>
          <w:sz w:val="24"/>
          <w:szCs w:val="24"/>
        </w:rPr>
        <w:t>доставленные в аренду</w:t>
      </w:r>
      <w:r w:rsidR="00EA499A" w:rsidRPr="00D77FA3">
        <w:rPr>
          <w:sz w:val="24"/>
          <w:szCs w:val="24"/>
        </w:rPr>
        <w:t>»</w:t>
      </w:r>
      <w:r w:rsidRPr="00D77FA3">
        <w:rPr>
          <w:sz w:val="24"/>
          <w:szCs w:val="24"/>
        </w:rPr>
        <w:t xml:space="preserve"> </w:t>
      </w:r>
      <w:r w:rsidR="00DD69A7" w:rsidRPr="00D77FA3">
        <w:rPr>
          <w:sz w:val="24"/>
          <w:szCs w:val="24"/>
        </w:rPr>
        <w:t xml:space="preserve">Собрание депутатов Донского сельсовета </w:t>
      </w:r>
      <w:proofErr w:type="spellStart"/>
      <w:r w:rsidR="00DD69A7" w:rsidRPr="00D77FA3">
        <w:rPr>
          <w:sz w:val="24"/>
          <w:szCs w:val="24"/>
        </w:rPr>
        <w:t>Золотухинского</w:t>
      </w:r>
      <w:proofErr w:type="spellEnd"/>
      <w:r w:rsidR="00DD69A7" w:rsidRPr="00D77FA3">
        <w:rPr>
          <w:sz w:val="24"/>
          <w:szCs w:val="24"/>
        </w:rPr>
        <w:t xml:space="preserve">  района</w:t>
      </w:r>
      <w:r w:rsidR="009F7673" w:rsidRPr="00D77FA3">
        <w:rPr>
          <w:sz w:val="24"/>
          <w:szCs w:val="24"/>
        </w:rPr>
        <w:t xml:space="preserve"> </w:t>
      </w:r>
      <w:r w:rsidR="00DD69A7" w:rsidRPr="00D77FA3">
        <w:rPr>
          <w:sz w:val="24"/>
          <w:szCs w:val="24"/>
        </w:rPr>
        <w:t xml:space="preserve"> </w:t>
      </w:r>
      <w:r w:rsidR="004E36C1" w:rsidRPr="00D77FA3">
        <w:rPr>
          <w:sz w:val="24"/>
          <w:szCs w:val="24"/>
        </w:rPr>
        <w:t>РЕШИЛО:</w:t>
      </w:r>
    </w:p>
    <w:p w:rsidR="0065685F" w:rsidRPr="00D77FA3" w:rsidRDefault="0065685F" w:rsidP="00CE6A4F">
      <w:pPr>
        <w:pStyle w:val="ConsPlusNormal"/>
        <w:ind w:firstLine="540"/>
        <w:jc w:val="both"/>
        <w:rPr>
          <w:sz w:val="24"/>
          <w:szCs w:val="24"/>
        </w:rPr>
      </w:pPr>
      <w:r w:rsidRPr="00D77FA3">
        <w:rPr>
          <w:sz w:val="24"/>
          <w:szCs w:val="24"/>
        </w:rPr>
        <w:t xml:space="preserve">1. Утвердить Порядок определения размера арендной платы за земельные участки, находящиеся в </w:t>
      </w:r>
      <w:r w:rsidR="002F7513" w:rsidRPr="00D77FA3">
        <w:rPr>
          <w:sz w:val="24"/>
          <w:szCs w:val="24"/>
        </w:rPr>
        <w:t xml:space="preserve">муниципальной </w:t>
      </w:r>
      <w:r w:rsidRPr="00D77FA3">
        <w:rPr>
          <w:sz w:val="24"/>
          <w:szCs w:val="24"/>
        </w:rPr>
        <w:t>собственности</w:t>
      </w:r>
      <w:r w:rsidR="002F7513" w:rsidRPr="00D77FA3">
        <w:rPr>
          <w:sz w:val="24"/>
          <w:szCs w:val="24"/>
        </w:rPr>
        <w:t xml:space="preserve"> Донского сельсовета</w:t>
      </w:r>
      <w:r w:rsidRPr="00D77FA3">
        <w:rPr>
          <w:sz w:val="24"/>
          <w:szCs w:val="24"/>
        </w:rPr>
        <w:t xml:space="preserve"> </w:t>
      </w:r>
      <w:proofErr w:type="spellStart"/>
      <w:r w:rsidR="004E36C1" w:rsidRPr="00D77FA3">
        <w:rPr>
          <w:sz w:val="24"/>
          <w:szCs w:val="24"/>
        </w:rPr>
        <w:t>Золотухинского</w:t>
      </w:r>
      <w:proofErr w:type="spellEnd"/>
      <w:r w:rsidR="004E36C1" w:rsidRPr="00D77FA3">
        <w:rPr>
          <w:sz w:val="24"/>
          <w:szCs w:val="24"/>
        </w:rPr>
        <w:t xml:space="preserve"> района </w:t>
      </w:r>
      <w:r w:rsidRPr="00D77FA3">
        <w:rPr>
          <w:sz w:val="24"/>
          <w:szCs w:val="24"/>
        </w:rPr>
        <w:t xml:space="preserve">Курской области, и земельные участки, государственная собственность на которые не разграничена, предоставленные в аренду </w:t>
      </w:r>
      <w:r w:rsidR="00677610" w:rsidRPr="00D77FA3">
        <w:rPr>
          <w:sz w:val="24"/>
          <w:szCs w:val="24"/>
        </w:rPr>
        <w:t>согласно приложению №</w:t>
      </w:r>
      <w:r w:rsidR="009F7673" w:rsidRPr="00D77FA3">
        <w:rPr>
          <w:sz w:val="24"/>
          <w:szCs w:val="24"/>
        </w:rPr>
        <w:t xml:space="preserve"> </w:t>
      </w:r>
      <w:r w:rsidR="00677610" w:rsidRPr="00D77FA3">
        <w:rPr>
          <w:sz w:val="24"/>
          <w:szCs w:val="24"/>
        </w:rPr>
        <w:t>1</w:t>
      </w:r>
      <w:r w:rsidRPr="00D77FA3">
        <w:rPr>
          <w:sz w:val="24"/>
          <w:szCs w:val="24"/>
        </w:rPr>
        <w:t>.</w:t>
      </w:r>
    </w:p>
    <w:p w:rsidR="00677610" w:rsidRPr="00D77FA3" w:rsidRDefault="00677610" w:rsidP="00CE6A4F">
      <w:pPr>
        <w:pStyle w:val="ConsPlusNormal"/>
        <w:ind w:firstLine="540"/>
        <w:jc w:val="both"/>
        <w:rPr>
          <w:sz w:val="24"/>
          <w:szCs w:val="24"/>
        </w:rPr>
      </w:pPr>
      <w:r w:rsidRPr="00D77FA3">
        <w:rPr>
          <w:sz w:val="24"/>
          <w:szCs w:val="24"/>
        </w:rPr>
        <w:t xml:space="preserve">2. Утвердить экономически обоснованные коэффициенты </w:t>
      </w:r>
      <w:proofErr w:type="gramStart"/>
      <w:r w:rsidRPr="00D77FA3">
        <w:rPr>
          <w:sz w:val="24"/>
          <w:szCs w:val="24"/>
        </w:rPr>
        <w:t>вида</w:t>
      </w:r>
      <w:proofErr w:type="gramEnd"/>
      <w:r w:rsidRPr="00D77FA3">
        <w:rPr>
          <w:sz w:val="24"/>
          <w:szCs w:val="24"/>
        </w:rPr>
        <w:t xml:space="preserve"> разрешенного (функционального) использования земельных участков и коэффициенты дифференциации по видам деятельности арендаторов внутри одного вида функционального использования земельного участка</w:t>
      </w:r>
      <w:r w:rsidR="00473336" w:rsidRPr="00D77FA3">
        <w:rPr>
          <w:sz w:val="24"/>
          <w:szCs w:val="24"/>
        </w:rPr>
        <w:t xml:space="preserve"> согласно приложению №</w:t>
      </w:r>
      <w:r w:rsidR="009F7673" w:rsidRPr="00D77FA3">
        <w:rPr>
          <w:sz w:val="24"/>
          <w:szCs w:val="24"/>
        </w:rPr>
        <w:t xml:space="preserve"> </w:t>
      </w:r>
      <w:r w:rsidR="00473336" w:rsidRPr="00D77FA3">
        <w:rPr>
          <w:sz w:val="24"/>
          <w:szCs w:val="24"/>
        </w:rPr>
        <w:t>2</w:t>
      </w:r>
      <w:r w:rsidRPr="00D77FA3">
        <w:rPr>
          <w:sz w:val="24"/>
          <w:szCs w:val="24"/>
        </w:rPr>
        <w:t>.</w:t>
      </w:r>
    </w:p>
    <w:p w:rsidR="00CE6A4F" w:rsidRPr="00D77FA3" w:rsidRDefault="00677610" w:rsidP="00CE6A4F">
      <w:pPr>
        <w:pStyle w:val="ConsPlusNormal"/>
        <w:ind w:firstLine="540"/>
        <w:jc w:val="both"/>
        <w:rPr>
          <w:sz w:val="24"/>
          <w:szCs w:val="24"/>
        </w:rPr>
      </w:pPr>
      <w:r w:rsidRPr="00D77FA3">
        <w:rPr>
          <w:sz w:val="24"/>
          <w:szCs w:val="24"/>
        </w:rPr>
        <w:t>3</w:t>
      </w:r>
      <w:r w:rsidR="0065685F" w:rsidRPr="00D77FA3">
        <w:rPr>
          <w:sz w:val="24"/>
          <w:szCs w:val="24"/>
        </w:rPr>
        <w:t xml:space="preserve">. </w:t>
      </w:r>
      <w:r w:rsidR="00CE6A4F" w:rsidRPr="00D77FA3">
        <w:rPr>
          <w:sz w:val="24"/>
          <w:szCs w:val="24"/>
        </w:rPr>
        <w:t>Решение Собрания</w:t>
      </w:r>
      <w:r w:rsidR="008F3FFF" w:rsidRPr="00D77FA3">
        <w:rPr>
          <w:sz w:val="24"/>
          <w:szCs w:val="24"/>
        </w:rPr>
        <w:t xml:space="preserve"> депутатов Донского сельсовета</w:t>
      </w:r>
      <w:r w:rsidR="00CE6A4F" w:rsidRPr="00D77FA3">
        <w:rPr>
          <w:sz w:val="24"/>
          <w:szCs w:val="24"/>
        </w:rPr>
        <w:t xml:space="preserve"> </w:t>
      </w:r>
      <w:proofErr w:type="spellStart"/>
      <w:r w:rsidR="00CE6A4F" w:rsidRPr="00D77FA3">
        <w:rPr>
          <w:sz w:val="24"/>
          <w:szCs w:val="24"/>
        </w:rPr>
        <w:t>Золотухинского</w:t>
      </w:r>
      <w:proofErr w:type="spellEnd"/>
      <w:r w:rsidR="00CE6A4F" w:rsidRPr="00D77FA3">
        <w:rPr>
          <w:sz w:val="24"/>
          <w:szCs w:val="24"/>
        </w:rPr>
        <w:t xml:space="preserve"> района от </w:t>
      </w:r>
      <w:r w:rsidR="006A7D62" w:rsidRPr="00D77FA3">
        <w:rPr>
          <w:sz w:val="24"/>
          <w:szCs w:val="24"/>
        </w:rPr>
        <w:t>17.03.2015</w:t>
      </w:r>
      <w:r w:rsidR="00DE3536" w:rsidRPr="00D77FA3">
        <w:rPr>
          <w:sz w:val="24"/>
          <w:szCs w:val="24"/>
        </w:rPr>
        <w:t xml:space="preserve">г. № </w:t>
      </w:r>
      <w:r w:rsidR="006A7D62" w:rsidRPr="00D77FA3">
        <w:rPr>
          <w:sz w:val="24"/>
          <w:szCs w:val="24"/>
        </w:rPr>
        <w:t>5</w:t>
      </w:r>
      <w:r w:rsidR="00DE3536" w:rsidRPr="00D77FA3">
        <w:rPr>
          <w:sz w:val="24"/>
          <w:szCs w:val="24"/>
        </w:rPr>
        <w:t xml:space="preserve"> «Об </w:t>
      </w:r>
      <w:proofErr w:type="gramStart"/>
      <w:r w:rsidR="00DE3536" w:rsidRPr="00D77FA3">
        <w:rPr>
          <w:sz w:val="24"/>
          <w:szCs w:val="24"/>
        </w:rPr>
        <w:t>утверждении  порядка</w:t>
      </w:r>
      <w:proofErr w:type="gramEnd"/>
      <w:r w:rsidR="00DE3536" w:rsidRPr="00D77FA3">
        <w:rPr>
          <w:sz w:val="24"/>
          <w:szCs w:val="24"/>
        </w:rPr>
        <w:t xml:space="preserve"> определения размера арендной платы за использование земельных участков</w:t>
      </w:r>
      <w:r w:rsidR="006A7D62" w:rsidRPr="00D77FA3">
        <w:rPr>
          <w:sz w:val="24"/>
          <w:szCs w:val="24"/>
        </w:rPr>
        <w:t xml:space="preserve">, находящихся в </w:t>
      </w:r>
      <w:r w:rsidR="006A7D62" w:rsidRPr="00D77FA3">
        <w:rPr>
          <w:sz w:val="24"/>
          <w:szCs w:val="24"/>
        </w:rPr>
        <w:lastRenderedPageBreak/>
        <w:t xml:space="preserve">муниципальной собственности Донского сельсовета </w:t>
      </w:r>
      <w:proofErr w:type="spellStart"/>
      <w:r w:rsidR="006A7D62" w:rsidRPr="00D77FA3">
        <w:rPr>
          <w:sz w:val="24"/>
          <w:szCs w:val="24"/>
        </w:rPr>
        <w:t>Золотухинского</w:t>
      </w:r>
      <w:proofErr w:type="spellEnd"/>
      <w:r w:rsidR="006A7D62" w:rsidRPr="00D77FA3">
        <w:rPr>
          <w:sz w:val="24"/>
          <w:szCs w:val="24"/>
        </w:rPr>
        <w:t xml:space="preserve"> района Курской области или</w:t>
      </w:r>
      <w:r w:rsidR="00DE3536" w:rsidRPr="00D77FA3">
        <w:rPr>
          <w:sz w:val="24"/>
          <w:szCs w:val="24"/>
        </w:rPr>
        <w:t xml:space="preserve"> государственная собственность на которые не разграничена»</w:t>
      </w:r>
      <w:r w:rsidR="009F7673" w:rsidRPr="00D77FA3">
        <w:rPr>
          <w:sz w:val="24"/>
          <w:szCs w:val="24"/>
        </w:rPr>
        <w:t xml:space="preserve"> </w:t>
      </w:r>
      <w:r w:rsidR="00BE5F6A" w:rsidRPr="00D77FA3">
        <w:rPr>
          <w:sz w:val="24"/>
          <w:szCs w:val="24"/>
        </w:rPr>
        <w:t xml:space="preserve"> признать утратившим силу.</w:t>
      </w:r>
    </w:p>
    <w:p w:rsidR="0065685F" w:rsidRPr="00D77FA3" w:rsidRDefault="004B1491" w:rsidP="00CE6A4F">
      <w:pPr>
        <w:pStyle w:val="ConsPlusNormal"/>
        <w:ind w:firstLine="540"/>
        <w:jc w:val="both"/>
        <w:rPr>
          <w:sz w:val="24"/>
          <w:szCs w:val="24"/>
        </w:rPr>
      </w:pPr>
      <w:r w:rsidRPr="00D77FA3">
        <w:rPr>
          <w:sz w:val="24"/>
          <w:szCs w:val="24"/>
        </w:rPr>
        <w:t xml:space="preserve">4. </w:t>
      </w:r>
      <w:r w:rsidR="004E36C1" w:rsidRPr="00D77FA3">
        <w:rPr>
          <w:sz w:val="24"/>
          <w:szCs w:val="24"/>
        </w:rPr>
        <w:t xml:space="preserve">Настоящее решение вступает в </w:t>
      </w:r>
      <w:r w:rsidR="006A7D62" w:rsidRPr="00D77FA3">
        <w:rPr>
          <w:sz w:val="24"/>
          <w:szCs w:val="24"/>
        </w:rPr>
        <w:t>силу со дня его подписания.</w:t>
      </w:r>
    </w:p>
    <w:p w:rsidR="004E36C1" w:rsidRDefault="004E36C1" w:rsidP="00CE6A4F">
      <w:pPr>
        <w:pStyle w:val="ConsPlusNormal"/>
        <w:jc w:val="both"/>
        <w:rPr>
          <w:sz w:val="24"/>
          <w:szCs w:val="24"/>
        </w:rPr>
      </w:pPr>
    </w:p>
    <w:p w:rsidR="00D77FA3" w:rsidRDefault="00D77FA3" w:rsidP="00CE6A4F">
      <w:pPr>
        <w:pStyle w:val="ConsPlusNormal"/>
        <w:jc w:val="both"/>
        <w:rPr>
          <w:sz w:val="24"/>
          <w:szCs w:val="24"/>
        </w:rPr>
      </w:pPr>
    </w:p>
    <w:p w:rsidR="00D77FA3" w:rsidRDefault="00D77FA3" w:rsidP="00CE6A4F">
      <w:pPr>
        <w:pStyle w:val="ConsPlusNormal"/>
        <w:jc w:val="both"/>
        <w:rPr>
          <w:sz w:val="24"/>
          <w:szCs w:val="24"/>
        </w:rPr>
      </w:pPr>
    </w:p>
    <w:p w:rsidR="00D77FA3" w:rsidRPr="00D77FA3" w:rsidRDefault="00D77FA3" w:rsidP="00CE6A4F">
      <w:pPr>
        <w:pStyle w:val="ConsPlusNormal"/>
        <w:jc w:val="both"/>
        <w:rPr>
          <w:sz w:val="24"/>
          <w:szCs w:val="24"/>
        </w:rPr>
      </w:pPr>
    </w:p>
    <w:tbl>
      <w:tblPr>
        <w:tblW w:w="0" w:type="auto"/>
        <w:tblLook w:val="04A0" w:firstRow="1" w:lastRow="0" w:firstColumn="1" w:lastColumn="0" w:noHBand="0" w:noVBand="1"/>
      </w:tblPr>
      <w:tblGrid>
        <w:gridCol w:w="4080"/>
        <w:gridCol w:w="2956"/>
        <w:gridCol w:w="2308"/>
      </w:tblGrid>
      <w:tr w:rsidR="0078369F" w:rsidRPr="00D77FA3" w:rsidTr="003C52AB">
        <w:tc>
          <w:tcPr>
            <w:tcW w:w="4501" w:type="dxa"/>
            <w:shd w:val="clear" w:color="auto" w:fill="auto"/>
          </w:tcPr>
          <w:p w:rsidR="0078369F" w:rsidRPr="00D77FA3" w:rsidRDefault="0078369F" w:rsidP="006A7D62">
            <w:pPr>
              <w:spacing w:line="360" w:lineRule="auto"/>
              <w:jc w:val="both"/>
              <w:rPr>
                <w:rFonts w:ascii="Arial" w:hAnsi="Arial" w:cs="Arial"/>
              </w:rPr>
            </w:pPr>
            <w:r w:rsidRPr="00D77FA3">
              <w:rPr>
                <w:rFonts w:ascii="Arial" w:hAnsi="Arial" w:cs="Arial"/>
              </w:rPr>
              <w:t xml:space="preserve">Глава </w:t>
            </w:r>
            <w:r w:rsidR="006A7D62" w:rsidRPr="00D77FA3">
              <w:rPr>
                <w:rFonts w:ascii="Arial" w:hAnsi="Arial" w:cs="Arial"/>
              </w:rPr>
              <w:t>Донского сельсовета</w:t>
            </w:r>
          </w:p>
        </w:tc>
        <w:tc>
          <w:tcPr>
            <w:tcW w:w="3401" w:type="dxa"/>
            <w:shd w:val="clear" w:color="auto" w:fill="auto"/>
          </w:tcPr>
          <w:p w:rsidR="0078369F" w:rsidRPr="00D77FA3" w:rsidRDefault="0078369F" w:rsidP="007A5D9D">
            <w:pPr>
              <w:spacing w:line="360" w:lineRule="auto"/>
              <w:jc w:val="both"/>
              <w:rPr>
                <w:rFonts w:ascii="Arial" w:hAnsi="Arial" w:cs="Arial"/>
              </w:rPr>
            </w:pPr>
          </w:p>
        </w:tc>
        <w:tc>
          <w:tcPr>
            <w:tcW w:w="2519" w:type="dxa"/>
            <w:shd w:val="clear" w:color="auto" w:fill="auto"/>
          </w:tcPr>
          <w:p w:rsidR="0078369F" w:rsidRPr="00D77FA3" w:rsidRDefault="004E36C1" w:rsidP="007A5D9D">
            <w:pPr>
              <w:spacing w:line="360" w:lineRule="auto"/>
              <w:rPr>
                <w:rFonts w:ascii="Arial" w:hAnsi="Arial" w:cs="Arial"/>
              </w:rPr>
            </w:pPr>
            <w:r w:rsidRPr="00D77FA3">
              <w:rPr>
                <w:rFonts w:ascii="Arial" w:hAnsi="Arial" w:cs="Arial"/>
              </w:rPr>
              <w:t>В.</w:t>
            </w:r>
            <w:r w:rsidR="006A7D62" w:rsidRPr="00D77FA3">
              <w:rPr>
                <w:rFonts w:ascii="Arial" w:hAnsi="Arial" w:cs="Arial"/>
              </w:rPr>
              <w:t>Ю. Азаров</w:t>
            </w:r>
            <w:r w:rsidRPr="00D77FA3">
              <w:rPr>
                <w:rFonts w:ascii="Arial" w:hAnsi="Arial" w:cs="Arial"/>
              </w:rPr>
              <w:t xml:space="preserve">    </w:t>
            </w:r>
          </w:p>
          <w:p w:rsidR="0078369F" w:rsidRPr="00D77FA3" w:rsidRDefault="0078369F" w:rsidP="007A5D9D">
            <w:pPr>
              <w:spacing w:line="360" w:lineRule="auto"/>
              <w:rPr>
                <w:rFonts w:ascii="Arial" w:hAnsi="Arial" w:cs="Arial"/>
              </w:rPr>
            </w:pPr>
          </w:p>
          <w:p w:rsidR="003A6312" w:rsidRPr="00D77FA3" w:rsidRDefault="003A6312" w:rsidP="007A5D9D">
            <w:pPr>
              <w:spacing w:line="360" w:lineRule="auto"/>
              <w:rPr>
                <w:rFonts w:ascii="Arial" w:hAnsi="Arial" w:cs="Arial"/>
              </w:rPr>
            </w:pPr>
          </w:p>
        </w:tc>
      </w:tr>
    </w:tbl>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D77FA3" w:rsidRDefault="00D77FA3" w:rsidP="0065685F">
      <w:pPr>
        <w:pStyle w:val="ConsPlusNormal"/>
        <w:jc w:val="right"/>
        <w:outlineLvl w:val="0"/>
        <w:rPr>
          <w:sz w:val="24"/>
          <w:szCs w:val="24"/>
        </w:rPr>
      </w:pPr>
    </w:p>
    <w:p w:rsidR="0065685F" w:rsidRPr="00D77FA3" w:rsidRDefault="0065685F" w:rsidP="0065685F">
      <w:pPr>
        <w:pStyle w:val="ConsPlusNormal"/>
        <w:jc w:val="right"/>
        <w:outlineLvl w:val="0"/>
        <w:rPr>
          <w:sz w:val="24"/>
          <w:szCs w:val="24"/>
        </w:rPr>
      </w:pPr>
      <w:r w:rsidRPr="00D77FA3">
        <w:rPr>
          <w:sz w:val="24"/>
          <w:szCs w:val="24"/>
        </w:rPr>
        <w:lastRenderedPageBreak/>
        <w:t>Утвержден</w:t>
      </w:r>
    </w:p>
    <w:p w:rsidR="00D77FA3" w:rsidRPr="00D77FA3" w:rsidRDefault="004E36C1" w:rsidP="0065685F">
      <w:pPr>
        <w:pStyle w:val="ConsPlusNormal"/>
        <w:jc w:val="right"/>
        <w:rPr>
          <w:sz w:val="24"/>
          <w:szCs w:val="24"/>
        </w:rPr>
      </w:pPr>
      <w:r w:rsidRPr="00D77FA3">
        <w:rPr>
          <w:sz w:val="24"/>
          <w:szCs w:val="24"/>
        </w:rPr>
        <w:t>Решением Собрания</w:t>
      </w:r>
      <w:r w:rsidR="003C0DF8" w:rsidRPr="00D77FA3">
        <w:rPr>
          <w:sz w:val="24"/>
          <w:szCs w:val="24"/>
        </w:rPr>
        <w:t xml:space="preserve"> депутатов </w:t>
      </w:r>
    </w:p>
    <w:p w:rsidR="004E36C1" w:rsidRPr="00D77FA3" w:rsidRDefault="003C0DF8" w:rsidP="0065685F">
      <w:pPr>
        <w:pStyle w:val="ConsPlusNormal"/>
        <w:jc w:val="right"/>
        <w:rPr>
          <w:sz w:val="24"/>
          <w:szCs w:val="24"/>
        </w:rPr>
      </w:pPr>
      <w:r w:rsidRPr="00D77FA3">
        <w:rPr>
          <w:sz w:val="24"/>
          <w:szCs w:val="24"/>
        </w:rPr>
        <w:t>Донского сельсовета</w:t>
      </w:r>
      <w:r w:rsidR="004E36C1" w:rsidRPr="00D77FA3">
        <w:rPr>
          <w:sz w:val="24"/>
          <w:szCs w:val="24"/>
        </w:rPr>
        <w:t xml:space="preserve"> </w:t>
      </w:r>
    </w:p>
    <w:p w:rsidR="0065685F" w:rsidRPr="00D77FA3" w:rsidRDefault="004E36C1" w:rsidP="0065685F">
      <w:pPr>
        <w:pStyle w:val="ConsPlusNormal"/>
        <w:jc w:val="right"/>
        <w:rPr>
          <w:sz w:val="24"/>
          <w:szCs w:val="24"/>
        </w:rPr>
      </w:pPr>
      <w:r w:rsidRPr="00D77FA3">
        <w:rPr>
          <w:sz w:val="24"/>
          <w:szCs w:val="24"/>
        </w:rPr>
        <w:t xml:space="preserve">Золотухинского района Курской области </w:t>
      </w:r>
    </w:p>
    <w:p w:rsidR="00903540" w:rsidRPr="00D77FA3" w:rsidRDefault="000A216E" w:rsidP="00903540">
      <w:pPr>
        <w:jc w:val="right"/>
        <w:rPr>
          <w:rFonts w:ascii="Arial" w:hAnsi="Arial" w:cs="Arial"/>
        </w:rPr>
      </w:pPr>
      <w:r w:rsidRPr="00D77FA3">
        <w:rPr>
          <w:rFonts w:ascii="Arial" w:hAnsi="Arial" w:cs="Arial"/>
        </w:rPr>
        <w:t>06</w:t>
      </w:r>
      <w:r w:rsidR="00903540" w:rsidRPr="00D77FA3">
        <w:rPr>
          <w:rFonts w:ascii="Arial" w:hAnsi="Arial" w:cs="Arial"/>
        </w:rPr>
        <w:t>.10.2017г № 24</w:t>
      </w:r>
    </w:p>
    <w:p w:rsidR="0065685F" w:rsidRPr="004E36C1" w:rsidRDefault="0065685F" w:rsidP="0065685F">
      <w:pPr>
        <w:pStyle w:val="ConsPlusNormal"/>
        <w:jc w:val="both"/>
        <w:rPr>
          <w:rFonts w:ascii="Times New Roman" w:hAnsi="Times New Roman" w:cs="Times New Roman"/>
          <w:sz w:val="28"/>
          <w:szCs w:val="28"/>
        </w:rPr>
      </w:pPr>
    </w:p>
    <w:p w:rsidR="0065685F" w:rsidRPr="00D77FA3" w:rsidRDefault="0065685F" w:rsidP="0065685F">
      <w:pPr>
        <w:pStyle w:val="ConsPlusTitle"/>
        <w:jc w:val="center"/>
        <w:rPr>
          <w:sz w:val="28"/>
          <w:szCs w:val="28"/>
        </w:rPr>
      </w:pPr>
      <w:bookmarkStart w:id="0" w:name="Par39"/>
      <w:bookmarkEnd w:id="0"/>
      <w:r w:rsidRPr="00D77FA3">
        <w:rPr>
          <w:sz w:val="28"/>
          <w:szCs w:val="28"/>
        </w:rPr>
        <w:t>ПОРЯДОК</w:t>
      </w:r>
    </w:p>
    <w:p w:rsidR="0065685F" w:rsidRPr="00D77FA3" w:rsidRDefault="0065685F" w:rsidP="00D77FA3">
      <w:pPr>
        <w:pStyle w:val="ConsPlusTitle"/>
        <w:jc w:val="center"/>
        <w:rPr>
          <w:sz w:val="28"/>
          <w:szCs w:val="28"/>
        </w:rPr>
      </w:pPr>
      <w:proofErr w:type="gramStart"/>
      <w:r w:rsidRPr="00D77FA3">
        <w:rPr>
          <w:sz w:val="28"/>
          <w:szCs w:val="28"/>
        </w:rPr>
        <w:t>ОПРЕДЕЛЕНИЯ</w:t>
      </w:r>
      <w:r w:rsidR="00D77FA3">
        <w:rPr>
          <w:sz w:val="28"/>
          <w:szCs w:val="28"/>
        </w:rPr>
        <w:t xml:space="preserve"> </w:t>
      </w:r>
      <w:bookmarkStart w:id="1" w:name="_GoBack"/>
      <w:bookmarkEnd w:id="1"/>
      <w:r w:rsidRPr="00D77FA3">
        <w:rPr>
          <w:sz w:val="28"/>
          <w:szCs w:val="28"/>
        </w:rPr>
        <w:t xml:space="preserve"> РАЗМЕРА</w:t>
      </w:r>
      <w:proofErr w:type="gramEnd"/>
      <w:r w:rsidRPr="00D77FA3">
        <w:rPr>
          <w:sz w:val="28"/>
          <w:szCs w:val="28"/>
        </w:rPr>
        <w:t xml:space="preserve"> АРЕНДНОЙ ПЛАТЫ ЗА ЗЕМЕЛЬНЫЕ УЧАСТКИ,</w:t>
      </w:r>
      <w:r w:rsidR="00D77FA3">
        <w:rPr>
          <w:sz w:val="28"/>
          <w:szCs w:val="28"/>
        </w:rPr>
        <w:t xml:space="preserve"> </w:t>
      </w:r>
      <w:r w:rsidRPr="00D77FA3">
        <w:rPr>
          <w:sz w:val="28"/>
          <w:szCs w:val="28"/>
        </w:rPr>
        <w:t xml:space="preserve">НАХОДЯЩИЕСЯ В СОБСТВЕННОСТИ </w:t>
      </w:r>
      <w:r w:rsidR="003C0DF8" w:rsidRPr="00D77FA3">
        <w:rPr>
          <w:sz w:val="28"/>
          <w:szCs w:val="28"/>
        </w:rPr>
        <w:t xml:space="preserve">ДОНСКОГО СЕЛЬСОВЕТА </w:t>
      </w:r>
      <w:r w:rsidR="004E36C1" w:rsidRPr="00D77FA3">
        <w:rPr>
          <w:sz w:val="28"/>
          <w:szCs w:val="28"/>
        </w:rPr>
        <w:t xml:space="preserve">ЗОЛОТУХИНСКОГО РАЙОНА </w:t>
      </w:r>
      <w:r w:rsidRPr="00D77FA3">
        <w:rPr>
          <w:sz w:val="28"/>
          <w:szCs w:val="28"/>
        </w:rPr>
        <w:t>КУРСКОЙ ОБЛАСТИ,</w:t>
      </w:r>
      <w:r w:rsidR="004E36C1" w:rsidRPr="00D77FA3">
        <w:rPr>
          <w:sz w:val="28"/>
          <w:szCs w:val="28"/>
        </w:rPr>
        <w:t xml:space="preserve"> </w:t>
      </w:r>
      <w:r w:rsidRPr="00D77FA3">
        <w:rPr>
          <w:sz w:val="28"/>
          <w:szCs w:val="28"/>
        </w:rPr>
        <w:t>И ЗЕМЕЛЬНЫЕ УЧАСТКИ, ГОСУДАРСТВЕННАЯ СОБСТВЕННОСТЬ</w:t>
      </w:r>
      <w:r w:rsidR="00D77FA3">
        <w:rPr>
          <w:sz w:val="28"/>
          <w:szCs w:val="28"/>
        </w:rPr>
        <w:t xml:space="preserve"> </w:t>
      </w:r>
      <w:r w:rsidRPr="00D77FA3">
        <w:rPr>
          <w:sz w:val="28"/>
          <w:szCs w:val="28"/>
        </w:rPr>
        <w:t>НА КОТОРЫЕ НЕ РАЗГРАНИЧЕНА, ПРЕДОСТАВЛЕННЫЕ</w:t>
      </w:r>
      <w:r w:rsidR="00D77FA3">
        <w:rPr>
          <w:sz w:val="28"/>
          <w:szCs w:val="28"/>
        </w:rPr>
        <w:t xml:space="preserve">   </w:t>
      </w:r>
      <w:r w:rsidRPr="00D77FA3">
        <w:rPr>
          <w:sz w:val="28"/>
          <w:szCs w:val="28"/>
        </w:rPr>
        <w:t xml:space="preserve">В </w:t>
      </w:r>
      <w:r w:rsidR="00D77FA3">
        <w:rPr>
          <w:sz w:val="28"/>
          <w:szCs w:val="28"/>
        </w:rPr>
        <w:t xml:space="preserve"> </w:t>
      </w:r>
      <w:r w:rsidRPr="00D77FA3">
        <w:rPr>
          <w:sz w:val="28"/>
          <w:szCs w:val="28"/>
        </w:rPr>
        <w:t>АРЕНДУ</w:t>
      </w:r>
      <w:r w:rsidR="00D77FA3">
        <w:rPr>
          <w:sz w:val="28"/>
          <w:szCs w:val="28"/>
        </w:rPr>
        <w:t xml:space="preserve"> </w:t>
      </w:r>
      <w:r w:rsidRPr="00D77FA3">
        <w:rPr>
          <w:sz w:val="28"/>
          <w:szCs w:val="28"/>
        </w:rPr>
        <w:t xml:space="preserve"> БЕЗ </w:t>
      </w:r>
      <w:r w:rsidR="00D77FA3">
        <w:rPr>
          <w:sz w:val="28"/>
          <w:szCs w:val="28"/>
        </w:rPr>
        <w:t xml:space="preserve"> </w:t>
      </w:r>
      <w:r w:rsidRPr="00D77FA3">
        <w:rPr>
          <w:sz w:val="28"/>
          <w:szCs w:val="28"/>
        </w:rPr>
        <w:t>ТОРГОВ</w:t>
      </w:r>
    </w:p>
    <w:p w:rsidR="0065685F" w:rsidRPr="004E36C1" w:rsidRDefault="0065685F" w:rsidP="0065685F">
      <w:pPr>
        <w:pStyle w:val="ConsPlusNormal"/>
        <w:jc w:val="both"/>
        <w:rPr>
          <w:rFonts w:ascii="Times New Roman" w:hAnsi="Times New Roman" w:cs="Times New Roman"/>
          <w:sz w:val="28"/>
          <w:szCs w:val="28"/>
        </w:rPr>
      </w:pPr>
    </w:p>
    <w:p w:rsidR="0065685F" w:rsidRPr="00D77FA3" w:rsidRDefault="0065685F" w:rsidP="0065685F">
      <w:pPr>
        <w:pStyle w:val="ConsPlusNormal"/>
        <w:ind w:firstLine="540"/>
        <w:jc w:val="both"/>
        <w:rPr>
          <w:sz w:val="24"/>
          <w:szCs w:val="24"/>
        </w:rPr>
      </w:pPr>
      <w:r w:rsidRPr="00D77FA3">
        <w:rPr>
          <w:sz w:val="24"/>
          <w:szCs w:val="24"/>
        </w:rPr>
        <w:t xml:space="preserve">1. Настоящий Порядок разработан в соответствии с подпунктом 2 пункта 3 статьи 39.7 Земельного кодекса Российской Федерации и устанавливает правила определения размера арендной платы за земельные участки, находящиеся в собственности Курской области, и земельные участки, государственная собственность на которые не разграничена, расположенные на территории </w:t>
      </w:r>
      <w:r w:rsidR="004E36C1" w:rsidRPr="00D77FA3">
        <w:rPr>
          <w:sz w:val="24"/>
          <w:szCs w:val="24"/>
        </w:rPr>
        <w:t xml:space="preserve">Золотухинского района </w:t>
      </w:r>
      <w:r w:rsidRPr="00D77FA3">
        <w:rPr>
          <w:sz w:val="24"/>
          <w:szCs w:val="24"/>
        </w:rPr>
        <w:t>Курской области, предоставленные в аренду без торгов (далее - размер арендной платы).</w:t>
      </w:r>
    </w:p>
    <w:p w:rsidR="0065685F" w:rsidRPr="00D77FA3" w:rsidRDefault="0065685F" w:rsidP="0065685F">
      <w:pPr>
        <w:pStyle w:val="ConsPlusNormal"/>
        <w:spacing w:before="200"/>
        <w:ind w:firstLine="540"/>
        <w:jc w:val="both"/>
        <w:rPr>
          <w:sz w:val="24"/>
          <w:szCs w:val="24"/>
        </w:rPr>
      </w:pPr>
      <w:bookmarkStart w:id="2" w:name="Par47"/>
      <w:bookmarkEnd w:id="2"/>
      <w:r w:rsidRPr="00D77FA3">
        <w:rPr>
          <w:sz w:val="24"/>
          <w:szCs w:val="24"/>
        </w:rPr>
        <w:t>2. Размер арендной платы рассчитывается по следующей формуле:</w:t>
      </w:r>
    </w:p>
    <w:p w:rsidR="0065685F" w:rsidRPr="00D77FA3" w:rsidRDefault="0065685F" w:rsidP="0065685F">
      <w:pPr>
        <w:pStyle w:val="ConsPlusNormal"/>
        <w:ind w:firstLine="540"/>
        <w:jc w:val="both"/>
        <w:rPr>
          <w:sz w:val="24"/>
          <w:szCs w:val="24"/>
        </w:rPr>
      </w:pPr>
      <w:r w:rsidRPr="00D77FA3">
        <w:rPr>
          <w:sz w:val="24"/>
          <w:szCs w:val="24"/>
        </w:rPr>
        <w:t xml:space="preserve">А = КС x </w:t>
      </w:r>
      <w:proofErr w:type="spellStart"/>
      <w:r w:rsidRPr="00D77FA3">
        <w:rPr>
          <w:sz w:val="24"/>
          <w:szCs w:val="24"/>
        </w:rPr>
        <w:t>Кви</w:t>
      </w:r>
      <w:proofErr w:type="spellEnd"/>
      <w:r w:rsidRPr="00D77FA3">
        <w:rPr>
          <w:sz w:val="24"/>
          <w:szCs w:val="24"/>
        </w:rPr>
        <w:t xml:space="preserve"> x Ка,</w:t>
      </w:r>
    </w:p>
    <w:p w:rsidR="0065685F" w:rsidRPr="00D77FA3" w:rsidRDefault="0065685F" w:rsidP="0065685F">
      <w:pPr>
        <w:pStyle w:val="ConsPlusNormal"/>
        <w:ind w:firstLine="540"/>
        <w:jc w:val="both"/>
        <w:rPr>
          <w:sz w:val="24"/>
          <w:szCs w:val="24"/>
        </w:rPr>
      </w:pPr>
      <w:r w:rsidRPr="00D77FA3">
        <w:rPr>
          <w:sz w:val="24"/>
          <w:szCs w:val="24"/>
        </w:rPr>
        <w:t>где:</w:t>
      </w:r>
    </w:p>
    <w:p w:rsidR="0065685F" w:rsidRPr="00D77FA3" w:rsidRDefault="0065685F" w:rsidP="0065685F">
      <w:pPr>
        <w:pStyle w:val="ConsPlusNormal"/>
        <w:spacing w:before="200"/>
        <w:ind w:firstLine="540"/>
        <w:jc w:val="both"/>
        <w:rPr>
          <w:sz w:val="24"/>
          <w:szCs w:val="24"/>
        </w:rPr>
      </w:pPr>
      <w:r w:rsidRPr="00D77FA3">
        <w:rPr>
          <w:sz w:val="24"/>
          <w:szCs w:val="24"/>
        </w:rPr>
        <w:t>А - годовой размер арендной платы, руб./кв. м;</w:t>
      </w:r>
    </w:p>
    <w:p w:rsidR="0065685F" w:rsidRPr="00D77FA3" w:rsidRDefault="0065685F" w:rsidP="0065685F">
      <w:pPr>
        <w:pStyle w:val="ConsPlusNormal"/>
        <w:spacing w:before="200"/>
        <w:ind w:firstLine="540"/>
        <w:jc w:val="both"/>
        <w:rPr>
          <w:sz w:val="24"/>
          <w:szCs w:val="24"/>
        </w:rPr>
      </w:pPr>
      <w:r w:rsidRPr="00D77FA3">
        <w:rPr>
          <w:sz w:val="24"/>
          <w:szCs w:val="24"/>
        </w:rPr>
        <w:t>КС - кадастровая стоимость земельного участка;</w:t>
      </w:r>
    </w:p>
    <w:p w:rsidR="0065685F" w:rsidRPr="00D77FA3" w:rsidRDefault="0065685F" w:rsidP="0065685F">
      <w:pPr>
        <w:pStyle w:val="ConsPlusNormal"/>
        <w:spacing w:before="200"/>
        <w:ind w:firstLine="540"/>
        <w:jc w:val="both"/>
        <w:rPr>
          <w:sz w:val="24"/>
          <w:szCs w:val="24"/>
        </w:rPr>
      </w:pPr>
      <w:proofErr w:type="spellStart"/>
      <w:r w:rsidRPr="00D77FA3">
        <w:rPr>
          <w:sz w:val="24"/>
          <w:szCs w:val="24"/>
        </w:rPr>
        <w:t>Кви</w:t>
      </w:r>
      <w:proofErr w:type="spellEnd"/>
      <w:r w:rsidRPr="00D77FA3">
        <w:rPr>
          <w:sz w:val="24"/>
          <w:szCs w:val="24"/>
        </w:rPr>
        <w:t xml:space="preserve"> - коэффициент </w:t>
      </w:r>
      <w:proofErr w:type="gramStart"/>
      <w:r w:rsidRPr="00D77FA3">
        <w:rPr>
          <w:sz w:val="24"/>
          <w:szCs w:val="24"/>
        </w:rPr>
        <w:t>вида</w:t>
      </w:r>
      <w:proofErr w:type="gramEnd"/>
      <w:r w:rsidRPr="00D77FA3">
        <w:rPr>
          <w:sz w:val="24"/>
          <w:szCs w:val="24"/>
        </w:rPr>
        <w:t xml:space="preserve"> разрешенного (функционального) использования земельных участков;</w:t>
      </w:r>
    </w:p>
    <w:p w:rsidR="0065685F" w:rsidRPr="00D77FA3" w:rsidRDefault="0065685F" w:rsidP="0065685F">
      <w:pPr>
        <w:pStyle w:val="ConsPlusNormal"/>
        <w:spacing w:before="200"/>
        <w:ind w:firstLine="540"/>
        <w:jc w:val="both"/>
        <w:rPr>
          <w:sz w:val="24"/>
          <w:szCs w:val="24"/>
        </w:rPr>
      </w:pPr>
      <w:r w:rsidRPr="00D77FA3">
        <w:rPr>
          <w:sz w:val="24"/>
          <w:szCs w:val="24"/>
        </w:rPr>
        <w:t>Ка - коэффициент дифференциации по видам деятельности арендаторов внутри одного вида функционального использования земельного участка.</w:t>
      </w:r>
    </w:p>
    <w:p w:rsidR="0065685F" w:rsidRPr="00D77FA3" w:rsidRDefault="0065685F" w:rsidP="0065685F">
      <w:pPr>
        <w:pStyle w:val="ConsPlusNormal"/>
        <w:spacing w:before="200"/>
        <w:ind w:firstLine="540"/>
        <w:jc w:val="both"/>
        <w:rPr>
          <w:sz w:val="24"/>
          <w:szCs w:val="24"/>
        </w:rPr>
      </w:pPr>
      <w:r w:rsidRPr="00D77FA3">
        <w:rPr>
          <w:sz w:val="24"/>
          <w:szCs w:val="24"/>
        </w:rPr>
        <w:t>3. При определении размера арендной платы значения коэффициентов, указанных в пункте 2 настоящего Порядка, устанавливаются:</w:t>
      </w:r>
    </w:p>
    <w:p w:rsidR="0065685F" w:rsidRPr="00D77FA3" w:rsidRDefault="009F7673" w:rsidP="003C0DF8">
      <w:pPr>
        <w:pStyle w:val="ConsPlusNormal"/>
        <w:spacing w:before="200"/>
        <w:jc w:val="both"/>
        <w:rPr>
          <w:sz w:val="24"/>
          <w:szCs w:val="24"/>
        </w:rPr>
      </w:pPr>
      <w:r w:rsidRPr="00D77FA3">
        <w:rPr>
          <w:sz w:val="24"/>
          <w:szCs w:val="24"/>
        </w:rPr>
        <w:t xml:space="preserve"> - </w:t>
      </w:r>
      <w:r w:rsidR="004E36C1" w:rsidRPr="00D77FA3">
        <w:rPr>
          <w:sz w:val="24"/>
          <w:szCs w:val="24"/>
        </w:rPr>
        <w:t>Собранием</w:t>
      </w:r>
      <w:r w:rsidR="003C0DF8" w:rsidRPr="00D77FA3">
        <w:rPr>
          <w:sz w:val="24"/>
          <w:szCs w:val="24"/>
        </w:rPr>
        <w:t xml:space="preserve"> депутатов Донского сельсовета</w:t>
      </w:r>
      <w:r w:rsidR="004E36C1" w:rsidRPr="00D77FA3">
        <w:rPr>
          <w:sz w:val="24"/>
          <w:szCs w:val="24"/>
        </w:rPr>
        <w:t xml:space="preserve"> </w:t>
      </w:r>
      <w:proofErr w:type="spellStart"/>
      <w:r w:rsidR="004E36C1" w:rsidRPr="00D77FA3">
        <w:rPr>
          <w:sz w:val="24"/>
          <w:szCs w:val="24"/>
        </w:rPr>
        <w:t>Золотухинского</w:t>
      </w:r>
      <w:proofErr w:type="spellEnd"/>
      <w:r w:rsidR="004E36C1" w:rsidRPr="00D77FA3">
        <w:rPr>
          <w:sz w:val="24"/>
          <w:szCs w:val="24"/>
        </w:rPr>
        <w:t xml:space="preserve"> района Курской области </w:t>
      </w:r>
      <w:r w:rsidR="0065685F" w:rsidRPr="00D77FA3">
        <w:rPr>
          <w:sz w:val="24"/>
          <w:szCs w:val="24"/>
        </w:rPr>
        <w:t xml:space="preserve">- для земельных участков, государственная собственность на которые не разграничена, расположенных на </w:t>
      </w:r>
      <w:r w:rsidR="003C0DF8" w:rsidRPr="00D77FA3">
        <w:rPr>
          <w:sz w:val="24"/>
          <w:szCs w:val="24"/>
        </w:rPr>
        <w:t>территории муниципального образования</w:t>
      </w:r>
      <w:r w:rsidR="0065685F" w:rsidRPr="00D77FA3">
        <w:rPr>
          <w:sz w:val="24"/>
          <w:szCs w:val="24"/>
        </w:rPr>
        <w:t>.</w:t>
      </w:r>
    </w:p>
    <w:p w:rsidR="0065685F" w:rsidRPr="00D77FA3" w:rsidRDefault="0065685F" w:rsidP="0065685F">
      <w:pPr>
        <w:pStyle w:val="ConsPlusNormal"/>
        <w:spacing w:before="200"/>
        <w:ind w:firstLine="540"/>
        <w:jc w:val="both"/>
        <w:rPr>
          <w:sz w:val="24"/>
          <w:szCs w:val="24"/>
        </w:rPr>
      </w:pPr>
      <w:r w:rsidRPr="00D77FA3">
        <w:rPr>
          <w:sz w:val="24"/>
          <w:szCs w:val="24"/>
        </w:rPr>
        <w:t>4. Годовой размер арендной платы рассчитывается в размере 0,01 процента от кадастровой стоимости земельного участка в отношении:</w:t>
      </w:r>
    </w:p>
    <w:p w:rsidR="0065685F" w:rsidRPr="00D77FA3" w:rsidRDefault="009F7673" w:rsidP="0065685F">
      <w:pPr>
        <w:pStyle w:val="ConsPlusNormal"/>
        <w:spacing w:before="200"/>
        <w:ind w:firstLine="540"/>
        <w:jc w:val="both"/>
        <w:rPr>
          <w:sz w:val="24"/>
          <w:szCs w:val="24"/>
        </w:rPr>
      </w:pPr>
      <w:r w:rsidRPr="00D77FA3">
        <w:rPr>
          <w:sz w:val="24"/>
          <w:szCs w:val="24"/>
        </w:rPr>
        <w:t xml:space="preserve">- </w:t>
      </w:r>
      <w:r w:rsidR="0065685F" w:rsidRPr="00D77FA3">
        <w:rPr>
          <w:sz w:val="24"/>
          <w:szCs w:val="24"/>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65685F" w:rsidRPr="00D77FA3" w:rsidRDefault="009F7673" w:rsidP="0065685F">
      <w:pPr>
        <w:pStyle w:val="ConsPlusNormal"/>
        <w:spacing w:before="200"/>
        <w:ind w:firstLine="540"/>
        <w:jc w:val="both"/>
        <w:rPr>
          <w:sz w:val="24"/>
          <w:szCs w:val="24"/>
        </w:rPr>
      </w:pPr>
      <w:r w:rsidRPr="00D77FA3">
        <w:rPr>
          <w:sz w:val="24"/>
          <w:szCs w:val="24"/>
        </w:rPr>
        <w:t xml:space="preserve">- </w:t>
      </w:r>
      <w:r w:rsidR="0065685F" w:rsidRPr="00D77FA3">
        <w:rPr>
          <w:sz w:val="24"/>
          <w:szCs w:val="24"/>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w:t>
      </w:r>
      <w:r w:rsidR="0065685F" w:rsidRPr="00D77FA3">
        <w:rPr>
          <w:sz w:val="24"/>
          <w:szCs w:val="24"/>
        </w:rPr>
        <w:lastRenderedPageBreak/>
        <w:t>равной нулю;</w:t>
      </w:r>
    </w:p>
    <w:p w:rsidR="0065685F" w:rsidRPr="00D77FA3" w:rsidRDefault="009F7673" w:rsidP="0065685F">
      <w:pPr>
        <w:pStyle w:val="ConsPlusNormal"/>
        <w:spacing w:before="200"/>
        <w:ind w:firstLine="540"/>
        <w:jc w:val="both"/>
        <w:rPr>
          <w:sz w:val="24"/>
          <w:szCs w:val="24"/>
        </w:rPr>
      </w:pPr>
      <w:r w:rsidRPr="00D77FA3">
        <w:rPr>
          <w:sz w:val="24"/>
          <w:szCs w:val="24"/>
        </w:rPr>
        <w:t xml:space="preserve">- </w:t>
      </w:r>
      <w:r w:rsidR="0065685F" w:rsidRPr="00D77FA3">
        <w:rPr>
          <w:sz w:val="24"/>
          <w:szCs w:val="24"/>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65685F" w:rsidRPr="00D77FA3" w:rsidRDefault="009F7673" w:rsidP="0065685F">
      <w:pPr>
        <w:pStyle w:val="ConsPlusNormal"/>
        <w:spacing w:before="200"/>
        <w:ind w:firstLine="540"/>
        <w:jc w:val="both"/>
        <w:rPr>
          <w:sz w:val="24"/>
          <w:szCs w:val="24"/>
        </w:rPr>
      </w:pPr>
      <w:r w:rsidRPr="00D77FA3">
        <w:rPr>
          <w:sz w:val="24"/>
          <w:szCs w:val="24"/>
        </w:rPr>
        <w:t xml:space="preserve">- </w:t>
      </w:r>
      <w:r w:rsidR="0065685F" w:rsidRPr="00D77FA3">
        <w:rPr>
          <w:sz w:val="24"/>
          <w:szCs w:val="24"/>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65685F" w:rsidRPr="00D77FA3" w:rsidRDefault="009F7673" w:rsidP="0065685F">
      <w:pPr>
        <w:pStyle w:val="ConsPlusNormal"/>
        <w:spacing w:before="200"/>
        <w:ind w:firstLine="540"/>
        <w:jc w:val="both"/>
        <w:rPr>
          <w:sz w:val="24"/>
          <w:szCs w:val="24"/>
        </w:rPr>
      </w:pPr>
      <w:r w:rsidRPr="00D77FA3">
        <w:rPr>
          <w:sz w:val="24"/>
          <w:szCs w:val="24"/>
        </w:rPr>
        <w:t xml:space="preserve">- </w:t>
      </w:r>
      <w:r w:rsidR="0065685F" w:rsidRPr="00D77FA3">
        <w:rPr>
          <w:sz w:val="24"/>
          <w:szCs w:val="24"/>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65685F" w:rsidRPr="00D77FA3" w:rsidRDefault="0065685F" w:rsidP="0065685F">
      <w:pPr>
        <w:pStyle w:val="ConsPlusNormal"/>
        <w:spacing w:before="200"/>
        <w:ind w:firstLine="540"/>
        <w:jc w:val="both"/>
        <w:rPr>
          <w:sz w:val="24"/>
          <w:szCs w:val="24"/>
        </w:rPr>
      </w:pPr>
      <w:r w:rsidRPr="00D77FA3">
        <w:rPr>
          <w:sz w:val="24"/>
          <w:szCs w:val="24"/>
        </w:rPr>
        <w:t xml:space="preserve">5. В случаях если кадастровая стоимость земельного участка не установлена, до даты ее установления, или установлена равной 1 рублю за земельный участок, годовой размер арендной платы за земельный участок устанавливается равным рыночной стоимости годового размера арендной платы, определенной в порядке, установленном Федеральным законом </w:t>
      </w:r>
      <w:r w:rsidR="006B4F1E" w:rsidRPr="00D77FA3">
        <w:rPr>
          <w:sz w:val="24"/>
          <w:szCs w:val="24"/>
        </w:rPr>
        <w:t>«</w:t>
      </w:r>
      <w:r w:rsidRPr="00D77FA3">
        <w:rPr>
          <w:sz w:val="24"/>
          <w:szCs w:val="24"/>
        </w:rPr>
        <w:t>Об оценочной деятельности в Российской Федерации</w:t>
      </w:r>
      <w:r w:rsidR="006B4F1E" w:rsidRPr="00D77FA3">
        <w:rPr>
          <w:sz w:val="24"/>
          <w:szCs w:val="24"/>
        </w:rPr>
        <w:t>»</w:t>
      </w:r>
      <w:r w:rsidRPr="00D77FA3">
        <w:rPr>
          <w:sz w:val="24"/>
          <w:szCs w:val="24"/>
        </w:rPr>
        <w:t>.</w:t>
      </w:r>
    </w:p>
    <w:p w:rsidR="006B4F1E" w:rsidRPr="00D77FA3" w:rsidRDefault="006B4F1E" w:rsidP="0065685F">
      <w:pPr>
        <w:pStyle w:val="ConsPlusNormal"/>
        <w:spacing w:before="200"/>
        <w:ind w:firstLine="540"/>
        <w:jc w:val="both"/>
        <w:rPr>
          <w:sz w:val="24"/>
          <w:szCs w:val="24"/>
        </w:rPr>
      </w:pPr>
      <w:r w:rsidRPr="00D77FA3">
        <w:rPr>
          <w:sz w:val="24"/>
          <w:szCs w:val="24"/>
        </w:rPr>
        <w:t xml:space="preserve">6. При заключении договора аренды земельного участка по основаниям, установленным пунктом 5 статьи 39.6 Земельного кодекса РФ или пунктом 21 статьи 3 Федерального закона от 25.10.2001г. №137-ФЗ «О введение в действие Земельного кодекса Российской Федерации», годовой размер арендной платы определяется как годовой размер арендной платы, установленный ранее заключенным по результатам торгов договором аренды этого земельного участка, при этом размер арендной платы не должен быть ниже размера арендной платы, рассчитанного в соответствии с пунктом 2 настоящего порядка. </w:t>
      </w:r>
    </w:p>
    <w:p w:rsidR="0065685F" w:rsidRPr="00D77FA3" w:rsidRDefault="00677610" w:rsidP="0065685F">
      <w:pPr>
        <w:pStyle w:val="ConsPlusNormal"/>
        <w:spacing w:before="200"/>
        <w:ind w:firstLine="540"/>
        <w:jc w:val="both"/>
        <w:rPr>
          <w:sz w:val="24"/>
          <w:szCs w:val="24"/>
        </w:rPr>
      </w:pPr>
      <w:r w:rsidRPr="00D77FA3">
        <w:rPr>
          <w:sz w:val="24"/>
          <w:szCs w:val="24"/>
        </w:rPr>
        <w:t>7</w:t>
      </w:r>
      <w:r w:rsidR="0065685F" w:rsidRPr="00D77FA3">
        <w:rPr>
          <w:sz w:val="24"/>
          <w:szCs w:val="24"/>
        </w:rPr>
        <w:t>. Размер арендной платы за земельные участки, предоставленные для размещения объектов, предусмотренных подпунктом 2 статьи 49 Земельного кодекса Российской Федерации,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65685F" w:rsidRPr="00D77FA3" w:rsidRDefault="00677610" w:rsidP="0065685F">
      <w:pPr>
        <w:pStyle w:val="ConsPlusNormal"/>
        <w:spacing w:before="200"/>
        <w:ind w:firstLine="540"/>
        <w:jc w:val="both"/>
        <w:rPr>
          <w:sz w:val="24"/>
          <w:szCs w:val="24"/>
        </w:rPr>
      </w:pPr>
      <w:r w:rsidRPr="00D77FA3">
        <w:rPr>
          <w:sz w:val="24"/>
          <w:szCs w:val="24"/>
        </w:rPr>
        <w:t>8</w:t>
      </w:r>
      <w:r w:rsidR="0065685F" w:rsidRPr="00D77FA3">
        <w:rPr>
          <w:sz w:val="24"/>
          <w:szCs w:val="24"/>
        </w:rPr>
        <w:t>. В случаях, установленных пунктом 5 статьи 39.7 Земельного кодекса Российской Федерации, размер арендной платы определяется в размере не выше размера земельного налога, рассчитанного в отношении такого земельного участка.</w:t>
      </w:r>
    </w:p>
    <w:p w:rsidR="0065685F" w:rsidRPr="00D77FA3" w:rsidRDefault="00677610" w:rsidP="0065685F">
      <w:pPr>
        <w:pStyle w:val="ConsPlusNormal"/>
        <w:spacing w:before="200"/>
        <w:ind w:firstLine="540"/>
        <w:jc w:val="both"/>
        <w:rPr>
          <w:sz w:val="24"/>
          <w:szCs w:val="24"/>
        </w:rPr>
      </w:pPr>
      <w:r w:rsidRPr="00D77FA3">
        <w:rPr>
          <w:sz w:val="24"/>
          <w:szCs w:val="24"/>
        </w:rPr>
        <w:t>9</w:t>
      </w:r>
      <w:r w:rsidR="0065685F" w:rsidRPr="00D77FA3">
        <w:rPr>
          <w:sz w:val="24"/>
          <w:szCs w:val="24"/>
        </w:rPr>
        <w:t>. Размер арендной платы за использование земельных участков, право аренды на которые возникло в соответствии с пунктом 2 статьи 3 Федерального закона от 25 октября 2001 г. N 137-ФЗ "О введении в действие Земельного кодекса Российской Федерации", устанавливается в пределах:</w:t>
      </w:r>
    </w:p>
    <w:p w:rsidR="0065685F" w:rsidRPr="00D77FA3" w:rsidRDefault="009F7673" w:rsidP="0065685F">
      <w:pPr>
        <w:pStyle w:val="ConsPlusNormal"/>
        <w:spacing w:before="200"/>
        <w:ind w:firstLine="540"/>
        <w:jc w:val="both"/>
        <w:rPr>
          <w:sz w:val="24"/>
          <w:szCs w:val="24"/>
        </w:rPr>
      </w:pPr>
      <w:r w:rsidRPr="00D77FA3">
        <w:rPr>
          <w:sz w:val="24"/>
          <w:szCs w:val="24"/>
        </w:rPr>
        <w:t xml:space="preserve">- </w:t>
      </w:r>
      <w:r w:rsidR="0065685F" w:rsidRPr="00D77FA3">
        <w:rPr>
          <w:sz w:val="24"/>
          <w:szCs w:val="24"/>
        </w:rPr>
        <w:t>двух процентов кадастровой стоимости арендуемых земельных участков;</w:t>
      </w:r>
    </w:p>
    <w:p w:rsidR="0065685F" w:rsidRPr="00D77FA3" w:rsidRDefault="009F7673" w:rsidP="0065685F">
      <w:pPr>
        <w:pStyle w:val="ConsPlusNormal"/>
        <w:spacing w:before="200"/>
        <w:ind w:firstLine="540"/>
        <w:jc w:val="both"/>
        <w:rPr>
          <w:sz w:val="24"/>
          <w:szCs w:val="24"/>
        </w:rPr>
      </w:pPr>
      <w:r w:rsidRPr="00D77FA3">
        <w:rPr>
          <w:sz w:val="24"/>
          <w:szCs w:val="24"/>
        </w:rPr>
        <w:t xml:space="preserve">- </w:t>
      </w:r>
      <w:r w:rsidR="0065685F" w:rsidRPr="00D77FA3">
        <w:rPr>
          <w:sz w:val="24"/>
          <w:szCs w:val="24"/>
        </w:rPr>
        <w:t>трех десятых процента кадастровой стоимости арендуемых земельных участков из земель сельскохозяйственного назначения;</w:t>
      </w:r>
    </w:p>
    <w:p w:rsidR="0065685F" w:rsidRPr="00D77FA3" w:rsidRDefault="009F7673" w:rsidP="0065685F">
      <w:pPr>
        <w:pStyle w:val="ConsPlusNormal"/>
        <w:spacing w:before="200"/>
        <w:ind w:firstLine="540"/>
        <w:jc w:val="both"/>
        <w:rPr>
          <w:sz w:val="24"/>
          <w:szCs w:val="24"/>
        </w:rPr>
      </w:pPr>
      <w:r w:rsidRPr="00D77FA3">
        <w:rPr>
          <w:sz w:val="24"/>
          <w:szCs w:val="24"/>
        </w:rPr>
        <w:lastRenderedPageBreak/>
        <w:t xml:space="preserve">- </w:t>
      </w:r>
      <w:r w:rsidR="0065685F" w:rsidRPr="00D77FA3">
        <w:rPr>
          <w:sz w:val="24"/>
          <w:szCs w:val="24"/>
        </w:rPr>
        <w:t>полутора процентов кадастровой стоимости арендуемых земельных участков, изъятых из оборота или ограниченных в обороте.</w:t>
      </w:r>
    </w:p>
    <w:p w:rsidR="0065685F" w:rsidRPr="00D77FA3" w:rsidRDefault="0065685F" w:rsidP="0065685F">
      <w:pPr>
        <w:pStyle w:val="ConsPlusNormal"/>
        <w:spacing w:before="200"/>
        <w:ind w:firstLine="540"/>
        <w:jc w:val="both"/>
        <w:rPr>
          <w:sz w:val="24"/>
          <w:szCs w:val="24"/>
        </w:rPr>
      </w:pPr>
      <w:r w:rsidRPr="00D77FA3">
        <w:rPr>
          <w:sz w:val="24"/>
          <w:szCs w:val="24"/>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65685F" w:rsidRPr="00D77FA3" w:rsidRDefault="0065685F" w:rsidP="0065685F">
      <w:pPr>
        <w:pStyle w:val="ConsPlusNormal"/>
        <w:spacing w:before="200"/>
        <w:ind w:firstLine="540"/>
        <w:jc w:val="both"/>
        <w:rPr>
          <w:sz w:val="24"/>
          <w:szCs w:val="24"/>
        </w:rPr>
      </w:pPr>
      <w:r w:rsidRPr="00D77FA3">
        <w:rPr>
          <w:sz w:val="24"/>
          <w:szCs w:val="24"/>
        </w:rPr>
        <w:t>9. Арендная плата устанавливается за земельный участок в целом без выделения застроенной и незастроенной части.</w:t>
      </w:r>
    </w:p>
    <w:p w:rsidR="0065685F" w:rsidRPr="00D77FA3" w:rsidRDefault="0065685F" w:rsidP="0065685F">
      <w:pPr>
        <w:pStyle w:val="ConsPlusNormal"/>
        <w:spacing w:before="200"/>
        <w:ind w:firstLine="540"/>
        <w:jc w:val="both"/>
        <w:rPr>
          <w:sz w:val="24"/>
          <w:szCs w:val="24"/>
        </w:rPr>
      </w:pPr>
      <w:r w:rsidRPr="00D77FA3">
        <w:rPr>
          <w:sz w:val="24"/>
          <w:szCs w:val="24"/>
        </w:rPr>
        <w:t>10.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статьи 39.20 Земельного кодекса Российской Федерации, должен быть соразмерен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65685F" w:rsidRPr="00D77FA3" w:rsidRDefault="0065685F" w:rsidP="0065685F">
      <w:pPr>
        <w:pStyle w:val="ConsPlusNormal"/>
        <w:spacing w:before="200"/>
        <w:ind w:firstLine="540"/>
        <w:jc w:val="both"/>
        <w:rPr>
          <w:sz w:val="24"/>
          <w:szCs w:val="24"/>
        </w:rPr>
      </w:pPr>
      <w:r w:rsidRPr="00D77FA3">
        <w:rPr>
          <w:sz w:val="24"/>
          <w:szCs w:val="24"/>
        </w:rPr>
        <w:t>11. Арендная плата устанавливается в виде периодических платежей, которые арендатор вносит в течение года равными долями не позднее 10 марта, 10 июня, 10 сентября, 10 декабря.</w:t>
      </w:r>
    </w:p>
    <w:p w:rsidR="0065685F" w:rsidRPr="00D77FA3" w:rsidRDefault="0065685F" w:rsidP="0065685F">
      <w:pPr>
        <w:pStyle w:val="ConsPlusNormal"/>
        <w:spacing w:before="200"/>
        <w:ind w:firstLine="540"/>
        <w:jc w:val="both"/>
        <w:rPr>
          <w:sz w:val="24"/>
          <w:szCs w:val="24"/>
        </w:rPr>
      </w:pPr>
      <w:r w:rsidRPr="00D77FA3">
        <w:rPr>
          <w:sz w:val="24"/>
          <w:szCs w:val="24"/>
        </w:rPr>
        <w:t>12. Неиспользование земельного участка не освобождает арендатора от внесения арендной платы.</w:t>
      </w:r>
    </w:p>
    <w:p w:rsidR="0065685F" w:rsidRPr="00D77FA3" w:rsidRDefault="0065685F" w:rsidP="0065685F">
      <w:pPr>
        <w:pStyle w:val="ConsPlusNormal"/>
        <w:spacing w:before="200"/>
        <w:ind w:firstLine="540"/>
        <w:jc w:val="both"/>
        <w:rPr>
          <w:sz w:val="24"/>
          <w:szCs w:val="24"/>
        </w:rPr>
      </w:pPr>
      <w:r w:rsidRPr="00D77FA3">
        <w:rPr>
          <w:sz w:val="24"/>
          <w:szCs w:val="24"/>
        </w:rPr>
        <w:t>13. Изменение размера арендной платы осуществляется по следующим основаниям:</w:t>
      </w:r>
    </w:p>
    <w:p w:rsidR="0065685F" w:rsidRPr="00D77FA3" w:rsidRDefault="009F7673" w:rsidP="009F7673">
      <w:pPr>
        <w:pStyle w:val="ConsPlusNormal"/>
        <w:spacing w:before="200"/>
        <w:ind w:firstLine="540"/>
        <w:jc w:val="both"/>
        <w:rPr>
          <w:sz w:val="24"/>
          <w:szCs w:val="24"/>
        </w:rPr>
      </w:pPr>
      <w:r w:rsidRPr="00D77FA3">
        <w:rPr>
          <w:sz w:val="24"/>
          <w:szCs w:val="24"/>
        </w:rPr>
        <w:t xml:space="preserve">- </w:t>
      </w:r>
      <w:r w:rsidR="0065685F" w:rsidRPr="00D77FA3">
        <w:rPr>
          <w:sz w:val="24"/>
          <w:szCs w:val="24"/>
        </w:rPr>
        <w:t>изменение кадастровой стоимости земельного участка;</w:t>
      </w:r>
    </w:p>
    <w:p w:rsidR="0065685F" w:rsidRPr="00D77FA3" w:rsidRDefault="009F7673" w:rsidP="009F7673">
      <w:pPr>
        <w:pStyle w:val="ConsPlusNormal"/>
        <w:spacing w:before="200"/>
        <w:ind w:firstLine="540"/>
        <w:jc w:val="both"/>
        <w:rPr>
          <w:sz w:val="24"/>
          <w:szCs w:val="24"/>
        </w:rPr>
      </w:pPr>
      <w:r w:rsidRPr="00D77FA3">
        <w:rPr>
          <w:sz w:val="24"/>
          <w:szCs w:val="24"/>
        </w:rPr>
        <w:t xml:space="preserve">- </w:t>
      </w:r>
      <w:r w:rsidR="0065685F" w:rsidRPr="00D77FA3">
        <w:rPr>
          <w:sz w:val="24"/>
          <w:szCs w:val="24"/>
        </w:rPr>
        <w:t>перевод земельного участка из одной категории в другую;</w:t>
      </w:r>
    </w:p>
    <w:p w:rsidR="0065685F" w:rsidRPr="00D77FA3" w:rsidRDefault="009F7673" w:rsidP="009F7673">
      <w:pPr>
        <w:pStyle w:val="ConsPlusNormal"/>
        <w:spacing w:before="200"/>
        <w:ind w:firstLine="540"/>
        <w:jc w:val="both"/>
        <w:rPr>
          <w:sz w:val="24"/>
          <w:szCs w:val="24"/>
        </w:rPr>
      </w:pPr>
      <w:r w:rsidRPr="00D77FA3">
        <w:rPr>
          <w:sz w:val="24"/>
          <w:szCs w:val="24"/>
        </w:rPr>
        <w:t xml:space="preserve">- </w:t>
      </w:r>
      <w:r w:rsidR="0065685F" w:rsidRPr="00D77FA3">
        <w:rPr>
          <w:sz w:val="24"/>
          <w:szCs w:val="24"/>
        </w:rPr>
        <w:t xml:space="preserve">изменение </w:t>
      </w:r>
      <w:proofErr w:type="gramStart"/>
      <w:r w:rsidR="0065685F" w:rsidRPr="00D77FA3">
        <w:rPr>
          <w:sz w:val="24"/>
          <w:szCs w:val="24"/>
        </w:rPr>
        <w:t>вида</w:t>
      </w:r>
      <w:proofErr w:type="gramEnd"/>
      <w:r w:rsidR="0065685F" w:rsidRPr="00D77FA3">
        <w:rPr>
          <w:sz w:val="24"/>
          <w:szCs w:val="24"/>
        </w:rPr>
        <w:t xml:space="preserve"> разрешенного (функционального) использования земельного участка;</w:t>
      </w:r>
    </w:p>
    <w:p w:rsidR="00D77FA3" w:rsidRDefault="009F7673" w:rsidP="00D77FA3">
      <w:pPr>
        <w:pStyle w:val="ConsPlusNormal"/>
        <w:spacing w:before="200"/>
        <w:ind w:firstLine="540"/>
        <w:jc w:val="both"/>
        <w:rPr>
          <w:sz w:val="24"/>
          <w:szCs w:val="24"/>
        </w:rPr>
      </w:pPr>
      <w:r w:rsidRPr="00D77FA3">
        <w:rPr>
          <w:sz w:val="24"/>
          <w:szCs w:val="24"/>
        </w:rPr>
        <w:t xml:space="preserve">- </w:t>
      </w:r>
      <w:r w:rsidR="0065685F" w:rsidRPr="00D77FA3">
        <w:rPr>
          <w:sz w:val="24"/>
          <w:szCs w:val="24"/>
        </w:rPr>
        <w:t>внесение изменений в законодательство Российской Федерации и Курской области, регулирующих порядок определения размера арендной платы за земельные участки;</w:t>
      </w:r>
    </w:p>
    <w:p w:rsidR="0065685F" w:rsidRPr="00D77FA3" w:rsidRDefault="009F7673" w:rsidP="00D77FA3">
      <w:pPr>
        <w:pStyle w:val="ConsPlusNormal"/>
        <w:spacing w:before="200"/>
        <w:ind w:firstLine="540"/>
        <w:jc w:val="both"/>
        <w:rPr>
          <w:sz w:val="24"/>
          <w:szCs w:val="24"/>
        </w:rPr>
      </w:pPr>
      <w:r w:rsidRPr="00D77FA3">
        <w:rPr>
          <w:sz w:val="24"/>
          <w:szCs w:val="24"/>
        </w:rPr>
        <w:t xml:space="preserve">- </w:t>
      </w:r>
      <w:r w:rsidR="0065685F" w:rsidRPr="00D77FA3">
        <w:rPr>
          <w:sz w:val="24"/>
          <w:szCs w:val="24"/>
        </w:rPr>
        <w:t>в иных случаях, предусмотренных договором.</w:t>
      </w:r>
    </w:p>
    <w:p w:rsidR="0065685F" w:rsidRPr="00D77FA3" w:rsidRDefault="0065685F" w:rsidP="009F7673">
      <w:pPr>
        <w:pStyle w:val="ConsPlusNormal"/>
        <w:jc w:val="both"/>
        <w:rPr>
          <w:sz w:val="24"/>
          <w:szCs w:val="24"/>
        </w:rPr>
      </w:pPr>
    </w:p>
    <w:p w:rsidR="0065685F" w:rsidRPr="00D77FA3" w:rsidRDefault="0065685F" w:rsidP="0065685F">
      <w:pPr>
        <w:pStyle w:val="ConsPlusNormal"/>
        <w:rPr>
          <w:sz w:val="24"/>
          <w:szCs w:val="24"/>
        </w:rPr>
      </w:pPr>
    </w:p>
    <w:p w:rsidR="00433239" w:rsidRPr="00D77FA3" w:rsidRDefault="00433239">
      <w:pPr>
        <w:rPr>
          <w:rFonts w:ascii="Arial" w:hAnsi="Arial" w:cs="Arial"/>
        </w:rPr>
      </w:pPr>
    </w:p>
    <w:sectPr w:rsidR="00433239" w:rsidRPr="00D77FA3" w:rsidSect="00D77FA3">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53269"/>
    <w:rsid w:val="00067EA3"/>
    <w:rsid w:val="000A216E"/>
    <w:rsid w:val="00105638"/>
    <w:rsid w:val="00136FE6"/>
    <w:rsid w:val="001466C3"/>
    <w:rsid w:val="0019185C"/>
    <w:rsid w:val="00282F84"/>
    <w:rsid w:val="002F0203"/>
    <w:rsid w:val="002F6BD1"/>
    <w:rsid w:val="002F7513"/>
    <w:rsid w:val="00353269"/>
    <w:rsid w:val="003A6312"/>
    <w:rsid w:val="003C0DF8"/>
    <w:rsid w:val="003C52AB"/>
    <w:rsid w:val="00433239"/>
    <w:rsid w:val="00473336"/>
    <w:rsid w:val="004B1491"/>
    <w:rsid w:val="004E36C1"/>
    <w:rsid w:val="005C5145"/>
    <w:rsid w:val="0062765F"/>
    <w:rsid w:val="00632DC9"/>
    <w:rsid w:val="0065685F"/>
    <w:rsid w:val="00677610"/>
    <w:rsid w:val="00687BC4"/>
    <w:rsid w:val="006A5931"/>
    <w:rsid w:val="006A7D62"/>
    <w:rsid w:val="006B4F1E"/>
    <w:rsid w:val="0078369F"/>
    <w:rsid w:val="007A5D9D"/>
    <w:rsid w:val="008F3FFF"/>
    <w:rsid w:val="00903540"/>
    <w:rsid w:val="009F7673"/>
    <w:rsid w:val="00A02B9B"/>
    <w:rsid w:val="00B02DD6"/>
    <w:rsid w:val="00B95703"/>
    <w:rsid w:val="00BE5F6A"/>
    <w:rsid w:val="00CC71CA"/>
    <w:rsid w:val="00CE6A4F"/>
    <w:rsid w:val="00D72CB6"/>
    <w:rsid w:val="00D77FA3"/>
    <w:rsid w:val="00DD69A7"/>
    <w:rsid w:val="00DE3536"/>
    <w:rsid w:val="00EA499A"/>
    <w:rsid w:val="00ED255E"/>
    <w:rsid w:val="00F032A6"/>
    <w:rsid w:val="00F33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5E40F-28B4-4E0B-A751-62AFEB67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685F"/>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85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65685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rsid w:val="0065685F"/>
    <w:rPr>
      <w:rFonts w:ascii="Times New Roman" w:eastAsia="Times New Roman" w:hAnsi="Times New Roman" w:cs="Times New Roman"/>
      <w:b/>
      <w:bCs/>
      <w:sz w:val="32"/>
      <w:szCs w:val="24"/>
      <w:lang w:eastAsia="ru-RU"/>
    </w:rPr>
  </w:style>
  <w:style w:type="paragraph" w:styleId="a3">
    <w:name w:val="Title"/>
    <w:basedOn w:val="a"/>
    <w:link w:val="a4"/>
    <w:qFormat/>
    <w:rsid w:val="0065685F"/>
    <w:pPr>
      <w:jc w:val="center"/>
    </w:pPr>
    <w:rPr>
      <w:sz w:val="32"/>
    </w:rPr>
  </w:style>
  <w:style w:type="character" w:customStyle="1" w:styleId="a4">
    <w:name w:val="Название Знак"/>
    <w:basedOn w:val="a0"/>
    <w:link w:val="a3"/>
    <w:rsid w:val="0065685F"/>
    <w:rPr>
      <w:rFonts w:ascii="Times New Roman" w:eastAsia="Times New Roman" w:hAnsi="Times New Roman" w:cs="Times New Roman"/>
      <w:sz w:val="32"/>
      <w:szCs w:val="24"/>
      <w:lang w:eastAsia="ru-RU"/>
    </w:rPr>
  </w:style>
  <w:style w:type="paragraph" w:styleId="a5">
    <w:name w:val="Balloon Text"/>
    <w:basedOn w:val="a"/>
    <w:link w:val="a6"/>
    <w:uiPriority w:val="99"/>
    <w:semiHidden/>
    <w:unhideWhenUsed/>
    <w:rsid w:val="00282F84"/>
    <w:rPr>
      <w:rFonts w:ascii="Tahoma" w:hAnsi="Tahoma" w:cs="Tahoma"/>
      <w:sz w:val="16"/>
      <w:szCs w:val="16"/>
    </w:rPr>
  </w:style>
  <w:style w:type="character" w:customStyle="1" w:styleId="a6">
    <w:name w:val="Текст выноски Знак"/>
    <w:basedOn w:val="a0"/>
    <w:link w:val="a5"/>
    <w:uiPriority w:val="99"/>
    <w:semiHidden/>
    <w:rsid w:val="00282F8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034D0-4F5A-4F78-867A-8BC50D18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Pages>
  <Words>1352</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27</cp:revision>
  <cp:lastPrinted>2017-10-06T12:43:00Z</cp:lastPrinted>
  <dcterms:created xsi:type="dcterms:W3CDTF">2017-07-27T04:28:00Z</dcterms:created>
  <dcterms:modified xsi:type="dcterms:W3CDTF">2017-10-25T13:15:00Z</dcterms:modified>
</cp:coreProperties>
</file>