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02" w:rsidRPr="00017475" w:rsidRDefault="0079276B" w:rsidP="007C2866">
      <w:pPr>
        <w:pStyle w:val="Heading2"/>
        <w:keepLines w:val="0"/>
        <w:numPr>
          <w:ilvl w:val="1"/>
          <w:numId w:val="1"/>
        </w:numPr>
        <w:suppressAutoHyphens/>
        <w:spacing w:before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47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</w:t>
      </w:r>
    </w:p>
    <w:p w:rsidR="00841402" w:rsidRPr="00017475" w:rsidRDefault="0079276B" w:rsidP="007C2866">
      <w:pPr>
        <w:pStyle w:val="Heading2"/>
        <w:numPr>
          <w:ilvl w:val="1"/>
          <w:numId w:val="1"/>
        </w:numPr>
        <w:suppressAutoHyphens/>
        <w:spacing w:before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47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         </w:t>
      </w:r>
      <w:r w:rsidRPr="0001747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1747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ПРОЕКТ</w:t>
      </w:r>
    </w:p>
    <w:p w:rsidR="00841402" w:rsidRPr="00017475" w:rsidRDefault="0079276B" w:rsidP="00017475">
      <w:pPr>
        <w:pStyle w:val="Heading2"/>
        <w:numPr>
          <w:ilvl w:val="1"/>
          <w:numId w:val="1"/>
        </w:numPr>
        <w:suppressAutoHyphens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47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АДМИНИСТРАЦИЯ </w:t>
      </w:r>
      <w:r w:rsidR="007C2866" w:rsidRPr="00017475"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>ДОНСКОГО</w:t>
      </w:r>
      <w:r w:rsidRPr="0001747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841402" w:rsidRPr="00017475" w:rsidRDefault="0079276B" w:rsidP="00017475">
      <w:pPr>
        <w:spacing w:line="276" w:lineRule="auto"/>
        <w:jc w:val="center"/>
        <w:rPr>
          <w:sz w:val="28"/>
          <w:szCs w:val="28"/>
        </w:rPr>
      </w:pPr>
      <w:r w:rsidRPr="00017475">
        <w:rPr>
          <w:b/>
          <w:bCs/>
          <w:sz w:val="28"/>
          <w:szCs w:val="28"/>
          <w:lang w:val="ru-RU"/>
        </w:rPr>
        <w:t>ЗОЛОТУХИНСКОГО</w:t>
      </w:r>
      <w:r w:rsidRPr="00017475">
        <w:rPr>
          <w:b/>
          <w:bCs/>
          <w:sz w:val="28"/>
          <w:szCs w:val="28"/>
        </w:rPr>
        <w:t xml:space="preserve"> РАЙОНА КУРСКОЙ ОБЛАСТИ</w:t>
      </w:r>
    </w:p>
    <w:p w:rsidR="00841402" w:rsidRPr="00017475" w:rsidRDefault="00841402" w:rsidP="007C2866">
      <w:pPr>
        <w:pStyle w:val="Heading3"/>
        <w:keepLines w:val="0"/>
        <w:numPr>
          <w:ilvl w:val="2"/>
          <w:numId w:val="1"/>
        </w:numPr>
        <w:suppressAutoHyphens/>
        <w:spacing w:before="0"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41402" w:rsidRPr="00017475" w:rsidRDefault="0079276B" w:rsidP="007C2866">
      <w:pPr>
        <w:pStyle w:val="Heading3"/>
        <w:keepLines w:val="0"/>
        <w:numPr>
          <w:ilvl w:val="2"/>
          <w:numId w:val="1"/>
        </w:numPr>
        <w:suppressAutoHyphens/>
        <w:spacing w:before="0" w:line="276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</w:pPr>
      <w:proofErr w:type="gramStart"/>
      <w:r w:rsidRPr="00017475"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>П</w:t>
      </w:r>
      <w:proofErr w:type="gramEnd"/>
      <w:r w:rsidRPr="00017475">
        <w:rPr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 xml:space="preserve"> О С Т А Н О В Л Е Н И Е</w:t>
      </w:r>
    </w:p>
    <w:p w:rsidR="00017475" w:rsidRPr="00017475" w:rsidRDefault="00017475" w:rsidP="007C2866">
      <w:pPr>
        <w:pStyle w:val="ad"/>
        <w:spacing w:line="276" w:lineRule="auto"/>
        <w:rPr>
          <w:color w:val="C9211E"/>
          <w:sz w:val="28"/>
          <w:szCs w:val="28"/>
        </w:rPr>
      </w:pPr>
    </w:p>
    <w:p w:rsidR="002008AB" w:rsidRPr="002008AB" w:rsidRDefault="0079276B" w:rsidP="007C2866">
      <w:pPr>
        <w:pStyle w:val="ad"/>
        <w:spacing w:line="276" w:lineRule="auto"/>
        <w:rPr>
          <w:color w:val="C9211E"/>
          <w:sz w:val="28"/>
          <w:szCs w:val="28"/>
        </w:rPr>
      </w:pPr>
      <w:r w:rsidRPr="00017475">
        <w:rPr>
          <w:b/>
          <w:color w:val="C9211E"/>
          <w:spacing w:val="5"/>
          <w:sz w:val="28"/>
          <w:szCs w:val="28"/>
        </w:rPr>
        <w:t xml:space="preserve">   </w:t>
      </w:r>
      <w:r w:rsidRPr="00017475">
        <w:rPr>
          <w:b/>
          <w:color w:val="302709"/>
          <w:spacing w:val="5"/>
          <w:sz w:val="28"/>
          <w:szCs w:val="28"/>
        </w:rPr>
        <w:t xml:space="preserve">от___________ </w:t>
      </w:r>
      <w:proofErr w:type="gramStart"/>
      <w:r w:rsidRPr="00017475">
        <w:rPr>
          <w:b/>
          <w:color w:val="302709"/>
          <w:spacing w:val="5"/>
          <w:sz w:val="28"/>
          <w:szCs w:val="28"/>
        </w:rPr>
        <w:t>г</w:t>
      </w:r>
      <w:proofErr w:type="gramEnd"/>
      <w:r w:rsidRPr="00017475">
        <w:rPr>
          <w:b/>
          <w:color w:val="302709"/>
          <w:spacing w:val="5"/>
          <w:sz w:val="28"/>
          <w:szCs w:val="28"/>
        </w:rPr>
        <w:t>. № ______</w:t>
      </w:r>
    </w:p>
    <w:p w:rsidR="00841402" w:rsidRPr="00017475" w:rsidRDefault="00841402" w:rsidP="007C2866">
      <w:pPr>
        <w:widowControl w:val="0"/>
        <w:spacing w:line="276" w:lineRule="auto"/>
        <w:ind w:firstLine="709"/>
        <w:rPr>
          <w:rFonts w:eastAsia="Andale Sans UI"/>
          <w:b/>
          <w:bCs/>
          <w:kern w:val="2"/>
          <w:sz w:val="28"/>
          <w:szCs w:val="28"/>
          <w:lang w:val="ru-RU"/>
        </w:rPr>
      </w:pPr>
    </w:p>
    <w:p w:rsidR="00841402" w:rsidRPr="00017475" w:rsidRDefault="0079276B" w:rsidP="00017475">
      <w:pPr>
        <w:widowControl w:val="0"/>
        <w:spacing w:line="276" w:lineRule="auto"/>
        <w:rPr>
          <w:rFonts w:eastAsia="Andale Sans UI"/>
          <w:b/>
          <w:bCs/>
          <w:kern w:val="2"/>
          <w:sz w:val="28"/>
          <w:szCs w:val="28"/>
          <w:lang w:val="ru-RU"/>
        </w:rPr>
      </w:pPr>
      <w:r w:rsidRPr="00017475">
        <w:rPr>
          <w:rFonts w:eastAsia="Andale Sans UI"/>
          <w:b/>
          <w:bCs/>
          <w:kern w:val="2"/>
          <w:sz w:val="28"/>
          <w:szCs w:val="28"/>
          <w:lang w:val="ru-RU"/>
        </w:rPr>
        <w:t xml:space="preserve">Об утверждении </w:t>
      </w:r>
      <w:proofErr w:type="gramStart"/>
      <w:r w:rsidRPr="00017475">
        <w:rPr>
          <w:rFonts w:eastAsia="Andale Sans UI"/>
          <w:b/>
          <w:bCs/>
          <w:kern w:val="2"/>
          <w:sz w:val="28"/>
          <w:szCs w:val="28"/>
          <w:lang w:val="ru-RU"/>
        </w:rPr>
        <w:t>Административного</w:t>
      </w:r>
      <w:proofErr w:type="gramEnd"/>
    </w:p>
    <w:p w:rsidR="00841402" w:rsidRPr="00017475" w:rsidRDefault="0079276B" w:rsidP="00017475">
      <w:pPr>
        <w:widowControl w:val="0"/>
        <w:spacing w:line="276" w:lineRule="auto"/>
        <w:rPr>
          <w:rFonts w:eastAsia="Andale Sans UI"/>
          <w:b/>
          <w:kern w:val="2"/>
          <w:sz w:val="28"/>
          <w:szCs w:val="28"/>
          <w:lang w:val="ru-RU"/>
        </w:rPr>
      </w:pPr>
      <w:r w:rsidRPr="00017475">
        <w:rPr>
          <w:rFonts w:eastAsia="Andale Sans UI"/>
          <w:b/>
          <w:bCs/>
          <w:kern w:val="2"/>
          <w:sz w:val="28"/>
          <w:szCs w:val="28"/>
          <w:lang w:val="ru-RU"/>
        </w:rPr>
        <w:t xml:space="preserve">регламента по предоставлению муниципальной услуги </w:t>
      </w:r>
      <w:r w:rsidRPr="00017475">
        <w:rPr>
          <w:rFonts w:eastAsia="Andale Sans UI"/>
          <w:b/>
          <w:kern w:val="2"/>
          <w:sz w:val="28"/>
          <w:szCs w:val="28"/>
          <w:lang w:val="ru-RU"/>
        </w:rPr>
        <w:t xml:space="preserve">по даче письменных разъяснений налогоплательщикам </w:t>
      </w:r>
      <w:proofErr w:type="gramStart"/>
      <w:r w:rsidRPr="00017475">
        <w:rPr>
          <w:rFonts w:eastAsia="Andale Sans UI"/>
          <w:b/>
          <w:kern w:val="2"/>
          <w:sz w:val="28"/>
          <w:szCs w:val="28"/>
          <w:lang w:val="ru-RU"/>
        </w:rPr>
        <w:t>по</w:t>
      </w:r>
      <w:proofErr w:type="gramEnd"/>
    </w:p>
    <w:p w:rsidR="00841402" w:rsidRPr="00017475" w:rsidRDefault="0079276B" w:rsidP="00017475">
      <w:pPr>
        <w:widowControl w:val="0"/>
        <w:spacing w:line="276" w:lineRule="auto"/>
        <w:rPr>
          <w:rFonts w:eastAsia="Andale Sans UI"/>
          <w:b/>
          <w:kern w:val="2"/>
          <w:sz w:val="28"/>
          <w:szCs w:val="28"/>
          <w:lang w:val="ru-RU"/>
        </w:rPr>
      </w:pPr>
      <w:r w:rsidRPr="00017475">
        <w:rPr>
          <w:rFonts w:eastAsia="Andale Sans UI"/>
          <w:b/>
          <w:kern w:val="2"/>
          <w:sz w:val="28"/>
          <w:szCs w:val="28"/>
          <w:lang w:val="ru-RU"/>
        </w:rPr>
        <w:t xml:space="preserve">вопросам применения </w:t>
      </w:r>
      <w:proofErr w:type="gramStart"/>
      <w:r w:rsidRPr="00017475">
        <w:rPr>
          <w:rFonts w:eastAsia="Andale Sans UI"/>
          <w:b/>
          <w:kern w:val="2"/>
          <w:sz w:val="28"/>
          <w:szCs w:val="28"/>
          <w:lang w:val="ru-RU"/>
        </w:rPr>
        <w:t>муниципальных</w:t>
      </w:r>
      <w:proofErr w:type="gramEnd"/>
      <w:r w:rsidRPr="00017475">
        <w:rPr>
          <w:rFonts w:eastAsia="Andale Sans UI"/>
          <w:b/>
          <w:kern w:val="2"/>
          <w:sz w:val="28"/>
          <w:szCs w:val="28"/>
          <w:lang w:val="ru-RU"/>
        </w:rPr>
        <w:t xml:space="preserve"> нормативных</w:t>
      </w:r>
    </w:p>
    <w:p w:rsidR="00841402" w:rsidRPr="00017475" w:rsidRDefault="0079276B" w:rsidP="00017475">
      <w:pPr>
        <w:widowControl w:val="0"/>
        <w:spacing w:line="276" w:lineRule="auto"/>
        <w:rPr>
          <w:rFonts w:eastAsia="Andale Sans UI"/>
          <w:b/>
          <w:kern w:val="2"/>
          <w:sz w:val="28"/>
          <w:szCs w:val="28"/>
          <w:lang w:val="ru-RU"/>
        </w:rPr>
      </w:pPr>
      <w:r w:rsidRPr="00017475">
        <w:rPr>
          <w:rFonts w:eastAsia="Andale Sans UI"/>
          <w:b/>
          <w:kern w:val="2"/>
          <w:sz w:val="28"/>
          <w:szCs w:val="28"/>
          <w:lang w:val="ru-RU"/>
        </w:rPr>
        <w:t>правовых актов о местных налогах и сборах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sz w:val="28"/>
          <w:szCs w:val="28"/>
          <w:lang w:val="ru-RU"/>
        </w:rPr>
      </w:pPr>
      <w:bookmarkStart w:id="0" w:name="_Hlk64293873"/>
      <w:bookmarkEnd w:id="0"/>
    </w:p>
    <w:p w:rsidR="007C2866" w:rsidRPr="00017475" w:rsidRDefault="007C2866" w:rsidP="007C2866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017475">
        <w:rPr>
          <w:rFonts w:eastAsia="Andale Sans UI"/>
          <w:kern w:val="2"/>
          <w:sz w:val="28"/>
          <w:szCs w:val="28"/>
          <w:lang w:val="ru-RU"/>
        </w:rPr>
        <w:t xml:space="preserve">            </w:t>
      </w:r>
      <w:proofErr w:type="gramStart"/>
      <w:r w:rsidR="0079276B" w:rsidRPr="00017475">
        <w:rPr>
          <w:rFonts w:eastAsia="Andale Sans UI"/>
          <w:kern w:val="2"/>
          <w:sz w:val="28"/>
          <w:szCs w:val="28"/>
          <w:lang w:val="ru-RU"/>
        </w:rPr>
        <w:t>В соответствии с Налоговым кодексом Российской Федерации, Федера</w:t>
      </w:r>
      <w:r w:rsidR="0079276B" w:rsidRPr="00017475">
        <w:rPr>
          <w:rFonts w:eastAsia="Andale Sans UI"/>
          <w:kern w:val="2"/>
          <w:sz w:val="28"/>
          <w:szCs w:val="28"/>
          <w:lang w:val="ru-RU"/>
        </w:rPr>
        <w:t>льным законом от 27.07.2010 № 210-ФЗ «Об организации предоставления государственных и муниципальных услуг», распоряжением Администрации Курской области от 14.01.2019г. №6-ра «О внесении изменений в распоряжение Администрации Курской области от 18.05.2015 №</w:t>
      </w:r>
      <w:r w:rsidR="0079276B" w:rsidRPr="00017475">
        <w:rPr>
          <w:rFonts w:eastAsia="Andale Sans UI"/>
          <w:kern w:val="2"/>
          <w:sz w:val="28"/>
          <w:szCs w:val="28"/>
          <w:lang w:val="ru-RU"/>
        </w:rPr>
        <w:t xml:space="preserve">350-ра» (в редакции распоряжением Администрации Курской области от 26.10.2018 № 450-ра), </w:t>
      </w:r>
      <w:r w:rsidR="0079276B" w:rsidRPr="00017475">
        <w:rPr>
          <w:rFonts w:eastAsia="Andale Sans UI"/>
          <w:color w:val="000000"/>
          <w:kern w:val="2"/>
          <w:sz w:val="28"/>
          <w:szCs w:val="28"/>
          <w:lang w:val="ru-RU"/>
        </w:rPr>
        <w:t xml:space="preserve">а также </w:t>
      </w:r>
      <w:r w:rsidR="0079276B" w:rsidRPr="00017475">
        <w:rPr>
          <w:color w:val="000000"/>
          <w:sz w:val="28"/>
          <w:szCs w:val="28"/>
          <w:lang w:val="ru-RU"/>
        </w:rPr>
        <w:t xml:space="preserve">постановлением Администрации  </w:t>
      </w:r>
      <w:r w:rsidRPr="00017475">
        <w:rPr>
          <w:color w:val="000000"/>
          <w:sz w:val="28"/>
          <w:szCs w:val="28"/>
          <w:lang w:val="ru-RU"/>
        </w:rPr>
        <w:t>Донского</w:t>
      </w:r>
      <w:r w:rsidR="0079276B" w:rsidRPr="00017475">
        <w:rPr>
          <w:color w:val="000000"/>
          <w:sz w:val="28"/>
          <w:szCs w:val="28"/>
          <w:lang w:val="ru-RU"/>
        </w:rPr>
        <w:t xml:space="preserve"> сельсовета </w:t>
      </w:r>
      <w:proofErr w:type="spellStart"/>
      <w:r w:rsidR="0079276B" w:rsidRPr="00017475">
        <w:rPr>
          <w:color w:val="000000"/>
          <w:sz w:val="28"/>
          <w:szCs w:val="28"/>
          <w:lang w:val="ru-RU"/>
        </w:rPr>
        <w:t>Золотухинского</w:t>
      </w:r>
      <w:proofErr w:type="spellEnd"/>
      <w:r w:rsidR="0079276B" w:rsidRPr="00017475">
        <w:rPr>
          <w:color w:val="000000"/>
          <w:sz w:val="28"/>
          <w:szCs w:val="28"/>
          <w:lang w:val="ru-RU"/>
        </w:rPr>
        <w:t xml:space="preserve"> района Курской области  </w:t>
      </w:r>
      <w:r w:rsidRPr="00017475">
        <w:rPr>
          <w:sz w:val="28"/>
          <w:szCs w:val="28"/>
          <w:shd w:val="clear" w:color="auto" w:fill="FFFFFF"/>
          <w:lang w:val="ru-RU"/>
        </w:rPr>
        <w:t>01.11.2018 г. №181</w:t>
      </w:r>
      <w:proofErr w:type="gramEnd"/>
      <w:r w:rsidRPr="00017475">
        <w:rPr>
          <w:sz w:val="28"/>
          <w:szCs w:val="28"/>
          <w:shd w:val="clear" w:color="auto" w:fill="FFFFFF"/>
          <w:lang w:val="ru-RU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017475">
        <w:rPr>
          <w:spacing w:val="-2"/>
          <w:sz w:val="28"/>
          <w:szCs w:val="28"/>
          <w:lang w:val="ru-RU"/>
        </w:rPr>
        <w:t xml:space="preserve">, Уставом муниципального образования «Донской сельсовет» </w:t>
      </w:r>
      <w:proofErr w:type="spellStart"/>
      <w:r w:rsidRPr="00017475">
        <w:rPr>
          <w:spacing w:val="-2"/>
          <w:sz w:val="28"/>
          <w:szCs w:val="28"/>
          <w:lang w:val="ru-RU"/>
        </w:rPr>
        <w:t>Золотухинского</w:t>
      </w:r>
      <w:proofErr w:type="spellEnd"/>
      <w:r w:rsidRPr="00017475">
        <w:rPr>
          <w:spacing w:val="-2"/>
          <w:sz w:val="28"/>
          <w:szCs w:val="28"/>
          <w:lang w:val="ru-RU"/>
        </w:rPr>
        <w:t xml:space="preserve"> района Курской области</w:t>
      </w:r>
      <w:r w:rsidRPr="00017475">
        <w:rPr>
          <w:sz w:val="28"/>
          <w:szCs w:val="28"/>
          <w:lang w:val="ru-RU"/>
        </w:rPr>
        <w:t xml:space="preserve"> Администрация Донского сельсовета </w:t>
      </w:r>
      <w:proofErr w:type="spellStart"/>
      <w:r w:rsidRPr="00017475">
        <w:rPr>
          <w:sz w:val="28"/>
          <w:szCs w:val="28"/>
          <w:lang w:val="ru-RU"/>
        </w:rPr>
        <w:t>Золотухинского</w:t>
      </w:r>
      <w:proofErr w:type="spellEnd"/>
      <w:r w:rsidRPr="00017475">
        <w:rPr>
          <w:sz w:val="28"/>
          <w:szCs w:val="28"/>
          <w:lang w:val="ru-RU"/>
        </w:rPr>
        <w:t xml:space="preserve"> района Курской области ПОСТАНОВЛЯЕТ:</w:t>
      </w:r>
    </w:p>
    <w:p w:rsidR="00841402" w:rsidRPr="00017475" w:rsidRDefault="0079276B" w:rsidP="007C2866">
      <w:pPr>
        <w:spacing w:line="276" w:lineRule="auto"/>
        <w:jc w:val="both"/>
        <w:rPr>
          <w:sz w:val="28"/>
          <w:szCs w:val="28"/>
          <w:lang w:val="ru-RU"/>
        </w:rPr>
      </w:pPr>
      <w:r w:rsidRPr="00017475">
        <w:rPr>
          <w:rFonts w:eastAsia="Andale Sans UI"/>
          <w:kern w:val="2"/>
          <w:sz w:val="28"/>
          <w:szCs w:val="28"/>
          <w:lang w:val="ru-RU"/>
        </w:rPr>
        <w:t xml:space="preserve">1. Утвердить Административный регламент предоставления Администрацией </w:t>
      </w:r>
      <w:r w:rsidR="007C2866" w:rsidRPr="00017475">
        <w:rPr>
          <w:rFonts w:eastAsia="Andale Sans UI"/>
          <w:kern w:val="2"/>
          <w:sz w:val="28"/>
          <w:szCs w:val="28"/>
          <w:lang w:val="ru-RU"/>
        </w:rPr>
        <w:t xml:space="preserve">Донского </w:t>
      </w:r>
      <w:r w:rsidRPr="00017475">
        <w:rPr>
          <w:rFonts w:eastAsia="Andale Sans UI"/>
          <w:kern w:val="2"/>
          <w:sz w:val="28"/>
          <w:szCs w:val="28"/>
          <w:lang w:val="ru-RU"/>
        </w:rPr>
        <w:t xml:space="preserve">сельсовета  </w:t>
      </w:r>
      <w:proofErr w:type="spellStart"/>
      <w:r w:rsidRPr="00017475">
        <w:rPr>
          <w:rFonts w:eastAsia="Andale Sans UI"/>
          <w:kern w:val="2"/>
          <w:sz w:val="28"/>
          <w:szCs w:val="28"/>
          <w:lang w:val="ru-RU"/>
        </w:rPr>
        <w:t>Золотухинского</w:t>
      </w:r>
      <w:proofErr w:type="spellEnd"/>
      <w:r w:rsidRPr="00017475">
        <w:rPr>
          <w:rFonts w:eastAsia="Andale Sans UI"/>
          <w:kern w:val="2"/>
          <w:sz w:val="28"/>
          <w:szCs w:val="28"/>
          <w:lang w:val="ru-RU"/>
        </w:rPr>
        <w:t xml:space="preserve"> района Курской области муниципальной услуги по даче письменных разъяснений налогоплательщикам по вопросам применения муниципальных нормативных пр</w:t>
      </w:r>
      <w:r w:rsidRPr="00017475">
        <w:rPr>
          <w:rFonts w:eastAsia="Andale Sans UI"/>
          <w:kern w:val="2"/>
          <w:sz w:val="28"/>
          <w:szCs w:val="28"/>
          <w:lang w:val="ru-RU"/>
        </w:rPr>
        <w:t>авовых актов о местн</w:t>
      </w:r>
      <w:r w:rsidR="002008AB">
        <w:rPr>
          <w:rFonts w:eastAsia="Andale Sans UI"/>
          <w:kern w:val="2"/>
          <w:sz w:val="28"/>
          <w:szCs w:val="28"/>
          <w:lang w:val="ru-RU"/>
        </w:rPr>
        <w:t>ых налогах и сборах</w:t>
      </w:r>
      <w:r w:rsidRPr="00017475">
        <w:rPr>
          <w:rFonts w:eastAsia="Andale Sans UI"/>
          <w:kern w:val="2"/>
          <w:sz w:val="28"/>
          <w:szCs w:val="28"/>
          <w:lang w:val="ru-RU"/>
        </w:rPr>
        <w:t>.</w:t>
      </w:r>
    </w:p>
    <w:p w:rsidR="00841402" w:rsidRPr="00017475" w:rsidRDefault="0079276B" w:rsidP="007C286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rFonts w:eastAsia="Andale Sans UI"/>
          <w:kern w:val="2"/>
          <w:sz w:val="28"/>
          <w:szCs w:val="28"/>
          <w:lang w:val="ru-RU"/>
        </w:rPr>
        <w:t>2.</w:t>
      </w:r>
      <w:r w:rsidRPr="00017475">
        <w:rPr>
          <w:sz w:val="28"/>
          <w:szCs w:val="28"/>
          <w:lang w:val="ru-RU" w:eastAsia="zh-CN"/>
        </w:rPr>
        <w:t xml:space="preserve"> </w:t>
      </w:r>
      <w:r w:rsidRPr="00017475">
        <w:rPr>
          <w:rFonts w:eastAsia="Andale Sans UI"/>
          <w:kern w:val="2"/>
          <w:sz w:val="28"/>
          <w:szCs w:val="28"/>
          <w:lang w:val="ru-RU"/>
        </w:rPr>
        <w:t xml:space="preserve">Настоящее постановление подлежит обнародованию и размещению на официальном сайте Администрации  </w:t>
      </w:r>
      <w:r w:rsidR="007C2866" w:rsidRPr="00017475">
        <w:rPr>
          <w:rFonts w:eastAsia="Andale Sans UI"/>
          <w:kern w:val="2"/>
          <w:sz w:val="28"/>
          <w:szCs w:val="28"/>
          <w:lang w:val="ru-RU"/>
        </w:rPr>
        <w:t>Донского</w:t>
      </w:r>
      <w:r w:rsidRPr="00017475">
        <w:rPr>
          <w:rFonts w:eastAsia="Andale Sans UI"/>
          <w:kern w:val="2"/>
          <w:sz w:val="28"/>
          <w:szCs w:val="28"/>
          <w:lang w:val="ru-RU"/>
        </w:rPr>
        <w:t xml:space="preserve"> сельсовета </w:t>
      </w:r>
      <w:proofErr w:type="spellStart"/>
      <w:r w:rsidRPr="00017475">
        <w:rPr>
          <w:rFonts w:eastAsia="Andale Sans UI"/>
          <w:kern w:val="2"/>
          <w:sz w:val="28"/>
          <w:szCs w:val="28"/>
          <w:lang w:val="ru-RU"/>
        </w:rPr>
        <w:t>Золотухинского</w:t>
      </w:r>
      <w:proofErr w:type="spellEnd"/>
      <w:r w:rsidRPr="00017475">
        <w:rPr>
          <w:rFonts w:eastAsia="Andale Sans UI"/>
          <w:kern w:val="2"/>
          <w:sz w:val="28"/>
          <w:szCs w:val="28"/>
          <w:lang w:val="ru-RU"/>
        </w:rPr>
        <w:t xml:space="preserve"> района  в информационно-телекоммуникационной сети «Интернет».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rFonts w:eastAsia="Andale Sans UI"/>
          <w:kern w:val="2"/>
          <w:sz w:val="28"/>
          <w:szCs w:val="28"/>
          <w:lang w:val="ru-RU"/>
        </w:rPr>
      </w:pPr>
      <w:r w:rsidRPr="00017475">
        <w:rPr>
          <w:rFonts w:eastAsia="Andale Sans UI"/>
          <w:kern w:val="2"/>
          <w:sz w:val="28"/>
          <w:szCs w:val="28"/>
          <w:lang w:val="ru-RU"/>
        </w:rPr>
        <w:t xml:space="preserve">3. </w:t>
      </w:r>
      <w:proofErr w:type="gramStart"/>
      <w:r w:rsidRPr="00017475">
        <w:rPr>
          <w:rFonts w:eastAsia="Andale Sans UI"/>
          <w:kern w:val="2"/>
          <w:sz w:val="28"/>
          <w:szCs w:val="28"/>
          <w:lang w:val="ru-RU"/>
        </w:rPr>
        <w:t>Контроль за</w:t>
      </w:r>
      <w:proofErr w:type="gramEnd"/>
      <w:r w:rsidRPr="00017475">
        <w:rPr>
          <w:rFonts w:eastAsia="Andale Sans UI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 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  <w:r w:rsidRPr="00017475">
        <w:rPr>
          <w:rFonts w:eastAsia="Andale Sans UI"/>
          <w:kern w:val="2"/>
          <w:sz w:val="28"/>
          <w:szCs w:val="28"/>
          <w:lang w:val="ru-RU"/>
        </w:rPr>
        <w:t xml:space="preserve">Глава </w:t>
      </w:r>
      <w:r w:rsidR="007C2866" w:rsidRPr="00017475">
        <w:rPr>
          <w:rFonts w:eastAsia="Andale Sans UI"/>
          <w:kern w:val="2"/>
          <w:sz w:val="28"/>
          <w:szCs w:val="28"/>
          <w:lang w:val="ru-RU"/>
        </w:rPr>
        <w:t>Донского</w:t>
      </w:r>
      <w:r w:rsidRPr="00017475">
        <w:rPr>
          <w:rFonts w:eastAsia="Andale Sans UI"/>
          <w:kern w:val="2"/>
          <w:sz w:val="28"/>
          <w:szCs w:val="28"/>
          <w:lang w:val="ru-RU"/>
        </w:rPr>
        <w:t xml:space="preserve"> сельсовета                                                 </w:t>
      </w:r>
      <w:r w:rsidR="007C2866" w:rsidRPr="00017475">
        <w:rPr>
          <w:rFonts w:eastAsia="Andale Sans UI"/>
          <w:kern w:val="2"/>
          <w:sz w:val="28"/>
          <w:szCs w:val="28"/>
          <w:lang w:val="ru-RU"/>
        </w:rPr>
        <w:t>В.Ю. Азаров</w:t>
      </w: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017475" w:rsidRPr="00017475" w:rsidRDefault="00017475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017475" w:rsidRPr="00017475" w:rsidRDefault="00017475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017475" w:rsidRPr="00017475" w:rsidRDefault="00017475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7C2866" w:rsidRPr="00017475" w:rsidRDefault="007C2866" w:rsidP="007C2866">
      <w:pPr>
        <w:widowControl w:val="0"/>
        <w:spacing w:line="276" w:lineRule="auto"/>
        <w:jc w:val="both"/>
        <w:rPr>
          <w:sz w:val="28"/>
          <w:szCs w:val="28"/>
          <w:lang w:val="ru-RU"/>
        </w:rPr>
      </w:pPr>
    </w:p>
    <w:p w:rsidR="00841402" w:rsidRPr="00017475" w:rsidRDefault="00841402" w:rsidP="007C2866">
      <w:pPr>
        <w:widowControl w:val="0"/>
        <w:spacing w:line="276" w:lineRule="auto"/>
        <w:jc w:val="both"/>
        <w:rPr>
          <w:rFonts w:eastAsia="Andale Sans UI"/>
          <w:kern w:val="2"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jc w:val="right"/>
        <w:rPr>
          <w:sz w:val="28"/>
          <w:szCs w:val="28"/>
          <w:lang w:val="ru-RU"/>
        </w:rPr>
      </w:pPr>
      <w:r w:rsidRPr="00017475">
        <w:rPr>
          <w:rFonts w:eastAsia="Andale Sans UI"/>
          <w:kern w:val="2"/>
          <w:sz w:val="28"/>
          <w:szCs w:val="28"/>
          <w:lang w:val="ru-RU"/>
        </w:rPr>
        <w:t>Утвержден</w:t>
      </w:r>
    </w:p>
    <w:p w:rsidR="00841402" w:rsidRPr="00017475" w:rsidRDefault="0079276B" w:rsidP="007C2866">
      <w:pPr>
        <w:spacing w:line="276" w:lineRule="auto"/>
        <w:ind w:left="4820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постановлением Администрации</w:t>
      </w:r>
    </w:p>
    <w:p w:rsidR="00841402" w:rsidRPr="00017475" w:rsidRDefault="00017475" w:rsidP="007C2866">
      <w:pPr>
        <w:spacing w:line="276" w:lineRule="auto"/>
        <w:ind w:left="4820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lastRenderedPageBreak/>
        <w:t xml:space="preserve">Донского </w:t>
      </w:r>
      <w:r w:rsidR="0079276B" w:rsidRPr="00017475">
        <w:rPr>
          <w:sz w:val="28"/>
          <w:szCs w:val="28"/>
          <w:lang w:val="ru-RU"/>
        </w:rPr>
        <w:t xml:space="preserve"> сельсовета  </w:t>
      </w:r>
      <w:proofErr w:type="spellStart"/>
      <w:r w:rsidR="0079276B" w:rsidRPr="00017475">
        <w:rPr>
          <w:sz w:val="28"/>
          <w:szCs w:val="28"/>
          <w:lang w:val="ru-RU"/>
        </w:rPr>
        <w:t>Золотухинского</w:t>
      </w:r>
      <w:proofErr w:type="spellEnd"/>
      <w:r w:rsidR="0079276B" w:rsidRPr="00017475">
        <w:rPr>
          <w:sz w:val="28"/>
          <w:szCs w:val="28"/>
          <w:lang w:val="ru-RU"/>
        </w:rPr>
        <w:t xml:space="preserve"> района </w:t>
      </w:r>
    </w:p>
    <w:p w:rsidR="00841402" w:rsidRPr="00017475" w:rsidRDefault="0079276B" w:rsidP="007C2866">
      <w:pPr>
        <w:spacing w:line="276" w:lineRule="auto"/>
        <w:ind w:left="4820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Курской области</w:t>
      </w:r>
    </w:p>
    <w:p w:rsidR="00841402" w:rsidRPr="00017475" w:rsidRDefault="0079276B" w:rsidP="007C2866">
      <w:pPr>
        <w:spacing w:line="276" w:lineRule="auto"/>
        <w:ind w:left="4820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  </w:t>
      </w:r>
      <w:r w:rsidRPr="00017475">
        <w:rPr>
          <w:color w:val="302709"/>
          <w:sz w:val="28"/>
          <w:szCs w:val="28"/>
          <w:lang w:val="ru-RU"/>
        </w:rPr>
        <w:t xml:space="preserve"> от ___________ № ___</w:t>
      </w:r>
    </w:p>
    <w:p w:rsidR="00841402" w:rsidRPr="00017475" w:rsidRDefault="00841402" w:rsidP="007C2866">
      <w:pPr>
        <w:spacing w:line="276" w:lineRule="auto"/>
        <w:ind w:left="4820"/>
        <w:jc w:val="center"/>
        <w:rPr>
          <w:color w:val="302709"/>
          <w:sz w:val="28"/>
          <w:szCs w:val="28"/>
          <w:lang w:val="ru-RU"/>
        </w:rPr>
      </w:pP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предоставления</w:t>
      </w:r>
      <w:r w:rsidRPr="00017475">
        <w:rPr>
          <w:sz w:val="28"/>
          <w:szCs w:val="28"/>
          <w:lang w:val="ru-RU"/>
        </w:rPr>
        <w:t xml:space="preserve"> Администрацией </w:t>
      </w:r>
      <w:r w:rsidR="00017475" w:rsidRPr="00017475">
        <w:rPr>
          <w:sz w:val="28"/>
          <w:szCs w:val="28"/>
          <w:lang w:val="ru-RU"/>
        </w:rPr>
        <w:t>Донского</w:t>
      </w:r>
      <w:r w:rsidRPr="00017475">
        <w:rPr>
          <w:sz w:val="28"/>
          <w:szCs w:val="28"/>
          <w:lang w:val="ru-RU"/>
        </w:rPr>
        <w:t xml:space="preserve"> сельсовета </w:t>
      </w:r>
      <w:proofErr w:type="spellStart"/>
      <w:r w:rsidRPr="00017475">
        <w:rPr>
          <w:sz w:val="28"/>
          <w:szCs w:val="28"/>
          <w:lang w:val="ru-RU"/>
        </w:rPr>
        <w:t>Золотухинского</w:t>
      </w:r>
      <w:proofErr w:type="spellEnd"/>
      <w:r w:rsidRPr="00017475">
        <w:rPr>
          <w:sz w:val="28"/>
          <w:szCs w:val="28"/>
          <w:lang w:val="ru-RU"/>
        </w:rPr>
        <w:t xml:space="preserve"> района Курской области </w:t>
      </w:r>
      <w:r w:rsidRPr="00017475">
        <w:rPr>
          <w:sz w:val="28"/>
          <w:szCs w:val="28"/>
          <w:lang w:val="ru-RU"/>
        </w:rPr>
        <w:t>муниципальной услуги</w:t>
      </w:r>
      <w:r w:rsidRPr="00017475">
        <w:rPr>
          <w:b/>
          <w:bCs/>
          <w:sz w:val="28"/>
          <w:szCs w:val="28"/>
          <w:lang w:val="ru-RU" w:eastAsia="en-US"/>
        </w:rPr>
        <w:t xml:space="preserve">  «Дача письменных разъяснений налогоплательщикам по вопросам применения</w:t>
      </w:r>
      <w:r w:rsidRPr="00017475">
        <w:rPr>
          <w:b/>
          <w:bCs/>
          <w:sz w:val="28"/>
          <w:szCs w:val="28"/>
          <w:lang w:val="ru-RU" w:eastAsia="en-US"/>
        </w:rPr>
        <w:t xml:space="preserve"> муниципальных нормативных правовых актов о местных налогах и сборах»</w:t>
      </w:r>
    </w:p>
    <w:p w:rsidR="00841402" w:rsidRPr="00017475" w:rsidRDefault="00841402" w:rsidP="007C2866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  <w:lang w:val="ru-RU"/>
        </w:rPr>
      </w:pPr>
      <w:bookmarkStart w:id="1" w:name="_Toc219798536"/>
      <w:bookmarkEnd w:id="1"/>
    </w:p>
    <w:p w:rsidR="00841402" w:rsidRPr="00017475" w:rsidRDefault="0079276B" w:rsidP="007C2866">
      <w:pPr>
        <w:pStyle w:val="ConsPlusNormal0"/>
        <w:widowControl/>
        <w:numPr>
          <w:ilvl w:val="0"/>
          <w:numId w:val="2"/>
        </w:numPr>
        <w:spacing w:line="276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74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b/>
          <w:bCs/>
          <w:smallCaps/>
          <w:spacing w:val="5"/>
          <w:sz w:val="28"/>
          <w:szCs w:val="28"/>
          <w:lang w:eastAsia="en-US"/>
        </w:rPr>
      </w:pPr>
    </w:p>
    <w:p w:rsidR="00841402" w:rsidRPr="00017475" w:rsidRDefault="0079276B" w:rsidP="007C2866">
      <w:pPr>
        <w:numPr>
          <w:ilvl w:val="1"/>
          <w:numId w:val="3"/>
        </w:numPr>
        <w:suppressAutoHyphens/>
        <w:spacing w:line="276" w:lineRule="auto"/>
        <w:ind w:left="0" w:firstLine="709"/>
        <w:jc w:val="center"/>
        <w:rPr>
          <w:rFonts w:eastAsia="Calibri"/>
          <w:b/>
          <w:sz w:val="28"/>
          <w:szCs w:val="28"/>
          <w:lang w:eastAsia="ar-SA"/>
        </w:rPr>
      </w:pPr>
      <w:proofErr w:type="spellStart"/>
      <w:r w:rsidRPr="00017475">
        <w:rPr>
          <w:rFonts w:eastAsia="Calibri"/>
          <w:b/>
          <w:sz w:val="28"/>
          <w:szCs w:val="28"/>
        </w:rPr>
        <w:t>Предмет</w:t>
      </w:r>
      <w:proofErr w:type="spellEnd"/>
      <w:r w:rsidRPr="00017475">
        <w:rPr>
          <w:rFonts w:eastAsia="Calibri"/>
          <w:b/>
          <w:sz w:val="28"/>
          <w:szCs w:val="28"/>
        </w:rPr>
        <w:t xml:space="preserve"> </w:t>
      </w:r>
      <w:proofErr w:type="spellStart"/>
      <w:r w:rsidRPr="00017475">
        <w:rPr>
          <w:rFonts w:eastAsia="Calibri"/>
          <w:b/>
          <w:sz w:val="28"/>
          <w:szCs w:val="28"/>
        </w:rPr>
        <w:t>регулирования</w:t>
      </w:r>
      <w:proofErr w:type="spellEnd"/>
      <w:r w:rsidRPr="00017475">
        <w:rPr>
          <w:rFonts w:eastAsia="Calibri"/>
          <w:b/>
          <w:sz w:val="28"/>
          <w:szCs w:val="28"/>
        </w:rPr>
        <w:t xml:space="preserve"> </w:t>
      </w:r>
      <w:proofErr w:type="spellStart"/>
      <w:r w:rsidRPr="00017475">
        <w:rPr>
          <w:rFonts w:eastAsia="Calibri"/>
          <w:b/>
          <w:sz w:val="28"/>
          <w:szCs w:val="28"/>
        </w:rPr>
        <w:t>административного</w:t>
      </w:r>
      <w:proofErr w:type="spellEnd"/>
      <w:r w:rsidRPr="00017475">
        <w:rPr>
          <w:rFonts w:eastAsia="Calibri"/>
          <w:b/>
          <w:sz w:val="28"/>
          <w:szCs w:val="28"/>
        </w:rPr>
        <w:t xml:space="preserve"> </w:t>
      </w:r>
      <w:proofErr w:type="spellStart"/>
      <w:r w:rsidRPr="00017475">
        <w:rPr>
          <w:rFonts w:eastAsia="Calibri"/>
          <w:b/>
          <w:sz w:val="28"/>
          <w:szCs w:val="28"/>
        </w:rPr>
        <w:t>регламента</w:t>
      </w:r>
      <w:proofErr w:type="spellEnd"/>
    </w:p>
    <w:p w:rsidR="00841402" w:rsidRPr="00017475" w:rsidRDefault="00841402" w:rsidP="007C2866">
      <w:pPr>
        <w:spacing w:line="276" w:lineRule="auto"/>
        <w:ind w:left="709"/>
        <w:rPr>
          <w:rFonts w:eastAsia="Calibri"/>
          <w:b/>
          <w:sz w:val="28"/>
          <w:szCs w:val="28"/>
        </w:rPr>
      </w:pPr>
    </w:p>
    <w:p w:rsidR="00841402" w:rsidRPr="00017475" w:rsidRDefault="0079276B" w:rsidP="007C2866">
      <w:pPr>
        <w:spacing w:line="276" w:lineRule="auto"/>
        <w:ind w:firstLine="709"/>
        <w:jc w:val="both"/>
        <w:outlineLvl w:val="1"/>
        <w:rPr>
          <w:sz w:val="28"/>
          <w:szCs w:val="28"/>
          <w:lang w:val="ru-RU"/>
        </w:rPr>
      </w:pPr>
      <w:proofErr w:type="gramStart"/>
      <w:r w:rsidRPr="00017475">
        <w:rPr>
          <w:bCs/>
          <w:sz w:val="28"/>
          <w:szCs w:val="28"/>
          <w:lang w:val="ru-RU" w:eastAsia="en-US"/>
        </w:rPr>
        <w:t xml:space="preserve">Административный регламент предоставления Администрацией </w:t>
      </w:r>
      <w:r w:rsidR="00017475">
        <w:rPr>
          <w:bCs/>
          <w:sz w:val="28"/>
          <w:szCs w:val="28"/>
          <w:lang w:val="ru-RU" w:eastAsia="en-US"/>
        </w:rPr>
        <w:t>Донского</w:t>
      </w:r>
      <w:r w:rsidRPr="00017475">
        <w:rPr>
          <w:bCs/>
          <w:sz w:val="28"/>
          <w:szCs w:val="28"/>
          <w:lang w:val="ru-RU"/>
        </w:rPr>
        <w:t xml:space="preserve"> сельсовета </w:t>
      </w:r>
      <w:proofErr w:type="spellStart"/>
      <w:r w:rsidRPr="00017475">
        <w:rPr>
          <w:bCs/>
          <w:sz w:val="28"/>
          <w:szCs w:val="28"/>
          <w:lang w:val="ru-RU"/>
        </w:rPr>
        <w:t>Золотухинского</w:t>
      </w:r>
      <w:proofErr w:type="spellEnd"/>
      <w:r w:rsidRPr="00017475">
        <w:rPr>
          <w:bCs/>
          <w:sz w:val="28"/>
          <w:szCs w:val="28"/>
          <w:lang w:val="ru-RU"/>
        </w:rPr>
        <w:t xml:space="preserve"> района Курской области</w:t>
      </w:r>
      <w:r w:rsidRPr="00017475">
        <w:rPr>
          <w:bCs/>
          <w:sz w:val="28"/>
          <w:szCs w:val="28"/>
          <w:lang w:val="ru-RU" w:eastAsia="en-US"/>
        </w:rPr>
        <w:t xml:space="preserve"> 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(далее – Административный регламент) определяет: стандарт предоставления муниципальной услуг</w:t>
      </w:r>
      <w:r w:rsidRPr="00017475">
        <w:rPr>
          <w:bCs/>
          <w:sz w:val="28"/>
          <w:szCs w:val="28"/>
          <w:lang w:val="ru-RU" w:eastAsia="en-US"/>
        </w:rPr>
        <w:t>и, состав, последовательность и сроки выполнения административных процедур (действий), формы контроля за исполнением административного регламента;</w:t>
      </w:r>
      <w:proofErr w:type="gramEnd"/>
      <w:r w:rsidRPr="00017475">
        <w:rPr>
          <w:bCs/>
          <w:sz w:val="28"/>
          <w:szCs w:val="28"/>
          <w:lang w:val="ru-RU" w:eastAsia="en-US"/>
        </w:rPr>
        <w:t xml:space="preserve"> досудебный (внесудебный) порядок обжалования решений и действий (бездействия) должностных лиц, предоставляющи</w:t>
      </w:r>
      <w:r w:rsidRPr="00017475">
        <w:rPr>
          <w:bCs/>
          <w:sz w:val="28"/>
          <w:szCs w:val="28"/>
          <w:lang w:val="ru-RU" w:eastAsia="en-US"/>
        </w:rPr>
        <w:t>х муниципальную услугу.</w:t>
      </w:r>
    </w:p>
    <w:p w:rsidR="00841402" w:rsidRPr="00017475" w:rsidRDefault="00841402" w:rsidP="007C2866">
      <w:pPr>
        <w:pStyle w:val="Heading2"/>
        <w:keepLines w:val="0"/>
        <w:numPr>
          <w:ilvl w:val="1"/>
          <w:numId w:val="1"/>
        </w:numPr>
        <w:suppressAutoHyphens/>
        <w:spacing w:before="0" w:line="276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  <w:lang w:val="ru-RU"/>
        </w:rPr>
      </w:pPr>
    </w:p>
    <w:p w:rsidR="00841402" w:rsidRPr="00017475" w:rsidRDefault="0079276B" w:rsidP="007C2866">
      <w:pPr>
        <w:pStyle w:val="ad"/>
        <w:spacing w:line="276" w:lineRule="auto"/>
        <w:ind w:firstLine="709"/>
        <w:jc w:val="center"/>
        <w:rPr>
          <w:sz w:val="28"/>
          <w:szCs w:val="28"/>
        </w:rPr>
      </w:pPr>
      <w:r w:rsidRPr="00017475">
        <w:rPr>
          <w:b/>
          <w:sz w:val="28"/>
          <w:szCs w:val="28"/>
        </w:rPr>
        <w:t>1.2 Круг заявителей</w:t>
      </w:r>
    </w:p>
    <w:p w:rsidR="00841402" w:rsidRPr="00017475" w:rsidRDefault="0079276B" w:rsidP="007C2866">
      <w:pPr>
        <w:spacing w:line="276" w:lineRule="auto"/>
        <w:ind w:firstLine="709"/>
        <w:jc w:val="both"/>
        <w:outlineLvl w:val="1"/>
        <w:rPr>
          <w:sz w:val="28"/>
          <w:szCs w:val="28"/>
          <w:lang w:val="ru-RU"/>
        </w:rPr>
      </w:pPr>
      <w:proofErr w:type="gramStart"/>
      <w:r w:rsidRPr="00017475">
        <w:rPr>
          <w:sz w:val="28"/>
          <w:szCs w:val="28"/>
          <w:lang w:val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</w:t>
      </w:r>
      <w:r w:rsidRPr="00017475">
        <w:rPr>
          <w:sz w:val="28"/>
          <w:szCs w:val="28"/>
          <w:lang w:val="ru-RU"/>
        </w:rPr>
        <w:t>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</w:t>
      </w:r>
      <w:r w:rsidRPr="00017475">
        <w:rPr>
          <w:sz w:val="28"/>
          <w:szCs w:val="28"/>
          <w:lang w:val="ru-RU"/>
        </w:rPr>
        <w:t>ательством Российской Федерации (далее – заявитель).</w:t>
      </w:r>
      <w:proofErr w:type="gramEnd"/>
    </w:p>
    <w:p w:rsidR="00841402" w:rsidRPr="00017475" w:rsidRDefault="0079276B" w:rsidP="007C2866">
      <w:pPr>
        <w:spacing w:line="276" w:lineRule="auto"/>
        <w:ind w:firstLine="709"/>
        <w:jc w:val="both"/>
        <w:outlineLvl w:val="1"/>
        <w:rPr>
          <w:bCs/>
          <w:sz w:val="28"/>
          <w:szCs w:val="28"/>
          <w:lang w:val="ru-RU" w:eastAsia="en-US"/>
        </w:rPr>
      </w:pPr>
      <w:r w:rsidRPr="00017475">
        <w:rPr>
          <w:sz w:val="28"/>
          <w:szCs w:val="28"/>
          <w:lang w:val="ru-RU"/>
        </w:rPr>
        <w:lastRenderedPageBreak/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</w:t>
      </w:r>
      <w:r w:rsidRPr="00017475">
        <w:rPr>
          <w:sz w:val="28"/>
          <w:szCs w:val="28"/>
          <w:lang w:val="ru-RU"/>
        </w:rPr>
        <w:t>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1.3. Требования к порядку информи</w:t>
      </w:r>
      <w:r w:rsidRPr="00017475">
        <w:rPr>
          <w:b/>
          <w:sz w:val="28"/>
          <w:szCs w:val="28"/>
          <w:lang w:val="ru-RU"/>
        </w:rPr>
        <w:t>рования о предоставлении муниципальной услуги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ru-RU" w:eastAsia="ar-SA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017475">
        <w:rPr>
          <w:sz w:val="28"/>
          <w:szCs w:val="28"/>
          <w:lang w:val="ru-RU"/>
        </w:rPr>
        <w:t xml:space="preserve">1.3.1. </w:t>
      </w:r>
      <w:proofErr w:type="gramStart"/>
      <w:r w:rsidRPr="00017475">
        <w:rPr>
          <w:sz w:val="28"/>
          <w:szCs w:val="28"/>
          <w:lang w:val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</w:t>
      </w:r>
      <w:r w:rsidRPr="00017475">
        <w:rPr>
          <w:sz w:val="28"/>
          <w:szCs w:val="28"/>
          <w:lang w:val="ru-RU"/>
        </w:rPr>
        <w:t xml:space="preserve">редоставления указанных услуг, </w:t>
      </w:r>
      <w:r w:rsidRPr="00017475">
        <w:rPr>
          <w:sz w:val="28"/>
          <w:szCs w:val="28"/>
          <w:lang w:val="ru-RU" w:eastAsia="en-US"/>
        </w:rPr>
        <w:t>в том числе на официальном сайте органа местного самоуправления, являющегося разработчиком регламента в сети "Интернет", в федеральной государственной информационной системе "Единый портал государственных и муниципальных услу</w:t>
      </w:r>
      <w:r w:rsidRPr="00017475">
        <w:rPr>
          <w:sz w:val="28"/>
          <w:szCs w:val="28"/>
          <w:lang w:val="ru-RU" w:eastAsia="en-US"/>
        </w:rPr>
        <w:t>г (функций)" (далее - Единый портал).</w:t>
      </w:r>
      <w:proofErr w:type="gramEnd"/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</w:t>
      </w:r>
      <w:r w:rsidRPr="00017475">
        <w:rPr>
          <w:sz w:val="28"/>
          <w:szCs w:val="28"/>
          <w:lang w:val="ru-RU"/>
        </w:rPr>
        <w:t xml:space="preserve">тронной форме). 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 w:eastAsia="ar-SA"/>
        </w:rPr>
      </w:pPr>
      <w:r w:rsidRPr="00017475">
        <w:rPr>
          <w:sz w:val="28"/>
          <w:szCs w:val="28"/>
          <w:lang w:val="ru-RU"/>
        </w:rPr>
        <w:t>Информирование заявителей организуется следующим образом: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индивидуальное информирование (устное, письменное);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публичное информирование (средства массовой информации, сеть «Интернет»).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rFonts w:eastAsia="Calibri"/>
          <w:sz w:val="28"/>
          <w:szCs w:val="28"/>
          <w:lang w:val="ru-RU" w:eastAsia="en-US"/>
        </w:rPr>
        <w:t>Индивидуальное устное информирование осуществляется спе</w:t>
      </w:r>
      <w:r w:rsidRPr="00017475">
        <w:rPr>
          <w:rFonts w:eastAsia="Calibri"/>
          <w:sz w:val="28"/>
          <w:szCs w:val="28"/>
          <w:lang w:val="ru-RU" w:eastAsia="en-US"/>
        </w:rPr>
        <w:t xml:space="preserve">циалистами Администрации </w:t>
      </w:r>
      <w:r w:rsidR="00017475">
        <w:rPr>
          <w:rFonts w:eastAsia="Calibri"/>
          <w:sz w:val="28"/>
          <w:szCs w:val="28"/>
          <w:lang w:val="ru-RU" w:eastAsia="en-US"/>
        </w:rPr>
        <w:t>Донского</w:t>
      </w:r>
      <w:r w:rsidRPr="00017475">
        <w:rPr>
          <w:rFonts w:eastAsia="Calibri"/>
          <w:sz w:val="28"/>
          <w:szCs w:val="28"/>
          <w:lang w:val="ru-RU" w:eastAsia="en-US"/>
        </w:rPr>
        <w:t xml:space="preserve"> сельсовета </w:t>
      </w:r>
      <w:proofErr w:type="spellStart"/>
      <w:r w:rsidRPr="00017475">
        <w:rPr>
          <w:rFonts w:eastAsia="Calibri"/>
          <w:sz w:val="28"/>
          <w:szCs w:val="28"/>
          <w:lang w:val="ru-RU" w:eastAsia="en-US"/>
        </w:rPr>
        <w:t>Золотухинского</w:t>
      </w:r>
      <w:proofErr w:type="spellEnd"/>
      <w:r w:rsidRPr="00017475">
        <w:rPr>
          <w:rFonts w:eastAsia="Calibri"/>
          <w:sz w:val="28"/>
          <w:szCs w:val="28"/>
          <w:lang w:val="ru-RU" w:eastAsia="en-US"/>
        </w:rPr>
        <w:t xml:space="preserve"> района (далее - Администрация) при обращении заявителей за информацией лично (в том числе по телефону).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График работы Администрации, график личного приема заявителей размещается в информацио</w:t>
      </w:r>
      <w:r w:rsidRPr="00017475">
        <w:rPr>
          <w:sz w:val="28"/>
          <w:szCs w:val="28"/>
          <w:lang w:val="ru-RU"/>
        </w:rPr>
        <w:t>нно - телекоммуникационной сети «Интернет» на официальном сайте Администрации и на информационном стенде.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 w:eastAsia="ar-SA"/>
        </w:rPr>
      </w:pPr>
      <w:r w:rsidRPr="00017475">
        <w:rPr>
          <w:sz w:val="28"/>
          <w:szCs w:val="28"/>
          <w:lang w:val="ru-RU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</w:t>
      </w:r>
      <w:r w:rsidRPr="00017475">
        <w:rPr>
          <w:sz w:val="28"/>
          <w:szCs w:val="28"/>
          <w:lang w:val="ru-RU"/>
        </w:rPr>
        <w:t>ием иных компетентных специалистов.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</w:t>
      </w:r>
      <w:r w:rsidRPr="00017475">
        <w:rPr>
          <w:sz w:val="28"/>
          <w:szCs w:val="28"/>
          <w:lang w:val="ru-RU"/>
        </w:rPr>
        <w:lastRenderedPageBreak/>
        <w:t>законом срок предоставляется письменный ответ по существу поставленных в устном обр</w:t>
      </w:r>
      <w:r w:rsidRPr="00017475">
        <w:rPr>
          <w:sz w:val="28"/>
          <w:szCs w:val="28"/>
          <w:lang w:val="ru-RU"/>
        </w:rPr>
        <w:t>ащении вопросах.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841402" w:rsidRPr="00017475" w:rsidRDefault="0079276B" w:rsidP="007C2866">
      <w:pPr>
        <w:tabs>
          <w:tab w:val="left" w:pos="709"/>
        </w:tabs>
        <w:spacing w:line="276" w:lineRule="auto"/>
        <w:ind w:firstLine="709"/>
        <w:jc w:val="both"/>
        <w:rPr>
          <w:iCs/>
          <w:kern w:val="2"/>
          <w:sz w:val="28"/>
          <w:szCs w:val="28"/>
          <w:lang w:val="ru-RU" w:eastAsia="zh-CN"/>
        </w:rPr>
      </w:pPr>
      <w:r w:rsidRPr="00017475">
        <w:rPr>
          <w:iCs/>
          <w:kern w:val="2"/>
          <w:sz w:val="28"/>
          <w:szCs w:val="28"/>
          <w:lang w:val="ru-RU" w:eastAsia="zh-CN"/>
        </w:rPr>
        <w:t xml:space="preserve">Ответ на телефонный звонок содержит информацию о наименовании органа, в который позвонил заявитель, фамилию, имя, отчество (последнее - при </w:t>
      </w:r>
      <w:r w:rsidRPr="00017475">
        <w:rPr>
          <w:iCs/>
          <w:kern w:val="2"/>
          <w:sz w:val="28"/>
          <w:szCs w:val="28"/>
          <w:lang w:val="ru-RU" w:eastAsia="zh-CN"/>
        </w:rPr>
        <w:t xml:space="preserve">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</w:t>
      </w:r>
      <w:r w:rsidRPr="00017475">
        <w:rPr>
          <w:iCs/>
          <w:kern w:val="2"/>
          <w:sz w:val="28"/>
          <w:szCs w:val="28"/>
          <w:lang w:val="ru-RU" w:eastAsia="zh-CN"/>
        </w:rPr>
        <w:t>гражданину сообщается номер телефона, по которому он может получить необходимую информацию.</w:t>
      </w:r>
    </w:p>
    <w:p w:rsidR="00841402" w:rsidRPr="00017475" w:rsidRDefault="0079276B" w:rsidP="007C2866">
      <w:pPr>
        <w:tabs>
          <w:tab w:val="left" w:pos="709"/>
        </w:tabs>
        <w:spacing w:line="276" w:lineRule="auto"/>
        <w:ind w:firstLine="709"/>
        <w:jc w:val="both"/>
        <w:rPr>
          <w:kern w:val="2"/>
          <w:sz w:val="28"/>
          <w:szCs w:val="28"/>
          <w:lang w:val="ru-RU" w:eastAsia="zh-CN"/>
        </w:rPr>
      </w:pPr>
      <w:r w:rsidRPr="00017475">
        <w:rPr>
          <w:kern w:val="2"/>
          <w:sz w:val="28"/>
          <w:szCs w:val="28"/>
          <w:lang w:val="ru-RU" w:eastAsia="zh-CN"/>
        </w:rPr>
        <w:t xml:space="preserve"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</w:t>
      </w:r>
      <w:r w:rsidRPr="00017475">
        <w:rPr>
          <w:kern w:val="2"/>
          <w:sz w:val="28"/>
          <w:szCs w:val="28"/>
          <w:lang w:val="ru-RU" w:eastAsia="zh-CN"/>
        </w:rPr>
        <w:t>поступления звонка на другой аппарат.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При ответах на телефонные звонки и устные обращения специалисты соблюдают правила служебной этики.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Письменное, индивидуальное информирование осуществляется в письменной форме за подписью Главы </w:t>
      </w:r>
      <w:r w:rsidR="00B858F8">
        <w:rPr>
          <w:sz w:val="28"/>
          <w:szCs w:val="28"/>
          <w:lang w:val="ru-RU"/>
        </w:rPr>
        <w:t>Донского</w:t>
      </w:r>
      <w:r w:rsidRPr="00017475">
        <w:rPr>
          <w:sz w:val="28"/>
          <w:szCs w:val="28"/>
          <w:lang w:val="ru-RU"/>
        </w:rPr>
        <w:t xml:space="preserve"> сельсовета.</w:t>
      </w:r>
      <w:r w:rsidRPr="00017475">
        <w:rPr>
          <w:sz w:val="28"/>
          <w:szCs w:val="28"/>
          <w:lang w:val="ru-RU"/>
        </w:rPr>
        <w:t xml:space="preserve"> Письменный ответ предоставляется в простой, четкой 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Письменный о</w:t>
      </w:r>
      <w:r w:rsidRPr="00017475">
        <w:rPr>
          <w:sz w:val="28"/>
          <w:szCs w:val="28"/>
          <w:lang w:val="ru-RU"/>
        </w:rPr>
        <w:t>твет по существу поставленных в письменном заявлении вопросов направляется заявителю в течение  двух месяцев  со дня поступления соответствующего запроса.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Ответ на обращение направляется в форме электронного документа по адресу электронной почты, указанном</w:t>
      </w:r>
      <w:r w:rsidRPr="00017475">
        <w:rPr>
          <w:sz w:val="28"/>
          <w:szCs w:val="28"/>
          <w:lang w:val="ru-RU"/>
        </w:rPr>
        <w:t xml:space="preserve">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017475">
        <w:rPr>
          <w:sz w:val="28"/>
          <w:szCs w:val="28"/>
          <w:lang w:val="ru-RU"/>
        </w:rPr>
        <w:t>Кроме того, на поступив</w:t>
      </w:r>
      <w:r w:rsidRPr="00017475">
        <w:rPr>
          <w:sz w:val="28"/>
          <w:szCs w:val="28"/>
          <w:lang w:val="ru-RU"/>
        </w:rPr>
        <w:t xml:space="preserve">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</w:t>
      </w:r>
      <w:r w:rsidRPr="00017475">
        <w:rPr>
          <w:sz w:val="28"/>
          <w:szCs w:val="28"/>
          <w:lang w:val="ru-RU"/>
        </w:rPr>
        <w:lastRenderedPageBreak/>
        <w:t>числе с р</w:t>
      </w:r>
      <w:r w:rsidRPr="00017475">
        <w:rPr>
          <w:sz w:val="28"/>
          <w:szCs w:val="28"/>
          <w:lang w:val="ru-RU"/>
        </w:rPr>
        <w:t xml:space="preserve">азъяснением порядка обжалования судебного решения, может быть размещен с соблюдением требований </w:t>
      </w:r>
      <w:hyperlink r:id="rId6">
        <w:r w:rsidRPr="00B858F8">
          <w:rPr>
            <w:rStyle w:val="-"/>
            <w:color w:val="auto"/>
            <w:sz w:val="28"/>
            <w:szCs w:val="28"/>
            <w:lang w:val="ru-RU"/>
          </w:rPr>
          <w:t>части 2 статьи 6</w:t>
        </w:r>
      </w:hyperlink>
      <w:r w:rsidRPr="00017475">
        <w:rPr>
          <w:sz w:val="28"/>
          <w:szCs w:val="28"/>
          <w:lang w:val="ru-RU"/>
        </w:rPr>
        <w:t xml:space="preserve"> Федерального закона «О порядке рассмотрения обращений граждан Российской</w:t>
      </w:r>
      <w:proofErr w:type="gramEnd"/>
      <w:r w:rsidRPr="00017475">
        <w:rPr>
          <w:sz w:val="28"/>
          <w:szCs w:val="28"/>
          <w:lang w:val="ru-RU"/>
        </w:rPr>
        <w:t xml:space="preserve"> Федерации» на официальном сайте Администрации в информационно-телекоммуникационной сети "Интернет".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Должностное лицо не вправе осуществлять консультирование заяви</w:t>
      </w:r>
      <w:r w:rsidRPr="00017475">
        <w:rPr>
          <w:sz w:val="28"/>
          <w:szCs w:val="28"/>
          <w:lang w:val="ru-RU"/>
        </w:rPr>
        <w:t>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Публичное информирование об услуге и о порядке ее оказания осуществляется Админис</w:t>
      </w:r>
      <w:r w:rsidRPr="00017475">
        <w:rPr>
          <w:sz w:val="28"/>
          <w:szCs w:val="28"/>
          <w:lang w:val="ru-RU"/>
        </w:rPr>
        <w:t>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официальном сайте в информационно - телекоммуникационной</w:t>
      </w:r>
      <w:r w:rsidRPr="00017475">
        <w:rPr>
          <w:sz w:val="28"/>
          <w:szCs w:val="28"/>
          <w:lang w:val="ru-RU"/>
        </w:rPr>
        <w:t xml:space="preserve"> сети «Интернет».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- </w:t>
      </w:r>
      <w:proofErr w:type="gramStart"/>
      <w:r w:rsidRPr="00017475">
        <w:rPr>
          <w:sz w:val="28"/>
          <w:szCs w:val="28"/>
          <w:lang w:val="ru-RU"/>
        </w:rPr>
        <w:t>круге</w:t>
      </w:r>
      <w:proofErr w:type="gramEnd"/>
      <w:r w:rsidRPr="00017475">
        <w:rPr>
          <w:sz w:val="28"/>
          <w:szCs w:val="28"/>
          <w:lang w:val="ru-RU"/>
        </w:rPr>
        <w:t xml:space="preserve"> заявителей;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- </w:t>
      </w:r>
      <w:proofErr w:type="gramStart"/>
      <w:r w:rsidRPr="00017475">
        <w:rPr>
          <w:sz w:val="28"/>
          <w:szCs w:val="28"/>
          <w:lang w:val="ru-RU"/>
        </w:rPr>
        <w:t>сроке</w:t>
      </w:r>
      <w:proofErr w:type="gramEnd"/>
      <w:r w:rsidRPr="00017475">
        <w:rPr>
          <w:sz w:val="28"/>
          <w:szCs w:val="28"/>
          <w:lang w:val="ru-RU"/>
        </w:rPr>
        <w:t xml:space="preserve"> предоставления муниципальной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- </w:t>
      </w:r>
      <w:proofErr w:type="gramStart"/>
      <w:r w:rsidRPr="00017475">
        <w:rPr>
          <w:sz w:val="28"/>
          <w:szCs w:val="28"/>
          <w:lang w:val="ru-RU"/>
        </w:rPr>
        <w:t>результате</w:t>
      </w:r>
      <w:proofErr w:type="gramEnd"/>
      <w:r w:rsidRPr="00017475">
        <w:rPr>
          <w:sz w:val="28"/>
          <w:szCs w:val="28"/>
          <w:lang w:val="ru-RU"/>
        </w:rPr>
        <w:t xml:space="preserve"> предоставления муниципальной услуги, порядок выдачи результата муниципальной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- исчерпывающем </w:t>
      </w:r>
      <w:proofErr w:type="gramStart"/>
      <w:r w:rsidRPr="00017475">
        <w:rPr>
          <w:sz w:val="28"/>
          <w:szCs w:val="28"/>
          <w:lang w:val="ru-RU"/>
        </w:rPr>
        <w:t>перечне</w:t>
      </w:r>
      <w:proofErr w:type="gramEnd"/>
      <w:r w:rsidRPr="00017475">
        <w:rPr>
          <w:sz w:val="28"/>
          <w:szCs w:val="28"/>
          <w:lang w:val="ru-RU"/>
        </w:rPr>
        <w:t xml:space="preserve"> оснований для приостановления предоставления муници</w:t>
      </w:r>
      <w:r w:rsidRPr="00017475">
        <w:rPr>
          <w:sz w:val="28"/>
          <w:szCs w:val="28"/>
          <w:lang w:val="ru-RU"/>
        </w:rPr>
        <w:t>пальной услуги или отказа в предоставлении муниципальной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- формы заявлений (уведомле</w:t>
      </w:r>
      <w:r w:rsidRPr="00017475">
        <w:rPr>
          <w:sz w:val="28"/>
          <w:szCs w:val="28"/>
          <w:lang w:val="ru-RU"/>
        </w:rPr>
        <w:t>ний, сообщений), используемые при предоставлении муниципальной услуги.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- образцы заполнения электронной формы запроса.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Информация о муниципальной услуге предоставляется бесплатно. 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1.3.2. Порядок, форма, место размещения и способы получения справочной инфо</w:t>
      </w:r>
      <w:r w:rsidRPr="00017475">
        <w:rPr>
          <w:sz w:val="28"/>
          <w:szCs w:val="28"/>
          <w:lang w:val="ru-RU"/>
        </w:rPr>
        <w:t>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841402" w:rsidRPr="00017475" w:rsidRDefault="0079276B" w:rsidP="007C2866">
      <w:pPr>
        <w:tabs>
          <w:tab w:val="left" w:pos="156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На информационных стендах в помещении, предназначенном для </w:t>
      </w:r>
      <w:r w:rsidRPr="00017475">
        <w:rPr>
          <w:iCs/>
          <w:sz w:val="28"/>
          <w:szCs w:val="28"/>
          <w:lang w:val="ru-RU"/>
        </w:rPr>
        <w:t xml:space="preserve">предоставления муниципальной услуги, </w:t>
      </w:r>
      <w:r w:rsidRPr="00017475">
        <w:rPr>
          <w:sz w:val="28"/>
          <w:szCs w:val="28"/>
          <w:lang w:val="ru-RU"/>
        </w:rPr>
        <w:t>размещается следующая информация: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краткое описание порядка предоставления муниципальной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lastRenderedPageBreak/>
        <w:t>извлечения из настоящего Административного регламента с приложен</w:t>
      </w:r>
      <w:r w:rsidRPr="00017475">
        <w:rPr>
          <w:sz w:val="28"/>
          <w:szCs w:val="28"/>
          <w:lang w:val="ru-RU"/>
        </w:rPr>
        <w:t>иями (полная версия на официальном сайте Администрации в информационно-телекоммуникационной сети «Интернет»);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 w:eastAsia="ar-SA"/>
        </w:rPr>
      </w:pPr>
      <w:r w:rsidRPr="00017475">
        <w:rPr>
          <w:sz w:val="28"/>
          <w:szCs w:val="28"/>
          <w:lang w:val="ru-RU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</w:t>
      </w:r>
      <w:r w:rsidRPr="00017475">
        <w:rPr>
          <w:sz w:val="28"/>
          <w:szCs w:val="28"/>
          <w:lang w:val="ru-RU"/>
        </w:rPr>
        <w:t xml:space="preserve">ить документы, необходимые для </w:t>
      </w:r>
      <w:r w:rsidRPr="00017475">
        <w:rPr>
          <w:iCs/>
          <w:sz w:val="28"/>
          <w:szCs w:val="28"/>
          <w:lang w:val="ru-RU"/>
        </w:rPr>
        <w:t>предоставления муниципальной услуги</w:t>
      </w:r>
      <w:r w:rsidRPr="00017475">
        <w:rPr>
          <w:sz w:val="28"/>
          <w:szCs w:val="28"/>
          <w:lang w:val="ru-RU"/>
        </w:rPr>
        <w:t>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перечни документов, необходимых для </w:t>
      </w:r>
      <w:r w:rsidRPr="00017475">
        <w:rPr>
          <w:iCs/>
          <w:sz w:val="28"/>
          <w:szCs w:val="28"/>
          <w:lang w:val="ru-RU"/>
        </w:rPr>
        <w:t>предоставления муниципальной услуги</w:t>
      </w:r>
      <w:r w:rsidRPr="00017475">
        <w:rPr>
          <w:sz w:val="28"/>
          <w:szCs w:val="28"/>
          <w:lang w:val="ru-RU"/>
        </w:rPr>
        <w:t>, и требования, предъявляемые к этим документам;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порядок обжалования решения, действий или бездействия должностных ли</w:t>
      </w:r>
      <w:r w:rsidRPr="00017475">
        <w:rPr>
          <w:sz w:val="28"/>
          <w:szCs w:val="28"/>
          <w:lang w:val="ru-RU"/>
        </w:rPr>
        <w:t>ц, предоставляющих муниципальную услугу;</w:t>
      </w:r>
    </w:p>
    <w:p w:rsidR="00841402" w:rsidRPr="00017475" w:rsidRDefault="0079276B" w:rsidP="007C2866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основания для отказа в </w:t>
      </w:r>
      <w:r w:rsidRPr="00017475">
        <w:rPr>
          <w:iCs/>
          <w:sz w:val="28"/>
          <w:szCs w:val="28"/>
          <w:lang w:val="ru-RU"/>
        </w:rPr>
        <w:t>предоставлении муниципальной услуги</w:t>
      </w:r>
      <w:r w:rsidRPr="00017475">
        <w:rPr>
          <w:sz w:val="28"/>
          <w:szCs w:val="28"/>
          <w:lang w:val="ru-RU"/>
        </w:rPr>
        <w:t>;</w:t>
      </w:r>
    </w:p>
    <w:p w:rsidR="00841402" w:rsidRPr="00017475" w:rsidRDefault="0079276B" w:rsidP="007C2866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основания для приостановления </w:t>
      </w:r>
      <w:r w:rsidRPr="00017475">
        <w:rPr>
          <w:iCs/>
          <w:sz w:val="28"/>
          <w:szCs w:val="28"/>
          <w:lang w:val="ru-RU"/>
        </w:rPr>
        <w:t>предоставления муниципальной услуги</w:t>
      </w:r>
      <w:r w:rsidRPr="00017475">
        <w:rPr>
          <w:sz w:val="28"/>
          <w:szCs w:val="28"/>
          <w:lang w:val="ru-RU"/>
        </w:rPr>
        <w:t>;</w:t>
      </w:r>
    </w:p>
    <w:p w:rsidR="00841402" w:rsidRPr="00017475" w:rsidRDefault="0079276B" w:rsidP="007C2866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порядок информирования о ходе предоставления муниципальной услуги;</w:t>
      </w:r>
    </w:p>
    <w:p w:rsidR="00841402" w:rsidRPr="00017475" w:rsidRDefault="0079276B" w:rsidP="007C2866">
      <w:pPr>
        <w:tabs>
          <w:tab w:val="left" w:pos="720"/>
          <w:tab w:val="left" w:pos="156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порядок получения </w:t>
      </w:r>
      <w:r w:rsidRPr="00017475">
        <w:rPr>
          <w:sz w:val="28"/>
          <w:szCs w:val="28"/>
          <w:lang w:val="ru-RU"/>
        </w:rPr>
        <w:t>консультаций;</w:t>
      </w:r>
    </w:p>
    <w:p w:rsidR="00841402" w:rsidRPr="00017475" w:rsidRDefault="0079276B" w:rsidP="007C2866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образцы оформления документов, необходимых для предоставления муниципальной услуги, и требования к ним.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</w:t>
      </w:r>
      <w:r w:rsidRPr="00017475">
        <w:rPr>
          <w:sz w:val="28"/>
          <w:szCs w:val="28"/>
          <w:lang w:val="ru-RU"/>
        </w:rPr>
        <w:t>ным шрифтом.</w:t>
      </w:r>
    </w:p>
    <w:p w:rsidR="00841402" w:rsidRPr="00017475" w:rsidRDefault="0079276B" w:rsidP="007C2866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017475">
        <w:rPr>
          <w:sz w:val="28"/>
          <w:szCs w:val="28"/>
          <w:lang w:val="ru-RU"/>
        </w:rPr>
        <w:t xml:space="preserve">Справочная информация </w:t>
      </w:r>
      <w:r w:rsidRPr="00017475">
        <w:rPr>
          <w:sz w:val="28"/>
          <w:szCs w:val="28"/>
          <w:lang w:val="ru-RU" w:eastAsia="zh-CN"/>
        </w:rPr>
        <w:t>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</w:t>
      </w:r>
      <w:r w:rsidRPr="00017475">
        <w:rPr>
          <w:sz w:val="28"/>
          <w:szCs w:val="28"/>
          <w:lang w:val="ru-RU" w:eastAsia="zh-CN"/>
        </w:rPr>
        <w:t xml:space="preserve">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 w:rsidRPr="00017475">
        <w:rPr>
          <w:sz w:val="28"/>
          <w:szCs w:val="28"/>
          <w:lang w:val="ru-RU" w:eastAsia="zh-CN"/>
        </w:rPr>
        <w:t>телефона-автоинформатора</w:t>
      </w:r>
      <w:proofErr w:type="spellEnd"/>
      <w:r w:rsidRPr="00017475">
        <w:rPr>
          <w:sz w:val="28"/>
          <w:szCs w:val="28"/>
          <w:lang w:val="ru-RU" w:eastAsia="zh-CN"/>
        </w:rPr>
        <w:t>; адрес официального сайта Администрации, а также электронной почты и (или) формы обра</w:t>
      </w:r>
      <w:r w:rsidRPr="00017475">
        <w:rPr>
          <w:sz w:val="28"/>
          <w:szCs w:val="28"/>
          <w:lang w:val="ru-RU" w:eastAsia="zh-CN"/>
        </w:rPr>
        <w:t xml:space="preserve">тной связи Администрации, предоставляющей муниципальную услугу, в сети «Интернет») </w:t>
      </w:r>
      <w:proofErr w:type="gramStart"/>
      <w:r w:rsidRPr="00017475">
        <w:rPr>
          <w:sz w:val="28"/>
          <w:szCs w:val="28"/>
          <w:lang w:val="ru-RU" w:eastAsia="zh-CN"/>
        </w:rPr>
        <w:t>размещена</w:t>
      </w:r>
      <w:proofErr w:type="gramEnd"/>
      <w:r w:rsidRPr="00017475">
        <w:rPr>
          <w:sz w:val="28"/>
          <w:szCs w:val="28"/>
          <w:lang w:val="ru-RU" w:eastAsia="zh-CN"/>
        </w:rPr>
        <w:t xml:space="preserve"> на</w:t>
      </w:r>
      <w:r w:rsidRPr="00017475">
        <w:rPr>
          <w:sz w:val="28"/>
          <w:szCs w:val="28"/>
          <w:lang w:val="ru-RU" w:eastAsia="zh-CN"/>
        </w:rPr>
        <w:t xml:space="preserve">  </w:t>
      </w:r>
      <w:r w:rsidRPr="00017475">
        <w:rPr>
          <w:sz w:val="28"/>
          <w:szCs w:val="28"/>
          <w:lang w:val="ru-RU" w:eastAsia="zh-CN"/>
        </w:rPr>
        <w:t xml:space="preserve">официальном сайте Администрации  </w:t>
      </w:r>
      <w:r w:rsidR="003E04B4">
        <w:rPr>
          <w:sz w:val="28"/>
          <w:szCs w:val="28"/>
          <w:lang w:val="ru-RU" w:eastAsia="zh-CN"/>
        </w:rPr>
        <w:t>Донского</w:t>
      </w:r>
      <w:r w:rsidRPr="00017475">
        <w:rPr>
          <w:sz w:val="28"/>
          <w:szCs w:val="28"/>
          <w:lang w:val="ru-RU" w:eastAsia="zh-CN"/>
        </w:rPr>
        <w:t xml:space="preserve"> сельсовета</w:t>
      </w:r>
      <w:r w:rsidRPr="00017475">
        <w:rPr>
          <w:sz w:val="28"/>
          <w:szCs w:val="28"/>
          <w:lang w:val="ru-RU" w:eastAsia="zh-CN"/>
        </w:rPr>
        <w:t xml:space="preserve"> </w:t>
      </w:r>
      <w:r w:rsidR="003E04B4" w:rsidRPr="003D4F57">
        <w:rPr>
          <w:sz w:val="28"/>
          <w:szCs w:val="28"/>
          <w:lang w:val="en-US"/>
        </w:rPr>
        <w:t>http</w:t>
      </w:r>
      <w:r w:rsidR="003E04B4" w:rsidRPr="003E04B4">
        <w:rPr>
          <w:sz w:val="28"/>
          <w:szCs w:val="28"/>
          <w:lang w:val="ru-RU"/>
        </w:rPr>
        <w:t>://</w:t>
      </w:r>
      <w:proofErr w:type="spellStart"/>
      <w:r w:rsidR="003E04B4" w:rsidRPr="003D4F57">
        <w:rPr>
          <w:sz w:val="28"/>
          <w:szCs w:val="28"/>
          <w:lang w:val="en-US"/>
        </w:rPr>
        <w:t>admdonskoy</w:t>
      </w:r>
      <w:proofErr w:type="spellEnd"/>
      <w:r w:rsidR="003E04B4" w:rsidRPr="003E04B4">
        <w:rPr>
          <w:sz w:val="28"/>
          <w:szCs w:val="28"/>
          <w:lang w:val="ru-RU"/>
        </w:rPr>
        <w:t>.</w:t>
      </w:r>
      <w:proofErr w:type="spellStart"/>
      <w:r w:rsidR="003E04B4" w:rsidRPr="003D4F57">
        <w:rPr>
          <w:sz w:val="28"/>
          <w:szCs w:val="28"/>
          <w:lang w:val="en-US"/>
        </w:rPr>
        <w:t>ru</w:t>
      </w:r>
      <w:proofErr w:type="spellEnd"/>
      <w:r w:rsidRPr="00017475">
        <w:rPr>
          <w:sz w:val="28"/>
          <w:szCs w:val="28"/>
          <w:lang w:val="ru-RU"/>
        </w:rPr>
        <w:t>,</w:t>
      </w:r>
      <w:r w:rsidRPr="00017475">
        <w:rPr>
          <w:sz w:val="28"/>
          <w:szCs w:val="28"/>
          <w:lang w:val="ru-RU"/>
        </w:rPr>
        <w:t xml:space="preserve"> </w:t>
      </w:r>
      <w:r w:rsidRPr="00017475">
        <w:rPr>
          <w:sz w:val="28"/>
          <w:szCs w:val="28"/>
          <w:lang w:val="ru-RU"/>
        </w:rPr>
        <w:t xml:space="preserve">и  </w:t>
      </w:r>
      <w:r w:rsidRPr="00017475">
        <w:rPr>
          <w:sz w:val="28"/>
          <w:szCs w:val="28"/>
          <w:lang w:val="ru-RU" w:eastAsia="zh-CN"/>
        </w:rPr>
        <w:t xml:space="preserve">на Едином портале </w:t>
      </w:r>
      <w:hyperlink r:id="rId7">
        <w:r w:rsidRPr="00017475">
          <w:rPr>
            <w:rStyle w:val="-"/>
            <w:sz w:val="28"/>
            <w:szCs w:val="28"/>
            <w:lang w:eastAsia="zh-CN"/>
          </w:rPr>
          <w:t>https</w:t>
        </w:r>
        <w:r w:rsidRPr="00017475">
          <w:rPr>
            <w:rStyle w:val="-"/>
            <w:sz w:val="28"/>
            <w:szCs w:val="28"/>
            <w:lang w:val="ru-RU" w:eastAsia="zh-CN"/>
          </w:rPr>
          <w:t>://</w:t>
        </w:r>
        <w:r w:rsidRPr="00017475">
          <w:rPr>
            <w:rStyle w:val="-"/>
            <w:sz w:val="28"/>
            <w:szCs w:val="28"/>
            <w:lang w:eastAsia="zh-CN"/>
          </w:rPr>
          <w:t>www</w:t>
        </w:r>
        <w:r w:rsidRPr="00017475">
          <w:rPr>
            <w:rStyle w:val="-"/>
            <w:sz w:val="28"/>
            <w:szCs w:val="28"/>
            <w:lang w:val="ru-RU" w:eastAsia="zh-CN"/>
          </w:rPr>
          <w:t>.</w:t>
        </w:r>
        <w:r w:rsidRPr="00017475">
          <w:rPr>
            <w:rStyle w:val="-"/>
            <w:sz w:val="28"/>
            <w:szCs w:val="28"/>
            <w:lang w:eastAsia="zh-CN"/>
          </w:rPr>
          <w:t>gosuslugi</w:t>
        </w:r>
        <w:r w:rsidRPr="00017475">
          <w:rPr>
            <w:rStyle w:val="-"/>
            <w:sz w:val="28"/>
            <w:szCs w:val="28"/>
            <w:lang w:val="ru-RU" w:eastAsia="zh-CN"/>
          </w:rPr>
          <w:t>.</w:t>
        </w:r>
        <w:r w:rsidRPr="00017475">
          <w:rPr>
            <w:rStyle w:val="-"/>
            <w:sz w:val="28"/>
            <w:szCs w:val="28"/>
            <w:lang w:eastAsia="zh-CN"/>
          </w:rPr>
          <w:t>ru</w:t>
        </w:r>
        <w:r w:rsidRPr="00017475">
          <w:rPr>
            <w:rStyle w:val="-"/>
            <w:sz w:val="28"/>
            <w:szCs w:val="28"/>
            <w:lang w:val="ru-RU" w:eastAsia="zh-CN"/>
          </w:rPr>
          <w:t>.»</w:t>
        </w:r>
      </w:hyperlink>
      <w:r w:rsidRPr="00017475">
        <w:rPr>
          <w:sz w:val="28"/>
          <w:szCs w:val="28"/>
          <w:u w:val="single"/>
          <w:lang w:val="ru-RU" w:eastAsia="zh-CN"/>
        </w:rPr>
        <w:t>.</w:t>
      </w:r>
    </w:p>
    <w:p w:rsidR="00841402" w:rsidRPr="00017475" w:rsidRDefault="00841402" w:rsidP="007C2866">
      <w:pPr>
        <w:widowControl w:val="0"/>
        <w:spacing w:line="276" w:lineRule="auto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</w:rPr>
        <w:t>II</w:t>
      </w:r>
      <w:r w:rsidRPr="00017475">
        <w:rPr>
          <w:b/>
          <w:bCs/>
          <w:sz w:val="28"/>
          <w:szCs w:val="28"/>
          <w:lang w:val="ru-RU"/>
        </w:rPr>
        <w:t>. Стандарт предоставления муниципальной услуги</w:t>
      </w:r>
    </w:p>
    <w:p w:rsidR="00841402" w:rsidRPr="00017475" w:rsidRDefault="00841402" w:rsidP="007C2866">
      <w:pPr>
        <w:spacing w:line="276" w:lineRule="auto"/>
        <w:ind w:firstLine="709"/>
        <w:jc w:val="center"/>
        <w:rPr>
          <w:bCs/>
          <w:sz w:val="28"/>
          <w:szCs w:val="28"/>
          <w:lang w:val="ru-RU" w:eastAsia="en-US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b/>
          <w:bCs/>
          <w:sz w:val="28"/>
          <w:szCs w:val="28"/>
          <w:lang w:val="ru-RU" w:eastAsia="en-US"/>
        </w:rPr>
      </w:pPr>
      <w:r w:rsidRPr="00017475">
        <w:rPr>
          <w:b/>
          <w:bCs/>
          <w:sz w:val="28"/>
          <w:szCs w:val="28"/>
          <w:lang w:val="ru-RU" w:eastAsia="en-US"/>
        </w:rPr>
        <w:t>2.1 Наименование муниципальной услуги</w:t>
      </w:r>
    </w:p>
    <w:p w:rsidR="00841402" w:rsidRPr="00017475" w:rsidRDefault="00841402" w:rsidP="007C2866">
      <w:pPr>
        <w:spacing w:line="276" w:lineRule="auto"/>
        <w:ind w:firstLine="709"/>
        <w:jc w:val="center"/>
        <w:rPr>
          <w:b/>
          <w:bCs/>
          <w:sz w:val="28"/>
          <w:szCs w:val="28"/>
          <w:lang w:val="ru-RU" w:eastAsia="en-US"/>
        </w:rPr>
      </w:pPr>
    </w:p>
    <w:p w:rsidR="00841402" w:rsidRPr="00017475" w:rsidRDefault="0079276B" w:rsidP="007C2866">
      <w:pPr>
        <w:spacing w:line="276" w:lineRule="auto"/>
        <w:ind w:firstLine="709"/>
        <w:jc w:val="both"/>
        <w:rPr>
          <w:bCs/>
          <w:sz w:val="28"/>
          <w:szCs w:val="28"/>
          <w:lang w:val="ru-RU" w:eastAsia="en-US"/>
        </w:rPr>
      </w:pPr>
      <w:r w:rsidRPr="00017475">
        <w:rPr>
          <w:bCs/>
          <w:sz w:val="28"/>
          <w:szCs w:val="28"/>
          <w:lang w:val="ru-RU" w:eastAsia="en-US"/>
        </w:rPr>
        <w:lastRenderedPageBreak/>
        <w:t xml:space="preserve">Дача письменных разъяснений налогоплательщикам по вопросам применения муниципальных нормативных </w:t>
      </w:r>
      <w:r w:rsidRPr="00017475">
        <w:rPr>
          <w:bCs/>
          <w:sz w:val="28"/>
          <w:szCs w:val="28"/>
          <w:lang w:val="ru-RU" w:eastAsia="en-US"/>
        </w:rPr>
        <w:t>правовых актов о местных налогах и сборах.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bCs/>
          <w:sz w:val="28"/>
          <w:szCs w:val="28"/>
          <w:lang w:val="ru-RU" w:eastAsia="en-US"/>
        </w:rPr>
      </w:pPr>
    </w:p>
    <w:p w:rsidR="00841402" w:rsidRPr="00017475" w:rsidRDefault="0079276B" w:rsidP="007C2866">
      <w:pPr>
        <w:pStyle w:val="1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17475">
        <w:rPr>
          <w:rFonts w:ascii="Times New Roman" w:hAnsi="Times New Roman" w:cs="Times New Roman"/>
          <w:b/>
          <w:bCs/>
          <w:sz w:val="28"/>
          <w:szCs w:val="28"/>
          <w:lang w:val="ru-RU"/>
        </w:rPr>
        <w:t>2.2 Наименование органа местного самоуправления, предоставляющего муниципальную услугу</w:t>
      </w:r>
    </w:p>
    <w:p w:rsidR="00841402" w:rsidRPr="00017475" w:rsidRDefault="00841402" w:rsidP="007C2866">
      <w:pPr>
        <w:pStyle w:val="1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>2.2.1. Муниципальная услуга предоставляется Администрацией</w:t>
      </w:r>
      <w:r w:rsidRPr="00017475">
        <w:rPr>
          <w:bCs/>
          <w:sz w:val="28"/>
          <w:szCs w:val="28"/>
          <w:lang w:val="ru-RU"/>
        </w:rPr>
        <w:t xml:space="preserve"> </w:t>
      </w:r>
      <w:r w:rsidR="003E04B4">
        <w:rPr>
          <w:bCs/>
          <w:sz w:val="28"/>
          <w:szCs w:val="28"/>
          <w:lang w:val="ru-RU"/>
        </w:rPr>
        <w:t>Донского</w:t>
      </w:r>
      <w:r w:rsidRPr="00017475">
        <w:rPr>
          <w:bCs/>
          <w:sz w:val="28"/>
          <w:szCs w:val="28"/>
          <w:lang w:val="ru-RU"/>
        </w:rPr>
        <w:t xml:space="preserve"> </w:t>
      </w:r>
      <w:r w:rsidRPr="00017475">
        <w:rPr>
          <w:bCs/>
          <w:sz w:val="28"/>
          <w:szCs w:val="28"/>
          <w:lang w:val="ru-RU"/>
        </w:rPr>
        <w:t xml:space="preserve">сельсовета  </w:t>
      </w:r>
      <w:proofErr w:type="spellStart"/>
      <w:r w:rsidRPr="00017475">
        <w:rPr>
          <w:bCs/>
          <w:sz w:val="28"/>
          <w:szCs w:val="28"/>
          <w:lang w:val="ru-RU"/>
        </w:rPr>
        <w:t>Золотухинского</w:t>
      </w:r>
      <w:proofErr w:type="spellEnd"/>
      <w:r w:rsidRPr="00017475">
        <w:rPr>
          <w:bCs/>
          <w:sz w:val="28"/>
          <w:szCs w:val="28"/>
          <w:lang w:val="ru-RU"/>
        </w:rPr>
        <w:t xml:space="preserve"> района Курской области (</w:t>
      </w:r>
      <w:r w:rsidRPr="00017475">
        <w:rPr>
          <w:bCs/>
          <w:sz w:val="28"/>
          <w:szCs w:val="28"/>
          <w:lang w:val="ru-RU"/>
        </w:rPr>
        <w:t>далее – Администрация).</w:t>
      </w:r>
    </w:p>
    <w:p w:rsidR="00841402" w:rsidRPr="00017475" w:rsidRDefault="0079276B" w:rsidP="007C286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 xml:space="preserve">2.2.2. </w:t>
      </w:r>
      <w:proofErr w:type="gramStart"/>
      <w:r w:rsidRPr="00017475">
        <w:rPr>
          <w:sz w:val="28"/>
          <w:szCs w:val="28"/>
          <w:lang w:val="ru-RU"/>
        </w:rPr>
        <w:t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</w:t>
      </w:r>
      <w:r w:rsidRPr="00017475">
        <w:rPr>
          <w:sz w:val="28"/>
          <w:szCs w:val="28"/>
          <w:lang w:val="ru-RU"/>
        </w:rPr>
        <w:t>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proofErr w:type="gramEnd"/>
      <w:r w:rsidRPr="00017475">
        <w:rPr>
          <w:sz w:val="28"/>
          <w:szCs w:val="28"/>
          <w:lang w:val="ru-RU"/>
        </w:rPr>
        <w:t xml:space="preserve"> информ</w:t>
      </w:r>
      <w:r w:rsidRPr="00017475">
        <w:rPr>
          <w:sz w:val="28"/>
          <w:szCs w:val="28"/>
          <w:lang w:val="ru-RU"/>
        </w:rPr>
        <w:t>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</w:t>
      </w:r>
      <w:r w:rsidRPr="00017475">
        <w:rPr>
          <w:sz w:val="28"/>
          <w:szCs w:val="28"/>
          <w:lang w:val="ru-RU"/>
        </w:rPr>
        <w:t>оуправления.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tabs>
          <w:tab w:val="left" w:pos="1134"/>
        </w:tabs>
        <w:spacing w:line="276" w:lineRule="auto"/>
        <w:ind w:firstLine="709"/>
        <w:jc w:val="center"/>
        <w:rPr>
          <w:rStyle w:val="a8"/>
          <w:bCs w:val="0"/>
          <w:kern w:val="2"/>
          <w:sz w:val="28"/>
          <w:szCs w:val="28"/>
          <w:lang w:val="ru-RU"/>
        </w:rPr>
      </w:pPr>
      <w:r w:rsidRPr="00017475">
        <w:rPr>
          <w:rStyle w:val="a8"/>
          <w:bCs w:val="0"/>
          <w:kern w:val="2"/>
          <w:sz w:val="28"/>
          <w:szCs w:val="28"/>
          <w:lang w:val="ru-RU"/>
        </w:rPr>
        <w:t>2.3. Описание результата предоставления</w:t>
      </w:r>
    </w:p>
    <w:p w:rsidR="00841402" w:rsidRPr="00017475" w:rsidRDefault="0079276B" w:rsidP="007C2866">
      <w:pPr>
        <w:tabs>
          <w:tab w:val="left" w:pos="1134"/>
        </w:tabs>
        <w:spacing w:line="276" w:lineRule="auto"/>
        <w:ind w:firstLine="709"/>
        <w:jc w:val="center"/>
        <w:rPr>
          <w:rStyle w:val="a8"/>
          <w:bCs w:val="0"/>
          <w:kern w:val="2"/>
          <w:sz w:val="28"/>
          <w:szCs w:val="28"/>
          <w:lang w:val="ru-RU"/>
        </w:rPr>
      </w:pPr>
      <w:r w:rsidRPr="00017475">
        <w:rPr>
          <w:rStyle w:val="a8"/>
          <w:bCs w:val="0"/>
          <w:kern w:val="2"/>
          <w:sz w:val="28"/>
          <w:szCs w:val="28"/>
          <w:lang w:val="ru-RU"/>
        </w:rPr>
        <w:t>муниципальной услуги</w:t>
      </w:r>
    </w:p>
    <w:p w:rsidR="00841402" w:rsidRPr="00017475" w:rsidRDefault="00841402" w:rsidP="007C2866">
      <w:pPr>
        <w:tabs>
          <w:tab w:val="left" w:pos="1134"/>
        </w:tabs>
        <w:spacing w:line="276" w:lineRule="auto"/>
        <w:ind w:firstLine="709"/>
        <w:jc w:val="center"/>
        <w:rPr>
          <w:bCs/>
          <w:sz w:val="28"/>
          <w:szCs w:val="28"/>
          <w:lang w:val="ru-RU"/>
        </w:rPr>
      </w:pPr>
    </w:p>
    <w:p w:rsidR="00841402" w:rsidRPr="00017475" w:rsidRDefault="00841402" w:rsidP="007C2866">
      <w:pPr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  <w:lang w:val="ru-RU" w:eastAsia="en-US"/>
        </w:rPr>
      </w:pPr>
    </w:p>
    <w:p w:rsidR="00841402" w:rsidRPr="00017475" w:rsidRDefault="0079276B" w:rsidP="007C286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 w:eastAsia="en-US"/>
        </w:rPr>
        <w:t>Результатом предоставления муниципальной услуги является:</w:t>
      </w:r>
      <w:r w:rsidRPr="00017475">
        <w:rPr>
          <w:bCs/>
          <w:sz w:val="28"/>
          <w:szCs w:val="28"/>
          <w:lang w:val="ru-RU"/>
        </w:rPr>
        <w:t xml:space="preserve">  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- дача письменных разъяснений налогоплательщикам по вопросам применения муниципальных нормативных правовых актов о </w:t>
      </w:r>
      <w:r w:rsidRPr="00017475">
        <w:rPr>
          <w:sz w:val="28"/>
          <w:szCs w:val="28"/>
          <w:lang w:val="ru-RU"/>
        </w:rPr>
        <w:t>местных налогах и сборах;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- официальный мотивированный отказ заявителю в предоставлении муниципальной услуги.</w:t>
      </w:r>
    </w:p>
    <w:p w:rsidR="00841402" w:rsidRPr="00017475" w:rsidRDefault="00841402" w:rsidP="007C2866">
      <w:pPr>
        <w:tabs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</w:t>
      </w:r>
      <w:r w:rsidRPr="00017475">
        <w:rPr>
          <w:b/>
          <w:sz w:val="28"/>
          <w:szCs w:val="28"/>
          <w:lang w:val="ru-RU"/>
        </w:rPr>
        <w:t xml:space="preserve">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r w:rsidRPr="00017475">
        <w:rPr>
          <w:b/>
          <w:sz w:val="28"/>
          <w:szCs w:val="28"/>
          <w:lang w:val="ru-RU"/>
        </w:rPr>
        <w:lastRenderedPageBreak/>
        <w:t>Федерации, срок выдачи (направления) документов, являющихся результатом предоставления муниципальной</w:t>
      </w:r>
      <w:r w:rsidRPr="00017475">
        <w:rPr>
          <w:b/>
          <w:sz w:val="28"/>
          <w:szCs w:val="28"/>
          <w:lang w:val="ru-RU"/>
        </w:rPr>
        <w:t xml:space="preserve"> услуги</w:t>
      </w:r>
    </w:p>
    <w:p w:rsidR="00841402" w:rsidRPr="00017475" w:rsidRDefault="00841402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both"/>
        <w:rPr>
          <w:bCs/>
          <w:sz w:val="28"/>
          <w:szCs w:val="28"/>
          <w:lang w:val="ru-RU" w:eastAsia="en-US"/>
        </w:rPr>
      </w:pPr>
      <w:r w:rsidRPr="00017475">
        <w:rPr>
          <w:bCs/>
          <w:sz w:val="28"/>
          <w:szCs w:val="28"/>
          <w:lang w:val="ru-RU" w:eastAsia="en-US"/>
        </w:rPr>
        <w:t xml:space="preserve">Срок предоставления муниципальной услуги  в  течение  двух месяцев со дня поступления соответствующего запроса. 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bCs/>
          <w:sz w:val="28"/>
          <w:szCs w:val="28"/>
          <w:lang w:val="ru-RU" w:eastAsia="en-US"/>
        </w:rPr>
      </w:pPr>
      <w:r w:rsidRPr="00017475">
        <w:rPr>
          <w:bCs/>
          <w:sz w:val="28"/>
          <w:szCs w:val="28"/>
          <w:lang w:val="ru-RU" w:eastAsia="en-US"/>
        </w:rPr>
        <w:t>Срок приостановления предоставления муниципальной услуги законодательством не предусмотрен.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bCs/>
          <w:sz w:val="28"/>
          <w:szCs w:val="28"/>
          <w:lang w:val="ru-RU" w:eastAsia="en-US"/>
        </w:rPr>
      </w:pPr>
      <w:r w:rsidRPr="00017475">
        <w:rPr>
          <w:bCs/>
          <w:sz w:val="28"/>
          <w:szCs w:val="28"/>
          <w:lang w:val="ru-RU" w:eastAsia="en-US"/>
        </w:rPr>
        <w:t xml:space="preserve">Срок выдачи документа, являющихся результатом предоставления муниципальной услуги, составляет 3 рабочих дня </w:t>
      </w:r>
      <w:r w:rsidRPr="00017475">
        <w:rPr>
          <w:sz w:val="28"/>
          <w:szCs w:val="28"/>
          <w:lang w:val="ru-RU"/>
        </w:rPr>
        <w:t>с даты регистрации</w:t>
      </w:r>
      <w:proofErr w:type="gramStart"/>
      <w:r w:rsidRPr="00017475">
        <w:rPr>
          <w:bCs/>
          <w:sz w:val="28"/>
          <w:szCs w:val="28"/>
          <w:lang w:val="ru-RU" w:eastAsia="en-US"/>
        </w:rPr>
        <w:t>.</w:t>
      </w:r>
      <w:proofErr w:type="gramEnd"/>
      <w:r w:rsidRPr="00017475">
        <w:rPr>
          <w:bCs/>
          <w:sz w:val="28"/>
          <w:szCs w:val="28"/>
          <w:lang w:val="ru-RU" w:eastAsia="en-US"/>
        </w:rPr>
        <w:t xml:space="preserve"> </w:t>
      </w:r>
      <w:proofErr w:type="gramStart"/>
      <w:r w:rsidRPr="00017475">
        <w:rPr>
          <w:bCs/>
          <w:sz w:val="28"/>
          <w:szCs w:val="28"/>
          <w:lang w:val="ru-RU" w:eastAsia="en-US"/>
        </w:rPr>
        <w:t>д</w:t>
      </w:r>
      <w:proofErr w:type="gramEnd"/>
      <w:r w:rsidRPr="00017475">
        <w:rPr>
          <w:bCs/>
          <w:sz w:val="28"/>
          <w:szCs w:val="28"/>
          <w:lang w:val="ru-RU" w:eastAsia="en-US"/>
        </w:rPr>
        <w:t>окумента, являющегося результатом предоставления муниципальной услуги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ru-RU" w:eastAsia="ar-SA"/>
        </w:rPr>
      </w:pPr>
      <w:r w:rsidRPr="00017475">
        <w:rPr>
          <w:b/>
          <w:sz w:val="28"/>
          <w:szCs w:val="28"/>
          <w:lang w:val="ru-RU"/>
        </w:rPr>
        <w:t>2.5. Нормативные правовые акты, регулирующие предоставле</w:t>
      </w:r>
      <w:r w:rsidRPr="00017475">
        <w:rPr>
          <w:b/>
          <w:sz w:val="28"/>
          <w:szCs w:val="28"/>
          <w:lang w:val="ru-RU"/>
        </w:rPr>
        <w:t xml:space="preserve">ние </w:t>
      </w:r>
      <w:proofErr w:type="gramStart"/>
      <w:r w:rsidRPr="00017475">
        <w:rPr>
          <w:b/>
          <w:sz w:val="28"/>
          <w:szCs w:val="28"/>
          <w:lang w:val="ru-RU"/>
        </w:rPr>
        <w:t>муниципальной</w:t>
      </w:r>
      <w:proofErr w:type="gramEnd"/>
      <w:r w:rsidRPr="00017475">
        <w:rPr>
          <w:b/>
          <w:sz w:val="28"/>
          <w:szCs w:val="28"/>
          <w:lang w:val="ru-RU"/>
        </w:rPr>
        <w:t xml:space="preserve"> услуг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 w:rsidR="003E04B4">
        <w:rPr>
          <w:sz w:val="28"/>
          <w:szCs w:val="28"/>
          <w:lang w:val="ru-RU"/>
        </w:rPr>
        <w:t>Донского</w:t>
      </w:r>
      <w:r w:rsidRPr="00017475">
        <w:rPr>
          <w:sz w:val="28"/>
          <w:szCs w:val="28"/>
          <w:lang w:val="ru-RU" w:eastAsia="zh-CN"/>
        </w:rPr>
        <w:t xml:space="preserve"> сельсовета </w:t>
      </w:r>
      <w:r w:rsidR="003E04B4" w:rsidRPr="003D4F57">
        <w:rPr>
          <w:sz w:val="28"/>
          <w:szCs w:val="28"/>
          <w:lang w:val="en-US"/>
        </w:rPr>
        <w:t>http</w:t>
      </w:r>
      <w:r w:rsidR="003E04B4" w:rsidRPr="003E04B4">
        <w:rPr>
          <w:sz w:val="28"/>
          <w:szCs w:val="28"/>
          <w:lang w:val="ru-RU"/>
        </w:rPr>
        <w:t>://</w:t>
      </w:r>
      <w:proofErr w:type="spellStart"/>
      <w:r w:rsidR="003E04B4" w:rsidRPr="003D4F57">
        <w:rPr>
          <w:sz w:val="28"/>
          <w:szCs w:val="28"/>
          <w:lang w:val="en-US"/>
        </w:rPr>
        <w:t>admdonskoy</w:t>
      </w:r>
      <w:proofErr w:type="spellEnd"/>
      <w:r w:rsidR="003E04B4" w:rsidRPr="003E04B4">
        <w:rPr>
          <w:sz w:val="28"/>
          <w:szCs w:val="28"/>
          <w:lang w:val="ru-RU"/>
        </w:rPr>
        <w:t>.</w:t>
      </w:r>
      <w:proofErr w:type="spellStart"/>
      <w:r w:rsidR="003E04B4" w:rsidRPr="003D4F57">
        <w:rPr>
          <w:sz w:val="28"/>
          <w:szCs w:val="28"/>
          <w:lang w:val="en-US"/>
        </w:rPr>
        <w:t>ru</w:t>
      </w:r>
      <w:proofErr w:type="spellEnd"/>
      <w:r w:rsidRPr="00017475">
        <w:rPr>
          <w:sz w:val="28"/>
          <w:szCs w:val="28"/>
          <w:lang w:val="ru-RU"/>
        </w:rPr>
        <w:t xml:space="preserve">  в сети «Интернет», а также на Едином портале </w:t>
      </w:r>
      <w:hyperlink r:id="rId8">
        <w:r w:rsidRPr="00017475">
          <w:rPr>
            <w:rStyle w:val="-"/>
            <w:sz w:val="28"/>
            <w:szCs w:val="28"/>
          </w:rPr>
          <w:t>https</w:t>
        </w:r>
        <w:r w:rsidRPr="00017475">
          <w:rPr>
            <w:rStyle w:val="-"/>
            <w:sz w:val="28"/>
            <w:szCs w:val="28"/>
            <w:lang w:val="ru-RU"/>
          </w:rPr>
          <w:t>://</w:t>
        </w:r>
        <w:r w:rsidRPr="00017475">
          <w:rPr>
            <w:rStyle w:val="-"/>
            <w:sz w:val="28"/>
            <w:szCs w:val="28"/>
          </w:rPr>
          <w:t>www</w:t>
        </w:r>
        <w:r w:rsidRPr="00017475">
          <w:rPr>
            <w:rStyle w:val="-"/>
            <w:sz w:val="28"/>
            <w:szCs w:val="28"/>
            <w:lang w:val="ru-RU"/>
          </w:rPr>
          <w:t>.</w:t>
        </w:r>
        <w:proofErr w:type="spellStart"/>
        <w:r w:rsidRPr="00017475">
          <w:rPr>
            <w:rStyle w:val="-"/>
            <w:sz w:val="28"/>
            <w:szCs w:val="28"/>
          </w:rPr>
          <w:t>gosuslugi</w:t>
        </w:r>
        <w:proofErr w:type="spellEnd"/>
        <w:r w:rsidRPr="00017475">
          <w:rPr>
            <w:rStyle w:val="-"/>
            <w:sz w:val="28"/>
            <w:szCs w:val="28"/>
            <w:lang w:val="ru-RU"/>
          </w:rPr>
          <w:t>.</w:t>
        </w:r>
        <w:proofErr w:type="spellStart"/>
        <w:r w:rsidRPr="00017475">
          <w:rPr>
            <w:rStyle w:val="-"/>
            <w:sz w:val="28"/>
            <w:szCs w:val="28"/>
          </w:rPr>
          <w:t>ru</w:t>
        </w:r>
        <w:proofErr w:type="spellEnd"/>
      </w:hyperlink>
      <w:r w:rsidRPr="00017475">
        <w:rPr>
          <w:sz w:val="28"/>
          <w:szCs w:val="28"/>
          <w:lang w:val="ru-RU"/>
        </w:rPr>
        <w:t>.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2.6. Исчерпывающий перечень документов, необходимых в соответствии с нормативными п</w:t>
      </w:r>
      <w:r w:rsidRPr="00017475">
        <w:rPr>
          <w:b/>
          <w:sz w:val="28"/>
          <w:szCs w:val="28"/>
          <w:lang w:val="ru-RU"/>
        </w:rPr>
        <w:t>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</w:t>
      </w:r>
      <w:r w:rsidRPr="00017475">
        <w:rPr>
          <w:b/>
          <w:sz w:val="28"/>
          <w:szCs w:val="28"/>
          <w:lang w:val="ru-RU"/>
        </w:rPr>
        <w:t>орядок их представления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 </w:t>
      </w:r>
      <w:r w:rsidR="003E04B4">
        <w:rPr>
          <w:sz w:val="28"/>
          <w:szCs w:val="28"/>
        </w:rPr>
        <w:t>Донского</w:t>
      </w:r>
      <w:r w:rsidRPr="00017475">
        <w:rPr>
          <w:sz w:val="28"/>
          <w:szCs w:val="28"/>
        </w:rPr>
        <w:t xml:space="preserve"> сельсовета письменное обращение о даче письменных разъяснений по</w:t>
      </w:r>
      <w:r w:rsidRPr="00017475">
        <w:rPr>
          <w:sz w:val="28"/>
          <w:szCs w:val="28"/>
        </w:rPr>
        <w:t xml:space="preserve"> вопросам применения муниципальных правовых актов о налогах и сборах (далее - обращение).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="003E04B4">
        <w:rPr>
          <w:sz w:val="28"/>
          <w:szCs w:val="28"/>
        </w:rPr>
        <w:t>Донского</w:t>
      </w:r>
      <w:r w:rsidRPr="00017475">
        <w:rPr>
          <w:sz w:val="28"/>
          <w:szCs w:val="28"/>
        </w:rPr>
        <w:t xml:space="preserve"> сельсовета, о даче письменных разъяснений по </w:t>
      </w:r>
      <w:r w:rsidRPr="00017475">
        <w:rPr>
          <w:sz w:val="28"/>
          <w:szCs w:val="28"/>
        </w:rPr>
        <w:lastRenderedPageBreak/>
        <w:t xml:space="preserve">вопросам применения муниципальных правовых актов о налогах </w:t>
      </w:r>
      <w:r w:rsidRPr="00017475">
        <w:rPr>
          <w:sz w:val="28"/>
          <w:szCs w:val="28"/>
        </w:rPr>
        <w:t>и сборах в письменной форме или в форме электронного документа.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17475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</w:t>
      </w:r>
      <w:r w:rsidRPr="00017475">
        <w:rPr>
          <w:sz w:val="28"/>
          <w:szCs w:val="28"/>
        </w:rPr>
        <w:t>ность соответствующего лица, которому направлено письменное обращение;</w:t>
      </w:r>
      <w:proofErr w:type="gramEnd"/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- сод</w:t>
      </w:r>
      <w:r w:rsidRPr="00017475">
        <w:rPr>
          <w:sz w:val="28"/>
          <w:szCs w:val="28"/>
        </w:rPr>
        <w:t>ержание обращения;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- подпись лица;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- дата обращения.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2.6.4. Письменное обращение юридического лица оформляется на бланке с</w:t>
      </w:r>
      <w:r w:rsidRPr="00017475">
        <w:rPr>
          <w:sz w:val="28"/>
          <w:szCs w:val="28"/>
        </w:rPr>
        <w:t xml:space="preserve">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2.6.5. Обращение, поступившее в форме электронного док</w:t>
      </w:r>
      <w:r w:rsidRPr="00017475">
        <w:rPr>
          <w:sz w:val="28"/>
          <w:szCs w:val="28"/>
        </w:rPr>
        <w:t xml:space="preserve">умента, подлежит рассмотрению в порядке, установленном настоящим Административным регламентом. </w:t>
      </w:r>
      <w:proofErr w:type="gramStart"/>
      <w:r w:rsidRPr="00017475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</w:t>
      </w:r>
      <w:r w:rsidRPr="00017475">
        <w:rPr>
          <w:sz w:val="28"/>
          <w:szCs w:val="28"/>
        </w:rPr>
        <w:t>ме электронного документа, или почтовый адрес, если ответ должен быть направлен в письменной форме.</w:t>
      </w:r>
      <w:proofErr w:type="gramEnd"/>
      <w:r w:rsidRPr="00017475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</w:t>
      </w:r>
      <w:r w:rsidRPr="00017475">
        <w:rPr>
          <w:sz w:val="28"/>
          <w:szCs w:val="28"/>
        </w:rPr>
        <w:t>пии в письменной форме.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2.6.6. При предоставлении муниципальной услуги запрещено требовать от з</w:t>
      </w:r>
      <w:r w:rsidRPr="00017475">
        <w:rPr>
          <w:sz w:val="28"/>
          <w:szCs w:val="28"/>
        </w:rPr>
        <w:t>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41402" w:rsidRPr="00017475" w:rsidRDefault="00841402" w:rsidP="007C2866">
      <w:pPr>
        <w:pStyle w:val="ad"/>
        <w:spacing w:line="276" w:lineRule="auto"/>
        <w:ind w:firstLine="709"/>
        <w:jc w:val="both"/>
        <w:rPr>
          <w:b/>
          <w:sz w:val="28"/>
          <w:szCs w:val="28"/>
        </w:rPr>
      </w:pPr>
    </w:p>
    <w:p w:rsidR="00841402" w:rsidRPr="00017475" w:rsidRDefault="0079276B" w:rsidP="007C2866">
      <w:pPr>
        <w:pStyle w:val="u"/>
        <w:tabs>
          <w:tab w:val="left" w:pos="400"/>
        </w:tabs>
        <w:spacing w:beforeAutospacing="0" w:afterAutospacing="0" w:line="276" w:lineRule="auto"/>
        <w:ind w:firstLine="709"/>
        <w:jc w:val="center"/>
        <w:rPr>
          <w:b/>
          <w:sz w:val="28"/>
          <w:szCs w:val="28"/>
        </w:rPr>
      </w:pPr>
      <w:r w:rsidRPr="00017475">
        <w:rPr>
          <w:b/>
          <w:sz w:val="28"/>
          <w:szCs w:val="28"/>
        </w:rPr>
        <w:lastRenderedPageBreak/>
        <w:t>2.7. Ис</w:t>
      </w:r>
      <w:r w:rsidRPr="00017475">
        <w:rPr>
          <w:b/>
          <w:sz w:val="28"/>
          <w:szCs w:val="28"/>
        </w:rPr>
        <w:t>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</w:t>
      </w:r>
      <w:r w:rsidRPr="00017475">
        <w:rPr>
          <w:b/>
          <w:sz w:val="28"/>
          <w:szCs w:val="28"/>
        </w:rPr>
        <w:t>доставлении государственных или муниципальных услуг, и которые заявитель вправе представить</w:t>
      </w:r>
    </w:p>
    <w:p w:rsidR="00841402" w:rsidRPr="00017475" w:rsidRDefault="00841402" w:rsidP="007C2866">
      <w:pPr>
        <w:pStyle w:val="u"/>
        <w:tabs>
          <w:tab w:val="left" w:pos="400"/>
        </w:tabs>
        <w:spacing w:beforeAutospacing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841402" w:rsidRPr="00017475" w:rsidRDefault="0079276B" w:rsidP="007C2866">
      <w:pPr>
        <w:pStyle w:val="u"/>
        <w:tabs>
          <w:tab w:val="left" w:pos="400"/>
        </w:tabs>
        <w:spacing w:beforeAutospacing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017475">
        <w:rPr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муниципальной услуги, находящихся в распоряжении государственных органов, </w:t>
      </w:r>
      <w:r w:rsidRPr="00017475">
        <w:rPr>
          <w:sz w:val="28"/>
          <w:szCs w:val="28"/>
        </w:rPr>
        <w:t>органов местного самоуправления и иных органов, участвующих в предоставлении муниципальных услуг, отсутствуют.</w:t>
      </w:r>
    </w:p>
    <w:p w:rsidR="00841402" w:rsidRPr="00017475" w:rsidRDefault="00841402" w:rsidP="007C2866">
      <w:pPr>
        <w:pStyle w:val="u"/>
        <w:tabs>
          <w:tab w:val="left" w:pos="2190"/>
        </w:tabs>
        <w:spacing w:beforeAutospacing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2.8. Указание на запрет требовать от заявителя</w:t>
      </w:r>
    </w:p>
    <w:p w:rsidR="00841402" w:rsidRPr="00017475" w:rsidRDefault="00841402" w:rsidP="007C2866">
      <w:pPr>
        <w:spacing w:line="276" w:lineRule="auto"/>
        <w:ind w:firstLine="709"/>
        <w:jc w:val="center"/>
        <w:outlineLvl w:val="1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Администрация не вправе требовать от заявителя: 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представления документов и информации или </w:t>
      </w:r>
      <w:r w:rsidRPr="00017475">
        <w:rPr>
          <w:sz w:val="28"/>
          <w:szCs w:val="28"/>
          <w:lang w:val="ru-RU"/>
        </w:rPr>
        <w:t>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017475">
        <w:rPr>
          <w:sz w:val="28"/>
          <w:szCs w:val="28"/>
          <w:lang w:val="ru-RU"/>
        </w:rPr>
        <w:t>- представления документов и информации, в том числе подтве</w:t>
      </w:r>
      <w:r w:rsidRPr="00017475">
        <w:rPr>
          <w:sz w:val="28"/>
          <w:szCs w:val="28"/>
          <w:lang w:val="ru-RU"/>
        </w:rPr>
        <w:t>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</w:t>
      </w:r>
      <w:r w:rsidRPr="00017475">
        <w:rPr>
          <w:sz w:val="28"/>
          <w:szCs w:val="28"/>
          <w:lang w:val="ru-RU"/>
        </w:rPr>
        <w:t>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017475">
        <w:rPr>
          <w:sz w:val="28"/>
          <w:szCs w:val="28"/>
          <w:lang w:val="ru-RU"/>
        </w:rPr>
        <w:t xml:space="preserve"> </w:t>
      </w:r>
      <w:proofErr w:type="gramStart"/>
      <w:r w:rsidRPr="00017475">
        <w:rPr>
          <w:sz w:val="28"/>
          <w:szCs w:val="28"/>
          <w:lang w:val="ru-RU"/>
        </w:rPr>
        <w:t>предоставления государстве</w:t>
      </w:r>
      <w:r w:rsidRPr="00017475">
        <w:rPr>
          <w:sz w:val="28"/>
          <w:szCs w:val="28"/>
          <w:lang w:val="ru-RU"/>
        </w:rPr>
        <w:t>нных и муниципальных услуг», муниципальных услуг, 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част</w:t>
      </w:r>
      <w:r w:rsidRPr="00017475">
        <w:rPr>
          <w:sz w:val="28"/>
          <w:szCs w:val="28"/>
          <w:lang w:val="ru-RU"/>
        </w:rPr>
        <w:t>ью 6 статьи 7 Федерального закона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017475">
        <w:rPr>
          <w:sz w:val="28"/>
          <w:szCs w:val="28"/>
          <w:lang w:val="ru-RU"/>
        </w:rPr>
        <w:t xml:space="preserve"> Заявитель вправе представить указанные документы и информацию по собственной инициативе.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pStyle w:val="Heading2"/>
        <w:keepLines w:val="0"/>
        <w:numPr>
          <w:ilvl w:val="1"/>
          <w:numId w:val="1"/>
        </w:numPr>
        <w:suppressAutoHyphens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" w:name="p1696"/>
      <w:bookmarkStart w:id="3" w:name="p1694"/>
      <w:bookmarkStart w:id="4" w:name="p1692"/>
      <w:bookmarkEnd w:id="2"/>
      <w:bookmarkEnd w:id="3"/>
      <w:bookmarkEnd w:id="4"/>
      <w:r w:rsidRPr="0001747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2.9. Исчерпы</w:t>
      </w:r>
      <w:r w:rsidRPr="00017475">
        <w:rPr>
          <w:rFonts w:ascii="Times New Roman" w:hAnsi="Times New Roman" w:cs="Times New Roman"/>
          <w:color w:val="auto"/>
          <w:sz w:val="28"/>
          <w:szCs w:val="28"/>
          <w:lang w:val="ru-RU"/>
        </w:rPr>
        <w:t>вающий перечень оснований для отказа в приеме документов, необходимых для предоставления муниципальной услуги</w:t>
      </w:r>
    </w:p>
    <w:p w:rsidR="00841402" w:rsidRPr="00017475" w:rsidRDefault="00841402" w:rsidP="007C2866">
      <w:pPr>
        <w:spacing w:line="276" w:lineRule="auto"/>
        <w:jc w:val="both"/>
        <w:rPr>
          <w:sz w:val="28"/>
          <w:szCs w:val="28"/>
          <w:lang w:val="ru-RU" w:eastAsia="ar-SA"/>
        </w:rPr>
      </w:pP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Оснований для отказа в приеме документов, необходимых для предоставления муниципальной услуги, законодательством </w:t>
      </w:r>
      <w:r w:rsidRPr="00017475">
        <w:rPr>
          <w:bCs/>
          <w:sz w:val="28"/>
          <w:szCs w:val="28"/>
          <w:lang w:val="ru-RU"/>
        </w:rPr>
        <w:t>Российской Федерации</w:t>
      </w:r>
      <w:r w:rsidRPr="00017475">
        <w:rPr>
          <w:sz w:val="28"/>
          <w:szCs w:val="28"/>
          <w:lang w:val="ru-RU"/>
        </w:rPr>
        <w:t xml:space="preserve"> не предусмо</w:t>
      </w:r>
      <w:r w:rsidRPr="00017475">
        <w:rPr>
          <w:sz w:val="28"/>
          <w:szCs w:val="28"/>
          <w:lang w:val="ru-RU"/>
        </w:rPr>
        <w:t>трено.</w:t>
      </w:r>
    </w:p>
    <w:p w:rsidR="00841402" w:rsidRPr="00017475" w:rsidRDefault="00841402" w:rsidP="007C2866">
      <w:pPr>
        <w:spacing w:line="276" w:lineRule="auto"/>
        <w:ind w:firstLine="709"/>
        <w:jc w:val="both"/>
        <w:outlineLvl w:val="2"/>
        <w:rPr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41402" w:rsidRPr="00017475" w:rsidRDefault="00841402" w:rsidP="007C2866">
      <w:pPr>
        <w:spacing w:line="276" w:lineRule="auto"/>
        <w:ind w:firstLine="709"/>
        <w:jc w:val="center"/>
        <w:outlineLvl w:val="2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>2.10.1. Оснований для приостановления предоставления муниципальной услуги законодательством не предусмо</w:t>
      </w:r>
      <w:r w:rsidRPr="00017475">
        <w:rPr>
          <w:sz w:val="28"/>
          <w:szCs w:val="28"/>
        </w:rPr>
        <w:t>трено.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2.10.2. Если в письменном обращении не </w:t>
      </w:r>
      <w:proofErr w:type="gramStart"/>
      <w:r w:rsidRPr="00017475">
        <w:rPr>
          <w:sz w:val="28"/>
          <w:szCs w:val="28"/>
          <w:lang w:val="ru-RU"/>
        </w:rPr>
        <w:t>указаны</w:t>
      </w:r>
      <w:proofErr w:type="gramEnd"/>
      <w:r w:rsidRPr="00017475">
        <w:rPr>
          <w:sz w:val="28"/>
          <w:szCs w:val="28"/>
          <w:lang w:val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2.10.3. </w:t>
      </w:r>
      <w:proofErr w:type="gramStart"/>
      <w:r w:rsidRPr="00017475">
        <w:rPr>
          <w:sz w:val="28"/>
          <w:szCs w:val="28"/>
          <w:lang w:val="ru-RU"/>
        </w:rPr>
        <w:t>Если текст письменного обращения не поддается прочтению, от</w:t>
      </w:r>
      <w:r w:rsidRPr="00017475">
        <w:rPr>
          <w:sz w:val="28"/>
          <w:szCs w:val="28"/>
          <w:lang w:val="ru-RU"/>
        </w:rPr>
        <w:t>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</w:t>
      </w:r>
      <w:r w:rsidRPr="00017475">
        <w:rPr>
          <w:sz w:val="28"/>
          <w:szCs w:val="28"/>
          <w:lang w:val="ru-RU"/>
        </w:rPr>
        <w:t>анину, направившему обращение, если его фамилия и почтовый адрес поддаются прочтению.</w:t>
      </w:r>
      <w:proofErr w:type="gramEnd"/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2.10.4. </w:t>
      </w:r>
      <w:proofErr w:type="gramStart"/>
      <w:r w:rsidRPr="00017475">
        <w:rPr>
          <w:sz w:val="28"/>
          <w:szCs w:val="28"/>
          <w:lang w:val="ru-RU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</w:t>
      </w:r>
      <w:r w:rsidRPr="00017475">
        <w:rPr>
          <w:sz w:val="28"/>
          <w:szCs w:val="28"/>
          <w:lang w:val="ru-RU"/>
        </w:rPr>
        <w:t>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2.10.5. </w:t>
      </w:r>
      <w:proofErr w:type="gramStart"/>
      <w:r w:rsidRPr="00017475">
        <w:rPr>
          <w:sz w:val="28"/>
          <w:szCs w:val="28"/>
          <w:lang w:val="ru-RU"/>
        </w:rPr>
        <w:t>Если в письменном обраще</w:t>
      </w:r>
      <w:r w:rsidRPr="00017475">
        <w:rPr>
          <w:sz w:val="28"/>
          <w:szCs w:val="28"/>
          <w:lang w:val="ru-RU"/>
        </w:rPr>
        <w:t>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</w:t>
      </w:r>
      <w:r w:rsidRPr="00017475">
        <w:rPr>
          <w:sz w:val="28"/>
          <w:szCs w:val="28"/>
          <w:lang w:val="ru-RU"/>
        </w:rPr>
        <w:t>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017475">
        <w:rPr>
          <w:sz w:val="28"/>
          <w:szCs w:val="28"/>
          <w:lang w:val="ru-RU"/>
        </w:rPr>
        <w:t xml:space="preserve"> </w:t>
      </w:r>
      <w:proofErr w:type="gramStart"/>
      <w:r w:rsidRPr="00017475">
        <w:rPr>
          <w:sz w:val="28"/>
          <w:szCs w:val="28"/>
          <w:lang w:val="ru-RU"/>
        </w:rPr>
        <w:t>условии</w:t>
      </w:r>
      <w:proofErr w:type="gramEnd"/>
      <w:r w:rsidRPr="00017475">
        <w:rPr>
          <w:sz w:val="28"/>
          <w:szCs w:val="28"/>
          <w:lang w:val="ru-RU"/>
        </w:rPr>
        <w:t xml:space="preserve">, что указанное обращение и ранее направляемые обращения направлялись в </w:t>
      </w:r>
      <w:r w:rsidRPr="00017475">
        <w:rPr>
          <w:sz w:val="28"/>
          <w:szCs w:val="28"/>
          <w:lang w:val="ru-RU"/>
        </w:rPr>
        <w:t xml:space="preserve">один и тот же орган местного самоуправления или одному и тому же </w:t>
      </w:r>
      <w:r w:rsidRPr="00017475">
        <w:rPr>
          <w:sz w:val="28"/>
          <w:szCs w:val="28"/>
          <w:lang w:val="ru-RU"/>
        </w:rPr>
        <w:lastRenderedPageBreak/>
        <w:t>должностному лицу. О данном решении уведомляется гражданин, направивший обращение.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2.10.6. Если ответ по существу поставленного в обращении вопроса не может быть дан без разглашения сведений,</w:t>
      </w:r>
      <w:r w:rsidRPr="00017475">
        <w:rPr>
          <w:sz w:val="28"/>
          <w:szCs w:val="28"/>
          <w:lang w:val="ru-RU"/>
        </w:rPr>
        <w:t xml:space="preserve">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2.10.7.</w:t>
      </w:r>
      <w:r w:rsidRPr="00017475">
        <w:rPr>
          <w:sz w:val="28"/>
          <w:szCs w:val="28"/>
          <w:lang w:val="ru-RU"/>
        </w:rPr>
        <w:t xml:space="preserve">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</w:t>
      </w:r>
      <w:r w:rsidRPr="00017475">
        <w:rPr>
          <w:sz w:val="28"/>
          <w:szCs w:val="28"/>
          <w:lang w:val="ru-RU"/>
        </w:rPr>
        <w:t>шему обращение, о недопустимости злоупотребления правом.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2.8.7. Заявитель вправе вновь направить обращение в Администрацию </w:t>
      </w:r>
      <w:r w:rsidR="003E04B4">
        <w:rPr>
          <w:sz w:val="28"/>
          <w:szCs w:val="28"/>
          <w:lang w:val="ru-RU"/>
        </w:rPr>
        <w:t>Донского</w:t>
      </w:r>
      <w:r w:rsidRPr="00017475">
        <w:rPr>
          <w:sz w:val="28"/>
          <w:szCs w:val="28"/>
          <w:lang w:val="ru-RU"/>
        </w:rPr>
        <w:t xml:space="preserve"> сельсовета в случае, если причины, по которым ответ по существу поставленных в обращении вопросов не мог быть дан, в по</w:t>
      </w:r>
      <w:r w:rsidRPr="00017475">
        <w:rPr>
          <w:sz w:val="28"/>
          <w:szCs w:val="28"/>
          <w:lang w:val="ru-RU"/>
        </w:rPr>
        <w:t>следующем были устранены.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</w:t>
      </w:r>
      <w:r w:rsidRPr="00017475">
        <w:rPr>
          <w:b/>
          <w:sz w:val="28"/>
          <w:szCs w:val="28"/>
          <w:lang w:val="ru-RU"/>
        </w:rPr>
        <w:t>ципальной услуги</w:t>
      </w:r>
    </w:p>
    <w:p w:rsidR="00841402" w:rsidRPr="00017475" w:rsidRDefault="00841402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tabs>
          <w:tab w:val="left" w:pos="400"/>
        </w:tabs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 xml:space="preserve">2.12. Порядок, размер и основания взимания государственной пошлины или иной платы, взимаемой за </w:t>
      </w:r>
      <w:r w:rsidRPr="00017475">
        <w:rPr>
          <w:b/>
          <w:sz w:val="28"/>
          <w:szCs w:val="28"/>
          <w:lang w:val="ru-RU"/>
        </w:rPr>
        <w:t>предоставление муниципальной услуги</w:t>
      </w:r>
    </w:p>
    <w:p w:rsidR="00841402" w:rsidRPr="00017475" w:rsidRDefault="00841402" w:rsidP="007C2866">
      <w:pPr>
        <w:tabs>
          <w:tab w:val="left" w:pos="400"/>
        </w:tabs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tabs>
          <w:tab w:val="left" w:pos="400"/>
        </w:tabs>
        <w:spacing w:line="276" w:lineRule="auto"/>
        <w:ind w:firstLine="709"/>
        <w:jc w:val="both"/>
        <w:rPr>
          <w:iCs/>
          <w:kern w:val="2"/>
          <w:sz w:val="28"/>
          <w:szCs w:val="28"/>
          <w:lang w:val="ru-RU"/>
        </w:rPr>
      </w:pPr>
      <w:r w:rsidRPr="00017475">
        <w:rPr>
          <w:iCs/>
          <w:kern w:val="2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платы.</w:t>
      </w:r>
    </w:p>
    <w:p w:rsidR="00841402" w:rsidRPr="00017475" w:rsidRDefault="0079276B" w:rsidP="007C286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В случае внесения изменений в выданный по результатам предоставления документ, направленный на исправление ошибок, допущенных по </w:t>
      </w:r>
      <w:r w:rsidRPr="00017475">
        <w:rPr>
          <w:sz w:val="28"/>
          <w:szCs w:val="28"/>
          <w:lang w:val="ru-RU"/>
        </w:rPr>
        <w:t>вине органа и (или) должностного лица, плата с заявителя не взимается.</w:t>
      </w:r>
    </w:p>
    <w:p w:rsidR="00841402" w:rsidRPr="00017475" w:rsidRDefault="00841402" w:rsidP="007C2866">
      <w:pPr>
        <w:tabs>
          <w:tab w:val="left" w:pos="40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tabs>
          <w:tab w:val="left" w:pos="400"/>
        </w:tabs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lastRenderedPageBreak/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41402" w:rsidRPr="00017475" w:rsidRDefault="00841402" w:rsidP="007C2866">
      <w:pPr>
        <w:tabs>
          <w:tab w:val="left" w:pos="400"/>
        </w:tabs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Оказание услуг, которые</w:t>
      </w:r>
      <w:r w:rsidRPr="00017475">
        <w:rPr>
          <w:sz w:val="28"/>
          <w:szCs w:val="28"/>
          <w:lang w:val="ru-RU"/>
        </w:rPr>
        <w:t xml:space="preserve"> являются необходимыми и обязательными для предоставления муниципальной услуги, законодательством не предусмотрено.</w:t>
      </w:r>
    </w:p>
    <w:p w:rsidR="00841402" w:rsidRPr="00017475" w:rsidRDefault="00841402" w:rsidP="007C2866">
      <w:pPr>
        <w:tabs>
          <w:tab w:val="left" w:pos="400"/>
        </w:tabs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 xml:space="preserve">2.14. </w:t>
      </w:r>
      <w:r w:rsidRPr="00017475">
        <w:rPr>
          <w:b/>
          <w:bCs/>
          <w:sz w:val="28"/>
          <w:szCs w:val="28"/>
          <w:lang w:val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017475">
        <w:rPr>
          <w:b/>
          <w:bCs/>
          <w:sz w:val="28"/>
          <w:szCs w:val="28"/>
          <w:lang w:val="ru-RU"/>
        </w:rPr>
        <w:t>участвующей в предоставлении муниципальной услуги, и при получении результата предоставления муниципальной услуги</w:t>
      </w:r>
    </w:p>
    <w:p w:rsidR="00841402" w:rsidRPr="00017475" w:rsidRDefault="00841402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tabs>
          <w:tab w:val="left" w:pos="2385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</w:t>
      </w:r>
      <w:r w:rsidRPr="00017475">
        <w:rPr>
          <w:sz w:val="28"/>
          <w:szCs w:val="28"/>
          <w:lang w:val="ru-RU"/>
        </w:rPr>
        <w:t>иципальной услуги - не более 15 минут.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 xml:space="preserve">2.15. </w:t>
      </w:r>
      <w:r w:rsidRPr="00017475">
        <w:rPr>
          <w:b/>
          <w:bCs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</w:t>
      </w:r>
      <w:r w:rsidRPr="00017475">
        <w:rPr>
          <w:b/>
          <w:sz w:val="28"/>
          <w:szCs w:val="28"/>
          <w:lang w:val="ru-RU"/>
        </w:rPr>
        <w:t xml:space="preserve"> участвующей в предоставлении муниципальной услуги, в том числе в электронной форме</w:t>
      </w:r>
    </w:p>
    <w:p w:rsidR="00841402" w:rsidRPr="00017475" w:rsidRDefault="00841402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2.15</w:t>
      </w:r>
      <w:r w:rsidRPr="00017475">
        <w:rPr>
          <w:sz w:val="28"/>
          <w:szCs w:val="28"/>
          <w:lang w:val="ru-RU"/>
        </w:rPr>
        <w:t xml:space="preserve">.1. При непосредственном обращении заявителя лично, максимальный срок регистрации заявления – 15 минут. </w:t>
      </w:r>
    </w:p>
    <w:p w:rsidR="00841402" w:rsidRPr="00017475" w:rsidRDefault="0079276B" w:rsidP="007C2866">
      <w:pPr>
        <w:widowControl w:val="0"/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2.15.2. Запрос заявителя о предоставлении муниципальной услуги, направленный почтовым отправлением, по электронной почте подлежит обязательной </w:t>
      </w:r>
      <w:r w:rsidRPr="00017475">
        <w:rPr>
          <w:sz w:val="28"/>
          <w:szCs w:val="28"/>
          <w:lang w:val="ru-RU"/>
        </w:rPr>
        <w:t>регистрации в порядке общего делопроизводства в срок не позднее 1 рабочего дня со дня его получения.</w:t>
      </w:r>
    </w:p>
    <w:p w:rsidR="00841402" w:rsidRPr="00017475" w:rsidRDefault="0079276B" w:rsidP="007C2866">
      <w:pPr>
        <w:widowControl w:val="0"/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</w:t>
      </w:r>
      <w:r w:rsidRPr="00017475">
        <w:rPr>
          <w:sz w:val="28"/>
          <w:szCs w:val="28"/>
          <w:lang w:val="ru-RU"/>
        </w:rPr>
        <w:t>ции:</w:t>
      </w:r>
    </w:p>
    <w:p w:rsidR="00841402" w:rsidRPr="00017475" w:rsidRDefault="0079276B" w:rsidP="007C2866">
      <w:pPr>
        <w:widowControl w:val="0"/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- проверяет документы согласно представленной описи;</w:t>
      </w:r>
    </w:p>
    <w:p w:rsidR="00841402" w:rsidRPr="00017475" w:rsidRDefault="0079276B" w:rsidP="007C2866">
      <w:pPr>
        <w:widowControl w:val="0"/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- регистрирует заявление с документами в соответствии с правилами делопроизводства; </w:t>
      </w:r>
    </w:p>
    <w:p w:rsidR="00841402" w:rsidRPr="00017475" w:rsidRDefault="0079276B" w:rsidP="007C2866">
      <w:pPr>
        <w:widowControl w:val="0"/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- сообщает заявителю о дате выдачи результата предоставления муниципальной услуги.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ru-RU"/>
        </w:rPr>
        <w:t xml:space="preserve">2.16. </w:t>
      </w:r>
      <w:proofErr w:type="gramStart"/>
      <w:r w:rsidRPr="00017475">
        <w:rPr>
          <w:b/>
          <w:bCs/>
          <w:sz w:val="28"/>
          <w:szCs w:val="28"/>
          <w:lang w:val="ru-RU"/>
        </w:rPr>
        <w:t>Требования к помещениям</w:t>
      </w:r>
      <w:r w:rsidRPr="00017475">
        <w:rPr>
          <w:b/>
          <w:bCs/>
          <w:sz w:val="28"/>
          <w:szCs w:val="28"/>
          <w:lang w:val="ru-RU"/>
        </w:rPr>
        <w:t>, в которых предоставляются муниципальная услуга,</w:t>
      </w:r>
      <w:r w:rsidRPr="00017475">
        <w:rPr>
          <w:sz w:val="28"/>
          <w:szCs w:val="28"/>
          <w:lang w:val="ru-RU"/>
        </w:rPr>
        <w:t xml:space="preserve"> </w:t>
      </w:r>
      <w:r w:rsidRPr="00017475">
        <w:rPr>
          <w:b/>
          <w:sz w:val="28"/>
          <w:szCs w:val="28"/>
          <w:lang w:val="ru-RU"/>
        </w:rPr>
        <w:t xml:space="preserve">к залу ожидания, местам для заполнения </w:t>
      </w:r>
      <w:r w:rsidRPr="00017475">
        <w:rPr>
          <w:b/>
          <w:sz w:val="28"/>
          <w:szCs w:val="28"/>
          <w:lang w:val="ru-RU"/>
        </w:rPr>
        <w:lastRenderedPageBreak/>
        <w:t>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</w:t>
      </w:r>
      <w:r w:rsidRPr="00017475">
        <w:rPr>
          <w:b/>
          <w:sz w:val="28"/>
          <w:szCs w:val="28"/>
          <w:lang w:val="ru-RU"/>
        </w:rPr>
        <w:t>ьной услуги</w:t>
      </w:r>
      <w:r w:rsidRPr="00017475">
        <w:rPr>
          <w:b/>
          <w:bCs/>
          <w:sz w:val="28"/>
          <w:szCs w:val="28"/>
          <w:lang w:val="ru-RU"/>
        </w:rPr>
        <w:t xml:space="preserve">, размещению и оформлению визуальной, текстовой и </w:t>
      </w:r>
      <w:proofErr w:type="spellStart"/>
      <w:r w:rsidRPr="00017475">
        <w:rPr>
          <w:b/>
          <w:bCs/>
          <w:sz w:val="28"/>
          <w:szCs w:val="28"/>
          <w:lang w:val="ru-RU"/>
        </w:rPr>
        <w:t>мультимедийной</w:t>
      </w:r>
      <w:proofErr w:type="spellEnd"/>
      <w:r w:rsidRPr="00017475">
        <w:rPr>
          <w:b/>
          <w:bCs/>
          <w:sz w:val="28"/>
          <w:szCs w:val="28"/>
          <w:lang w:val="ru-RU"/>
        </w:rPr>
        <w:t xml:space="preserve"> информации о порядке предоставления </w:t>
      </w:r>
      <w:r w:rsidRPr="00017475">
        <w:rPr>
          <w:b/>
          <w:sz w:val="28"/>
          <w:szCs w:val="28"/>
          <w:lang w:val="ru-RU"/>
        </w:rPr>
        <w:t>такой услуги, в том числе к обеспечению доступности для инвалидов указанных объектов в соответствии с</w:t>
      </w:r>
      <w:proofErr w:type="gramEnd"/>
      <w:r w:rsidRPr="00017475">
        <w:rPr>
          <w:b/>
          <w:sz w:val="28"/>
          <w:szCs w:val="28"/>
          <w:lang w:val="ru-RU"/>
        </w:rPr>
        <w:t xml:space="preserve"> законодательством Российской Федерации о с</w:t>
      </w:r>
      <w:r w:rsidRPr="00017475">
        <w:rPr>
          <w:b/>
          <w:sz w:val="28"/>
          <w:szCs w:val="28"/>
          <w:lang w:val="ru-RU"/>
        </w:rPr>
        <w:t>оциальной защите инвалидов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2.16.1. </w:t>
      </w:r>
      <w:proofErr w:type="gramStart"/>
      <w:r w:rsidRPr="00017475">
        <w:rPr>
          <w:sz w:val="28"/>
          <w:szCs w:val="28"/>
          <w:lang w:val="ru-RU"/>
        </w:rPr>
        <w:t xml:space="preserve">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</w:t>
      </w:r>
      <w:r w:rsidRPr="00017475">
        <w:rPr>
          <w:sz w:val="28"/>
          <w:szCs w:val="28"/>
          <w:lang w:val="ru-RU"/>
        </w:rPr>
        <w:t>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</w:t>
      </w:r>
      <w:r w:rsidRPr="00017475">
        <w:rPr>
          <w:sz w:val="28"/>
          <w:szCs w:val="28"/>
          <w:lang w:val="ru-RU"/>
        </w:rPr>
        <w:t>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017475">
        <w:rPr>
          <w:sz w:val="28"/>
          <w:szCs w:val="28"/>
          <w:lang w:val="ru-RU"/>
        </w:rPr>
        <w:t xml:space="preserve"> защите инвалидов.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Места ожидания заявителей оборудуются стульями и (или) кресельными секциями, и (или) скамьями.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2.16.2. Информац</w:t>
      </w:r>
      <w:r w:rsidRPr="00017475">
        <w:rPr>
          <w:sz w:val="28"/>
          <w:szCs w:val="28"/>
          <w:lang w:val="ru-RU"/>
        </w:rPr>
        <w:t>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</w:t>
      </w:r>
      <w:r w:rsidRPr="00017475">
        <w:rPr>
          <w:sz w:val="28"/>
          <w:szCs w:val="28"/>
          <w:lang w:val="ru-RU"/>
        </w:rPr>
        <w:t>аконодательства, регулирующего предоставление муниципальной услуги, и справочных сведений.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>2.16.3. Обеспечение доступности для инвалидов.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Администрация обеспечивает условия доступности для инвалидов объектов и услуг в соответствии с требованиями, установле</w:t>
      </w:r>
      <w:r w:rsidRPr="00017475">
        <w:rPr>
          <w:sz w:val="28"/>
          <w:szCs w:val="28"/>
          <w:lang w:val="ru-RU"/>
        </w:rPr>
        <w:t>нными законодательными и иными нормативными правовыми актами, которые включают: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возможность беспрепятственного входа в помещение и выхода из него;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и оказа</w:t>
      </w:r>
      <w:r w:rsidRPr="00017475">
        <w:rPr>
          <w:sz w:val="28"/>
          <w:szCs w:val="28"/>
          <w:lang w:val="ru-RU"/>
        </w:rPr>
        <w:t>ние им помощи;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содействие со стороны должностных лиц, при необходимости, </w:t>
      </w:r>
      <w:r w:rsidRPr="00017475">
        <w:rPr>
          <w:sz w:val="28"/>
          <w:szCs w:val="28"/>
          <w:lang w:val="ru-RU"/>
        </w:rPr>
        <w:lastRenderedPageBreak/>
        <w:t>инвалиду при входе в объект и выходе из него;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передвижения, по те</w:t>
      </w:r>
      <w:r w:rsidRPr="00017475">
        <w:rPr>
          <w:sz w:val="28"/>
          <w:szCs w:val="28"/>
          <w:lang w:val="ru-RU"/>
        </w:rPr>
        <w:t>рритории объекта;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допуск в помещение собаки-проводника при наличии документа, подтверждающего ее специальное обучение, выданног</w:t>
      </w:r>
      <w:r w:rsidRPr="00017475">
        <w:rPr>
          <w:sz w:val="28"/>
          <w:szCs w:val="28"/>
          <w:lang w:val="ru-RU"/>
        </w:rPr>
        <w:t>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оказание должностными лицами инвалидам </w:t>
      </w:r>
      <w:r w:rsidRPr="00017475">
        <w:rPr>
          <w:sz w:val="28"/>
          <w:szCs w:val="28"/>
          <w:lang w:val="ru-RU"/>
        </w:rPr>
        <w:t>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</w:t>
      </w:r>
      <w:r w:rsidRPr="00017475">
        <w:rPr>
          <w:sz w:val="28"/>
          <w:szCs w:val="28"/>
          <w:lang w:val="ru-RU"/>
        </w:rPr>
        <w:t>одимых для получения услуги;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допуск в помещение </w:t>
      </w:r>
      <w:proofErr w:type="spellStart"/>
      <w:r w:rsidRPr="00017475">
        <w:rPr>
          <w:sz w:val="28"/>
          <w:szCs w:val="28"/>
          <w:lang w:val="ru-RU"/>
        </w:rPr>
        <w:t>сурдопереводчика</w:t>
      </w:r>
      <w:proofErr w:type="spellEnd"/>
      <w:r w:rsidRPr="00017475">
        <w:rPr>
          <w:sz w:val="28"/>
          <w:szCs w:val="28"/>
          <w:lang w:val="ru-RU"/>
        </w:rPr>
        <w:t xml:space="preserve"> и </w:t>
      </w:r>
      <w:proofErr w:type="spellStart"/>
      <w:r w:rsidRPr="00017475">
        <w:rPr>
          <w:sz w:val="28"/>
          <w:szCs w:val="28"/>
          <w:lang w:val="ru-RU"/>
        </w:rPr>
        <w:t>тифлосурдопереводчика</w:t>
      </w:r>
      <w:proofErr w:type="spellEnd"/>
      <w:r w:rsidRPr="00017475">
        <w:rPr>
          <w:sz w:val="28"/>
          <w:szCs w:val="28"/>
          <w:lang w:val="ru-RU"/>
        </w:rPr>
        <w:t>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предоставление, при необходимости, услуги по месту жительства инвалида или в дистанционном режиме;</w:t>
      </w:r>
    </w:p>
    <w:p w:rsidR="00841402" w:rsidRPr="00017475" w:rsidRDefault="0079276B" w:rsidP="007C286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оказание должностными лицами Администрации иной необходимой </w:t>
      </w:r>
      <w:r w:rsidRPr="00017475">
        <w:rPr>
          <w:sz w:val="28"/>
          <w:szCs w:val="28"/>
          <w:lang w:val="ru-RU"/>
        </w:rPr>
        <w:t>инвалидам помощи в преодолении барьеров, мешающих получению ими услуг наравне с другими лицами.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</w:t>
      </w:r>
      <w:r w:rsidRPr="00017475">
        <w:rPr>
          <w:b/>
          <w:sz w:val="28"/>
          <w:szCs w:val="28"/>
          <w:lang w:val="ru-RU"/>
        </w:rPr>
        <w:t>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</w:t>
      </w:r>
      <w:r w:rsidRPr="00017475">
        <w:rPr>
          <w:b/>
          <w:sz w:val="28"/>
          <w:szCs w:val="28"/>
          <w:lang w:val="ru-RU"/>
        </w:rPr>
        <w:t>пользованием информационно-коммуникационных технологий</w:t>
      </w:r>
    </w:p>
    <w:p w:rsidR="00841402" w:rsidRPr="00017475" w:rsidRDefault="00841402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 xml:space="preserve">Показатели доступности </w:t>
      </w:r>
      <w:r w:rsidRPr="00017475">
        <w:rPr>
          <w:sz w:val="28"/>
          <w:szCs w:val="28"/>
          <w:lang w:val="ru-RU"/>
        </w:rPr>
        <w:t>муниципальной</w:t>
      </w:r>
      <w:r w:rsidRPr="00017475">
        <w:rPr>
          <w:bCs/>
          <w:sz w:val="28"/>
          <w:szCs w:val="28"/>
          <w:lang w:val="ru-RU"/>
        </w:rPr>
        <w:t xml:space="preserve"> услуги: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транспортная или пешая доступность к местам предоставления муниципальной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lastRenderedPageBreak/>
        <w:t>доступность обращения за предоставлением муниципальной услуги, в том числе</w:t>
      </w:r>
      <w:r w:rsidRPr="00017475">
        <w:rPr>
          <w:sz w:val="28"/>
          <w:szCs w:val="28"/>
          <w:lang w:val="ru-RU"/>
        </w:rPr>
        <w:t xml:space="preserve"> для лиц с ограниченными возможностями здоровья;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</w:t>
      </w:r>
      <w:r w:rsidRPr="00017475">
        <w:rPr>
          <w:sz w:val="28"/>
          <w:szCs w:val="28"/>
          <w:lang w:val="ru-RU"/>
        </w:rPr>
        <w:t>кационных сетях общего пользования (в том числе в сети Интернет), средствах массовой информации, информационных материалах (брошюрах, буклетах и т.д.).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Показатели качества муниципальной услуги: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полнота и актуальность информации о порядке предоставления мун</w:t>
      </w:r>
      <w:r w:rsidRPr="00017475">
        <w:rPr>
          <w:sz w:val="28"/>
          <w:szCs w:val="28"/>
          <w:lang w:val="ru-RU"/>
        </w:rPr>
        <w:t>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наличие необходимого и достаточного количества специалистов, а также помещений, в которых предос</w:t>
      </w:r>
      <w:r w:rsidRPr="00017475">
        <w:rPr>
          <w:sz w:val="28"/>
          <w:szCs w:val="28"/>
          <w:lang w:val="ru-RU"/>
        </w:rPr>
        <w:t>тавляется муниципальная услуга, в целях соблюдения установленных настоящим Административным регламентом сроков предоставления муниципальной услуги;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количество взаимодействий заявителя с должностными лицами при предоставлении муниципальной услуги и их продо</w:t>
      </w:r>
      <w:r w:rsidRPr="00017475">
        <w:rPr>
          <w:sz w:val="28"/>
          <w:szCs w:val="28"/>
          <w:lang w:val="ru-RU"/>
        </w:rPr>
        <w:t>лжительность;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отсутствие очередей при приеме и выдаче документов заявителям;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отсутствие обоснованных жалоб на действия (бездействие) специалистов и уполномоченных должностных лиц;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отсутствие жалоб на некорректное, невнимательное отношение специалистов и уп</w:t>
      </w:r>
      <w:r w:rsidRPr="00017475">
        <w:rPr>
          <w:sz w:val="28"/>
          <w:szCs w:val="28"/>
          <w:lang w:val="ru-RU"/>
        </w:rPr>
        <w:t>олномоченных должностных лиц к заявителям.</w:t>
      </w:r>
    </w:p>
    <w:p w:rsidR="00841402" w:rsidRPr="00017475" w:rsidRDefault="00841402" w:rsidP="007C2866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 xml:space="preserve">2.18. Иные требования, в том числе учитывающие особенности </w:t>
      </w:r>
      <w:proofErr w:type="gramStart"/>
      <w:r w:rsidRPr="00017475">
        <w:rPr>
          <w:b/>
          <w:sz w:val="28"/>
          <w:szCs w:val="28"/>
          <w:lang w:val="ru-RU"/>
        </w:rPr>
        <w:t>предоставления муниципальных услуг особенности предоставления муниципальных услуг</w:t>
      </w:r>
      <w:proofErr w:type="gramEnd"/>
      <w:r w:rsidRPr="00017475">
        <w:rPr>
          <w:b/>
          <w:sz w:val="28"/>
          <w:szCs w:val="28"/>
          <w:lang w:val="ru-RU"/>
        </w:rPr>
        <w:t xml:space="preserve"> в электронной форме</w:t>
      </w:r>
    </w:p>
    <w:p w:rsidR="00841402" w:rsidRPr="00017475" w:rsidRDefault="00841402" w:rsidP="007C2866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Муниципальная услуга в электронной форме в настоящ</w:t>
      </w:r>
      <w:r w:rsidRPr="00017475">
        <w:rPr>
          <w:sz w:val="28"/>
          <w:szCs w:val="28"/>
          <w:lang w:val="ru-RU"/>
        </w:rPr>
        <w:t>ее время не предоставляется.</w:t>
      </w:r>
      <w:bookmarkStart w:id="5" w:name="_Toc300216368"/>
      <w:bookmarkEnd w:id="5"/>
    </w:p>
    <w:p w:rsidR="00841402" w:rsidRPr="00017475" w:rsidRDefault="00841402" w:rsidP="007C2866">
      <w:pPr>
        <w:tabs>
          <w:tab w:val="left" w:pos="1134"/>
          <w:tab w:val="left" w:pos="1273"/>
          <w:tab w:val="left" w:pos="1541"/>
        </w:tabs>
        <w:spacing w:line="276" w:lineRule="auto"/>
        <w:ind w:firstLine="709"/>
        <w:jc w:val="both"/>
        <w:rPr>
          <w:b/>
          <w:kern w:val="2"/>
          <w:sz w:val="28"/>
          <w:szCs w:val="28"/>
          <w:lang w:val="ru-RU"/>
        </w:rPr>
      </w:pPr>
    </w:p>
    <w:p w:rsidR="00841402" w:rsidRPr="00017475" w:rsidRDefault="0079276B" w:rsidP="007C2866">
      <w:pPr>
        <w:tabs>
          <w:tab w:val="left" w:pos="709"/>
        </w:tabs>
        <w:spacing w:line="276" w:lineRule="auto"/>
        <w:ind w:firstLine="709"/>
        <w:jc w:val="center"/>
        <w:rPr>
          <w:rStyle w:val="10"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en-US"/>
        </w:rPr>
        <w:t>III</w:t>
      </w:r>
      <w:r w:rsidRPr="00017475">
        <w:rPr>
          <w:b/>
          <w:bCs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41402" w:rsidRPr="00017475" w:rsidRDefault="00841402" w:rsidP="007C2866">
      <w:pPr>
        <w:pStyle w:val="30"/>
        <w:spacing w:before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41402" w:rsidRPr="00017475" w:rsidRDefault="0079276B" w:rsidP="007C2866">
      <w:pPr>
        <w:pStyle w:val="30"/>
        <w:spacing w:before="0"/>
        <w:jc w:val="both"/>
        <w:rPr>
          <w:rFonts w:ascii="Times New Roman" w:hAnsi="Times New Roman" w:cs="Times New Roman"/>
          <w:b w:val="0"/>
          <w:sz w:val="28"/>
          <w:szCs w:val="28"/>
          <w:lang w:val="ru-RU" w:eastAsia="ru-RU"/>
        </w:rPr>
      </w:pPr>
      <w:r w:rsidRPr="0001747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 xml:space="preserve">Исчерпывающий перечень </w:t>
      </w:r>
      <w:r w:rsidRPr="00017475">
        <w:rPr>
          <w:rFonts w:ascii="Times New Roman" w:hAnsi="Times New Roman" w:cs="Times New Roman"/>
          <w:b w:val="0"/>
          <w:sz w:val="28"/>
          <w:szCs w:val="28"/>
          <w:lang w:val="ru-RU" w:eastAsia="ru-RU"/>
        </w:rPr>
        <w:t>административных процедур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lastRenderedPageBreak/>
        <w:t>1) прием и регистрация заявления и документов, необходимых для предоставления муниципальной услуги;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ar-SA"/>
        </w:rPr>
      </w:pPr>
      <w:r w:rsidRPr="00017475">
        <w:rPr>
          <w:sz w:val="28"/>
          <w:szCs w:val="28"/>
          <w:lang w:val="ru-RU"/>
        </w:rPr>
        <w:t>2) рассмотрение материалов (документов), необходимых для предоставления муниципальной услуги, принятие решения о предоставлении (о</w:t>
      </w:r>
      <w:r w:rsidRPr="00017475">
        <w:rPr>
          <w:sz w:val="28"/>
          <w:szCs w:val="28"/>
          <w:lang w:val="ru-RU"/>
        </w:rPr>
        <w:t xml:space="preserve">тказе в предоставлении) муниципальной услуги и оформление результата; 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3) выдача (направление) заявителю результата предоставления муниципальной услуги.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4) порядок исправления допущенных опечаток и ошибок в выданных в результате предоставления муниципально</w:t>
      </w:r>
      <w:r w:rsidRPr="00017475">
        <w:rPr>
          <w:sz w:val="28"/>
          <w:szCs w:val="28"/>
          <w:lang w:val="ru-RU"/>
        </w:rPr>
        <w:t>й услуги документах.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3.1.</w:t>
      </w:r>
      <w:r w:rsidRPr="00017475">
        <w:rPr>
          <w:b/>
          <w:sz w:val="28"/>
          <w:szCs w:val="28"/>
          <w:lang w:val="ru-RU"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841402" w:rsidRPr="00017475" w:rsidRDefault="00841402" w:rsidP="007C2866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</w:t>
      </w:r>
      <w:r w:rsidRPr="00017475">
        <w:rPr>
          <w:sz w:val="28"/>
          <w:szCs w:val="28"/>
          <w:lang w:val="ru-RU"/>
        </w:rPr>
        <w:t>чтовой, факсимильной связи либо в электронном виде.</w:t>
      </w: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Обращение подлежит обязательной регистрации в течение трех дней с момента поступления в администрацию.</w:t>
      </w: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Ответственность за прием и регистрацию обращения несет специалист, ответственный за прием и регистрац</w:t>
      </w:r>
      <w:r w:rsidRPr="00017475">
        <w:rPr>
          <w:sz w:val="28"/>
          <w:szCs w:val="28"/>
          <w:lang w:val="ru-RU"/>
        </w:rPr>
        <w:t>ию документов.</w:t>
      </w: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Обращения, поступившие по электронной почт</w:t>
      </w:r>
      <w:r w:rsidRPr="00017475">
        <w:rPr>
          <w:sz w:val="28"/>
          <w:szCs w:val="28"/>
          <w:lang w:val="ru-RU"/>
        </w:rPr>
        <w:t>е, ежедневно распечатываются и оформляются специалистом, ответственным за прием и регистрацию документов, для рассмотрения Главой сельсовета в установленном порядке как обычные письменные обращения.</w:t>
      </w: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Специалист, ответственный за прием и регистрацию документ</w:t>
      </w:r>
      <w:r w:rsidRPr="00017475">
        <w:rPr>
          <w:sz w:val="28"/>
          <w:szCs w:val="28"/>
          <w:lang w:val="ru-RU"/>
        </w:rPr>
        <w:t>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</w:t>
      </w:r>
      <w:r w:rsidRPr="00017475">
        <w:rPr>
          <w:sz w:val="28"/>
          <w:szCs w:val="28"/>
          <w:lang w:val="ru-RU"/>
        </w:rPr>
        <w:t>ний в журнале регистрации входящей корреспонденции.</w:t>
      </w: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</w:t>
      </w:r>
      <w:r w:rsidRPr="00017475">
        <w:rPr>
          <w:sz w:val="28"/>
          <w:szCs w:val="28"/>
          <w:lang w:val="ru-RU"/>
        </w:rPr>
        <w:t>унктами 2.6 - 2.10 Административного регламента.</w:t>
      </w: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lastRenderedPageBreak/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</w:t>
      </w:r>
      <w:r w:rsidRPr="00017475">
        <w:rPr>
          <w:sz w:val="28"/>
          <w:szCs w:val="28"/>
          <w:lang w:val="ru-RU"/>
        </w:rPr>
        <w:t>етствующих документов, который приобщается к обращению.</w:t>
      </w:r>
    </w:p>
    <w:p w:rsidR="00841402" w:rsidRPr="00017475" w:rsidRDefault="00841402" w:rsidP="007C28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bookmarkStart w:id="6" w:name="_Toc219798551"/>
      <w:r w:rsidRPr="00017475">
        <w:rPr>
          <w:b/>
          <w:sz w:val="28"/>
          <w:szCs w:val="28"/>
          <w:lang w:val="ru-RU"/>
        </w:rPr>
        <w:t xml:space="preserve">3.2. </w:t>
      </w:r>
      <w:bookmarkEnd w:id="6"/>
      <w:r w:rsidRPr="00017475">
        <w:rPr>
          <w:b/>
          <w:sz w:val="28"/>
          <w:szCs w:val="28"/>
          <w:lang w:val="ru-RU"/>
        </w:rPr>
        <w:t xml:space="preserve">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и оформление </w:t>
      </w:r>
      <w:r w:rsidRPr="00017475">
        <w:rPr>
          <w:b/>
          <w:sz w:val="28"/>
          <w:szCs w:val="28"/>
          <w:lang w:val="ru-RU"/>
        </w:rPr>
        <w:t>результата</w:t>
      </w:r>
    </w:p>
    <w:p w:rsidR="00841402" w:rsidRPr="00017475" w:rsidRDefault="00841402" w:rsidP="007C2866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 w:eastAsia="en-US"/>
        </w:rPr>
        <w:t xml:space="preserve">3.2.1. Основанием для начала административной процедуры является </w:t>
      </w:r>
      <w:r w:rsidRPr="00017475">
        <w:rPr>
          <w:sz w:val="28"/>
          <w:szCs w:val="28"/>
          <w:lang w:val="ru-RU"/>
        </w:rPr>
        <w:t xml:space="preserve">наличие документов, необходимых для предоставления муниципальной услуги, указанных </w:t>
      </w:r>
      <w:proofErr w:type="gramStart"/>
      <w:r w:rsidRPr="00017475">
        <w:rPr>
          <w:sz w:val="28"/>
          <w:szCs w:val="28"/>
          <w:lang w:val="ru-RU"/>
        </w:rPr>
        <w:t>пункте</w:t>
      </w:r>
      <w:proofErr w:type="gramEnd"/>
      <w:r w:rsidRPr="00017475">
        <w:rPr>
          <w:sz w:val="28"/>
          <w:szCs w:val="28"/>
          <w:lang w:val="ru-RU"/>
        </w:rPr>
        <w:t xml:space="preserve"> 2.6.2 настоящего Административного регламента.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  <w:lang w:val="ru-RU" w:eastAsia="en-US"/>
        </w:rPr>
        <w:t>3.3.2. При отсутствии предусмотренных подр</w:t>
      </w:r>
      <w:r w:rsidRPr="00017475">
        <w:rPr>
          <w:sz w:val="28"/>
          <w:szCs w:val="28"/>
          <w:lang w:val="ru-RU" w:eastAsia="en-US"/>
        </w:rPr>
        <w:t xml:space="preserve">азделом 2.10. настоящего Административного регламента оснований для отказа в предоставлении муниципальной услуги </w:t>
      </w:r>
      <w:r w:rsidRPr="00017475">
        <w:rPr>
          <w:sz w:val="28"/>
          <w:szCs w:val="28"/>
          <w:lang w:val="ru-RU"/>
        </w:rPr>
        <w:t xml:space="preserve">ответственный исполнитель </w:t>
      </w:r>
      <w:r w:rsidRPr="00017475">
        <w:rPr>
          <w:sz w:val="28"/>
          <w:szCs w:val="28"/>
          <w:lang w:val="ru-RU" w:eastAsia="en-US"/>
        </w:rPr>
        <w:t>Администрации рассматривает поступившее заявление и оформляет письменное разъяснение.</w:t>
      </w:r>
      <w:r w:rsidRPr="00017475">
        <w:rPr>
          <w:sz w:val="28"/>
          <w:szCs w:val="28"/>
          <w:lang w:val="ru-RU"/>
        </w:rPr>
        <w:t xml:space="preserve"> </w:t>
      </w:r>
      <w:r w:rsidRPr="00017475">
        <w:rPr>
          <w:sz w:val="28"/>
          <w:szCs w:val="28"/>
          <w:lang w:val="ru-RU" w:eastAsia="en-US"/>
        </w:rPr>
        <w:t>Ответ на вопрос предоставляется</w:t>
      </w:r>
      <w:r w:rsidRPr="00017475">
        <w:rPr>
          <w:sz w:val="28"/>
          <w:szCs w:val="28"/>
          <w:lang w:val="ru-RU" w:eastAsia="en-US"/>
        </w:rPr>
        <w:t xml:space="preserve"> в простой, четкой и понятной форме за подписью Главы  </w:t>
      </w:r>
      <w:r w:rsidR="002008AB">
        <w:rPr>
          <w:sz w:val="28"/>
          <w:szCs w:val="28"/>
          <w:lang w:val="ru-RU" w:eastAsia="en-US"/>
        </w:rPr>
        <w:t>Донского</w:t>
      </w:r>
      <w:r w:rsidRPr="00017475">
        <w:rPr>
          <w:sz w:val="28"/>
          <w:szCs w:val="28"/>
          <w:lang w:val="ru-RU" w:eastAsia="en-US"/>
        </w:rPr>
        <w:t xml:space="preserve"> сельсовета либо лица, его замещающего</w:t>
      </w:r>
      <w:r w:rsidR="002008AB">
        <w:rPr>
          <w:sz w:val="28"/>
          <w:szCs w:val="28"/>
          <w:lang w:val="ru-RU" w:eastAsia="en-US"/>
        </w:rPr>
        <w:t>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 w:eastAsia="en-US"/>
        </w:rPr>
        <w:t>3.2.3. При наличии предусмотренных подразделом 2.10. настоящего Административного регламента оснований для отказа в предоставлении муниципальной услу</w:t>
      </w:r>
      <w:r w:rsidRPr="00017475">
        <w:rPr>
          <w:sz w:val="28"/>
          <w:szCs w:val="28"/>
          <w:lang w:val="ru-RU" w:eastAsia="en-US"/>
        </w:rPr>
        <w:t xml:space="preserve">ги </w:t>
      </w:r>
      <w:r w:rsidRPr="00017475">
        <w:rPr>
          <w:sz w:val="28"/>
          <w:szCs w:val="28"/>
          <w:lang w:val="ru-RU"/>
        </w:rPr>
        <w:t xml:space="preserve">ответственный исполнитель </w:t>
      </w:r>
      <w:r w:rsidRPr="00017475">
        <w:rPr>
          <w:sz w:val="28"/>
          <w:szCs w:val="28"/>
          <w:lang w:val="ru-RU" w:eastAsia="en-US"/>
        </w:rPr>
        <w:t xml:space="preserve">осуществляет подготовку уведомления, содержащего мотивированный отказ в предоставлении муниципальной услуги. Уведомление об отказе в предоставлении муниципальной услуги </w:t>
      </w:r>
      <w:r w:rsidRPr="00017475">
        <w:rPr>
          <w:rFonts w:eastAsia="Calibri"/>
          <w:sz w:val="28"/>
          <w:szCs w:val="28"/>
          <w:lang w:val="ru-RU" w:eastAsia="en-US"/>
        </w:rPr>
        <w:t xml:space="preserve">с мотивированным обоснованием причин отказа </w:t>
      </w:r>
      <w:r w:rsidRPr="00017475">
        <w:rPr>
          <w:sz w:val="28"/>
          <w:szCs w:val="28"/>
          <w:lang w:val="ru-RU" w:eastAsia="en-US"/>
        </w:rPr>
        <w:t>подписывает Гл</w:t>
      </w:r>
      <w:r w:rsidRPr="00017475">
        <w:rPr>
          <w:sz w:val="28"/>
          <w:szCs w:val="28"/>
          <w:lang w:val="ru-RU" w:eastAsia="en-US"/>
        </w:rPr>
        <w:t xml:space="preserve">ава </w:t>
      </w:r>
      <w:r w:rsidR="002008AB">
        <w:rPr>
          <w:sz w:val="28"/>
          <w:szCs w:val="28"/>
          <w:lang w:val="ru-RU" w:eastAsia="en-US"/>
        </w:rPr>
        <w:t>Донского</w:t>
      </w:r>
      <w:r w:rsidRPr="00017475">
        <w:rPr>
          <w:sz w:val="28"/>
          <w:szCs w:val="28"/>
          <w:lang w:val="ru-RU" w:eastAsia="en-US"/>
        </w:rPr>
        <w:t xml:space="preserve"> сельсовета. </w:t>
      </w:r>
    </w:p>
    <w:p w:rsidR="00841402" w:rsidRPr="00017475" w:rsidRDefault="0079276B" w:rsidP="007C2866">
      <w:pPr>
        <w:widowControl w:val="0"/>
        <w:shd w:val="clear" w:color="auto" w:fill="FFFFFF"/>
        <w:tabs>
          <w:tab w:val="left" w:pos="984"/>
          <w:tab w:val="left" w:pos="8688"/>
        </w:tabs>
        <w:spacing w:line="276" w:lineRule="auto"/>
        <w:ind w:firstLine="709"/>
        <w:jc w:val="both"/>
        <w:rPr>
          <w:spacing w:val="-5"/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3.2.4. Максимальный срок выполнения административной процедуры составляет 30 календарных дней.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017475">
        <w:rPr>
          <w:sz w:val="28"/>
          <w:szCs w:val="28"/>
          <w:lang w:val="ru-RU" w:eastAsia="en-US"/>
        </w:rPr>
        <w:t xml:space="preserve">3.2.5. Критерием принятия решения является наличие (отсутствие) оснований для отказа в предоставлении муниципальной услуги, </w:t>
      </w:r>
      <w:r w:rsidRPr="00017475">
        <w:rPr>
          <w:sz w:val="28"/>
          <w:szCs w:val="28"/>
          <w:lang w:val="ru-RU" w:eastAsia="en-US"/>
        </w:rPr>
        <w:t>указанных в подразделе 2.10. настоящего Административного регламента.</w:t>
      </w:r>
    </w:p>
    <w:p w:rsidR="00841402" w:rsidRPr="00017475" w:rsidRDefault="0079276B" w:rsidP="007C2866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 w:rsidRPr="00017475">
        <w:rPr>
          <w:sz w:val="28"/>
          <w:szCs w:val="28"/>
        </w:rPr>
        <w:t xml:space="preserve">3.2.6. Результатом административной процедуры является наличие подписанного Главой </w:t>
      </w:r>
      <w:r w:rsidR="002008AB">
        <w:rPr>
          <w:sz w:val="28"/>
          <w:szCs w:val="28"/>
        </w:rPr>
        <w:t>Донского</w:t>
      </w:r>
      <w:r w:rsidRPr="00017475">
        <w:rPr>
          <w:sz w:val="28"/>
          <w:szCs w:val="28"/>
        </w:rPr>
        <w:t xml:space="preserve"> сельсовета письменное разъяснение, либо уведомления, содержащего мотивированный отказ в п</w:t>
      </w:r>
      <w:r w:rsidRPr="00017475">
        <w:rPr>
          <w:sz w:val="28"/>
          <w:szCs w:val="28"/>
        </w:rPr>
        <w:t>редоставлении муниципальной услуги.</w:t>
      </w:r>
    </w:p>
    <w:p w:rsidR="00841402" w:rsidRPr="00017475" w:rsidRDefault="0079276B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7475">
        <w:rPr>
          <w:rFonts w:eastAsia="Calibri"/>
          <w:sz w:val="28"/>
          <w:szCs w:val="28"/>
          <w:lang w:val="ru-RU" w:eastAsia="en-US"/>
        </w:rPr>
        <w:t xml:space="preserve">3.2.7. Способом фиксации результата выполнения административной процедуры является регистрация ответа в журнале регистрации </w:t>
      </w:r>
      <w:r w:rsidRPr="00017475">
        <w:rPr>
          <w:rFonts w:eastAsia="Calibri"/>
          <w:sz w:val="28"/>
          <w:szCs w:val="28"/>
          <w:lang w:val="ru-RU" w:eastAsia="en-US"/>
        </w:rPr>
        <w:lastRenderedPageBreak/>
        <w:t>корреспонденции с присвоением исходящего номера и направляет адресату по почте либо вручает адре</w:t>
      </w:r>
      <w:r w:rsidRPr="00017475">
        <w:rPr>
          <w:rFonts w:eastAsia="Calibri"/>
          <w:sz w:val="28"/>
          <w:szCs w:val="28"/>
          <w:lang w:val="ru-RU" w:eastAsia="en-US"/>
        </w:rPr>
        <w:t>сату лично.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sz w:val="28"/>
          <w:szCs w:val="28"/>
          <w:lang w:val="ru-RU" w:eastAsia="ar-SA"/>
        </w:rPr>
      </w:pPr>
      <w:r w:rsidRPr="00017475">
        <w:rPr>
          <w:b/>
          <w:sz w:val="28"/>
          <w:szCs w:val="28"/>
          <w:lang w:val="ru-RU"/>
        </w:rPr>
        <w:t>3.3. Выдача (направление)</w:t>
      </w:r>
      <w:r w:rsidRPr="00017475">
        <w:rPr>
          <w:sz w:val="28"/>
          <w:szCs w:val="28"/>
          <w:lang w:val="ru-RU"/>
        </w:rPr>
        <w:t xml:space="preserve"> </w:t>
      </w:r>
      <w:r w:rsidRPr="00017475">
        <w:rPr>
          <w:b/>
          <w:sz w:val="28"/>
          <w:szCs w:val="28"/>
          <w:lang w:val="ru-RU"/>
        </w:rPr>
        <w:t>заявителю результата предоставления муниципальной услуги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841402" w:rsidRPr="00017475" w:rsidRDefault="0079276B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both"/>
        <w:rPr>
          <w:sz w:val="28"/>
          <w:szCs w:val="28"/>
          <w:lang w:val="ru-RU" w:eastAsia="en-US"/>
        </w:rPr>
      </w:pPr>
      <w:r w:rsidRPr="00017475">
        <w:rPr>
          <w:rFonts w:eastAsia="Calibri"/>
          <w:sz w:val="28"/>
          <w:szCs w:val="28"/>
          <w:lang w:val="ru-RU" w:eastAsia="en-US"/>
        </w:rPr>
        <w:t xml:space="preserve">3.3.1. Основанием для начала административной процедуры является наличие зарегистрированного </w:t>
      </w:r>
      <w:r w:rsidRPr="00017475">
        <w:rPr>
          <w:sz w:val="28"/>
          <w:szCs w:val="28"/>
          <w:lang w:val="ru-RU" w:eastAsia="en-US"/>
        </w:rPr>
        <w:t>письменного разъяснения</w:t>
      </w:r>
      <w:r w:rsidRPr="00017475">
        <w:rPr>
          <w:rFonts w:eastAsia="Calibri"/>
          <w:sz w:val="28"/>
          <w:szCs w:val="28"/>
          <w:lang w:val="ru-RU" w:eastAsia="en-US"/>
        </w:rPr>
        <w:t xml:space="preserve"> или зарегистрированного уведомления об отк</w:t>
      </w:r>
      <w:r w:rsidRPr="00017475">
        <w:rPr>
          <w:rFonts w:eastAsia="Calibri"/>
          <w:sz w:val="28"/>
          <w:szCs w:val="28"/>
          <w:lang w:val="ru-RU" w:eastAsia="en-US"/>
        </w:rPr>
        <w:t>азе в предоставлении муниципальной услуги с указанием причин отказа.</w:t>
      </w:r>
    </w:p>
    <w:p w:rsidR="00841402" w:rsidRPr="00017475" w:rsidRDefault="0079276B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7475">
        <w:rPr>
          <w:rFonts w:eastAsia="Calibri"/>
          <w:sz w:val="28"/>
          <w:szCs w:val="28"/>
          <w:lang w:val="ru-RU" w:eastAsia="en-US"/>
        </w:rPr>
        <w:t xml:space="preserve">3.3.2. Заявителю, обратившемуся за предоставлением муниципальной услуги в Администрацию, выдача документов осуществляется ответственным исполнителем. </w:t>
      </w:r>
    </w:p>
    <w:p w:rsidR="00841402" w:rsidRPr="00017475" w:rsidRDefault="0079276B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7475">
        <w:rPr>
          <w:sz w:val="28"/>
          <w:szCs w:val="28"/>
          <w:lang w:val="ru-RU"/>
        </w:rPr>
        <w:t>Ответственный исполнитель по контакт</w:t>
      </w:r>
      <w:r w:rsidRPr="00017475">
        <w:rPr>
          <w:sz w:val="28"/>
          <w:szCs w:val="28"/>
          <w:lang w:val="ru-RU"/>
        </w:rPr>
        <w:t xml:space="preserve">ам, указанным в заявлении (телефонный номер) в течение трех рабочих дней, </w:t>
      </w:r>
      <w:proofErr w:type="gramStart"/>
      <w:r w:rsidRPr="00017475">
        <w:rPr>
          <w:sz w:val="28"/>
          <w:szCs w:val="28"/>
          <w:lang w:val="ru-RU"/>
        </w:rPr>
        <w:t>с даты регистрации</w:t>
      </w:r>
      <w:proofErr w:type="gramEnd"/>
      <w:r w:rsidRPr="00017475">
        <w:rPr>
          <w:sz w:val="28"/>
          <w:szCs w:val="28"/>
          <w:lang w:val="ru-RU"/>
        </w:rPr>
        <w:t xml:space="preserve"> постановления, сообщает заявителю о принятии решения и приглашает заявителя получить результат предоставления муниципальной услуги.</w:t>
      </w:r>
    </w:p>
    <w:p w:rsidR="00841402" w:rsidRPr="00017475" w:rsidRDefault="0079276B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7475">
        <w:rPr>
          <w:rFonts w:eastAsia="Calibri"/>
          <w:sz w:val="28"/>
          <w:szCs w:val="28"/>
          <w:lang w:val="ru-RU" w:eastAsia="en-US"/>
        </w:rPr>
        <w:t>3.3.3. Максимальный срок выполн</w:t>
      </w:r>
      <w:r w:rsidRPr="00017475">
        <w:rPr>
          <w:rFonts w:eastAsia="Calibri"/>
          <w:sz w:val="28"/>
          <w:szCs w:val="28"/>
          <w:lang w:val="ru-RU" w:eastAsia="en-US"/>
        </w:rPr>
        <w:t>ения административной процедуры составляет 3 рабочих дня.</w:t>
      </w:r>
    </w:p>
    <w:p w:rsidR="00841402" w:rsidRPr="00017475" w:rsidRDefault="0079276B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7475">
        <w:rPr>
          <w:rFonts w:eastAsia="Calibri"/>
          <w:sz w:val="28"/>
          <w:szCs w:val="28"/>
          <w:lang w:val="ru-RU" w:eastAsia="en-US"/>
        </w:rPr>
        <w:t xml:space="preserve">3.3.4. Критерием принятия решения является наличие </w:t>
      </w:r>
      <w:r w:rsidRPr="00017475">
        <w:rPr>
          <w:sz w:val="28"/>
          <w:szCs w:val="28"/>
          <w:lang w:val="ru-RU" w:eastAsia="en-US"/>
        </w:rPr>
        <w:t xml:space="preserve">письменного разъяснения </w:t>
      </w:r>
      <w:r w:rsidRPr="00017475">
        <w:rPr>
          <w:rFonts w:eastAsia="Calibri"/>
          <w:sz w:val="28"/>
          <w:szCs w:val="28"/>
          <w:lang w:val="ru-RU" w:eastAsia="en-US"/>
        </w:rPr>
        <w:t>или зарегистрированного уведомления Администрации об отказе в предоставлении муниципальной услуги.</w:t>
      </w:r>
    </w:p>
    <w:p w:rsidR="00841402" w:rsidRPr="00017475" w:rsidRDefault="0079276B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7475">
        <w:rPr>
          <w:sz w:val="28"/>
          <w:szCs w:val="28"/>
          <w:lang w:val="ru-RU"/>
        </w:rPr>
        <w:t>3.3.5. Результатом админ</w:t>
      </w:r>
      <w:r w:rsidRPr="00017475">
        <w:rPr>
          <w:sz w:val="28"/>
          <w:szCs w:val="28"/>
          <w:lang w:val="ru-RU"/>
        </w:rPr>
        <w:t xml:space="preserve">истративной процедуры является получение заявителем документа, являющегося результатом предоставления муниципальной услуги. </w:t>
      </w:r>
    </w:p>
    <w:p w:rsidR="00841402" w:rsidRPr="00017475" w:rsidRDefault="0079276B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7475">
        <w:rPr>
          <w:sz w:val="28"/>
          <w:szCs w:val="28"/>
          <w:lang w:val="ru-RU"/>
        </w:rPr>
        <w:t xml:space="preserve">3.3.6. Способом фиксации результата выполнения административной процедуры </w:t>
      </w:r>
      <w:r w:rsidRPr="00017475">
        <w:rPr>
          <w:rFonts w:eastAsia="Calibri"/>
          <w:sz w:val="28"/>
          <w:szCs w:val="28"/>
          <w:lang w:val="ru-RU" w:eastAsia="en-US"/>
        </w:rPr>
        <w:t xml:space="preserve">является подпись заявителя в Журнале регистрации заявлений. </w:t>
      </w:r>
    </w:p>
    <w:p w:rsidR="00841402" w:rsidRPr="00017475" w:rsidRDefault="00841402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center"/>
        <w:rPr>
          <w:rFonts w:eastAsia="Calibri"/>
          <w:sz w:val="28"/>
          <w:szCs w:val="28"/>
          <w:lang w:val="ru-RU" w:eastAsia="en-US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017475">
        <w:rPr>
          <w:rFonts w:eastAsia="Calibri"/>
          <w:b/>
          <w:sz w:val="28"/>
          <w:szCs w:val="28"/>
          <w:lang w:val="ru-RU" w:eastAsia="en-US"/>
        </w:rPr>
        <w:t>3.4. Порядок исправления допущенных опечаток и ошибок</w:t>
      </w:r>
    </w:p>
    <w:p w:rsidR="00841402" w:rsidRPr="00017475" w:rsidRDefault="0079276B" w:rsidP="007C2866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017475">
        <w:rPr>
          <w:rFonts w:eastAsia="Calibri"/>
          <w:b/>
          <w:sz w:val="28"/>
          <w:szCs w:val="28"/>
          <w:lang w:val="ru-RU" w:eastAsia="en-US"/>
        </w:rPr>
        <w:t xml:space="preserve"> в </w:t>
      </w:r>
      <w:proofErr w:type="gramStart"/>
      <w:r w:rsidRPr="00017475">
        <w:rPr>
          <w:rFonts w:eastAsia="Calibri"/>
          <w:b/>
          <w:sz w:val="28"/>
          <w:szCs w:val="28"/>
          <w:lang w:val="ru-RU" w:eastAsia="en-US"/>
        </w:rPr>
        <w:t>выданных</w:t>
      </w:r>
      <w:proofErr w:type="gramEnd"/>
      <w:r w:rsidRPr="00017475">
        <w:rPr>
          <w:rFonts w:eastAsia="Calibri"/>
          <w:b/>
          <w:sz w:val="28"/>
          <w:szCs w:val="28"/>
          <w:lang w:val="ru-RU" w:eastAsia="en-US"/>
        </w:rPr>
        <w:t xml:space="preserve"> в результате предоставления государственной </w:t>
      </w:r>
    </w:p>
    <w:p w:rsidR="00841402" w:rsidRPr="00017475" w:rsidRDefault="0079276B" w:rsidP="007C2866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017475">
        <w:rPr>
          <w:rFonts w:eastAsia="Calibri"/>
          <w:b/>
          <w:sz w:val="28"/>
          <w:szCs w:val="28"/>
          <w:lang w:val="ru-RU" w:eastAsia="en-US"/>
        </w:rPr>
        <w:t xml:space="preserve">услуги </w:t>
      </w:r>
      <w:proofErr w:type="gramStart"/>
      <w:r w:rsidRPr="00017475">
        <w:rPr>
          <w:rFonts w:eastAsia="Calibri"/>
          <w:b/>
          <w:sz w:val="28"/>
          <w:szCs w:val="28"/>
          <w:lang w:val="ru-RU" w:eastAsia="en-US"/>
        </w:rPr>
        <w:t>документах</w:t>
      </w:r>
      <w:proofErr w:type="gramEnd"/>
    </w:p>
    <w:p w:rsidR="00841402" w:rsidRPr="00017475" w:rsidRDefault="00841402" w:rsidP="007C2866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841402" w:rsidRPr="00017475" w:rsidRDefault="0079276B" w:rsidP="007C2866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017475">
        <w:rPr>
          <w:rFonts w:eastAsia="Calibri"/>
          <w:bCs/>
          <w:sz w:val="28"/>
          <w:szCs w:val="28"/>
          <w:lang w:val="ru-RU" w:eastAsia="en-US"/>
        </w:rPr>
        <w:t xml:space="preserve">3.4.1. </w:t>
      </w:r>
      <w:proofErr w:type="gramStart"/>
      <w:r w:rsidRPr="00017475">
        <w:rPr>
          <w:rFonts w:eastAsia="Calibri"/>
          <w:bCs/>
          <w:sz w:val="28"/>
          <w:szCs w:val="28"/>
          <w:lang w:val="ru-RU" w:eastAsia="en-US"/>
        </w:rPr>
        <w:t xml:space="preserve">Основанием для начала выполнения административной </w:t>
      </w:r>
      <w:r w:rsidRPr="00017475">
        <w:rPr>
          <w:rFonts w:eastAsia="Calibri"/>
          <w:bCs/>
          <w:sz w:val="28"/>
          <w:szCs w:val="28"/>
          <w:lang w:val="ru-RU" w:eastAsia="en-US"/>
        </w:rPr>
        <w:t>процедуры является обращение (запрос)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</w:t>
      </w:r>
      <w:r w:rsidRPr="00017475">
        <w:rPr>
          <w:rFonts w:eastAsia="Calibri"/>
          <w:bCs/>
          <w:sz w:val="28"/>
          <w:szCs w:val="28"/>
          <w:lang w:val="ru-RU" w:eastAsia="en-US"/>
        </w:rPr>
        <w:t>ах в Администрацию.</w:t>
      </w:r>
      <w:proofErr w:type="gramEnd"/>
    </w:p>
    <w:p w:rsidR="00841402" w:rsidRPr="00017475" w:rsidRDefault="0079276B" w:rsidP="007C2866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017475">
        <w:rPr>
          <w:rFonts w:eastAsia="Calibri"/>
          <w:bCs/>
          <w:sz w:val="28"/>
          <w:szCs w:val="28"/>
          <w:lang w:val="ru-RU" w:eastAsia="en-US"/>
        </w:rPr>
        <w:lastRenderedPageBreak/>
        <w:t xml:space="preserve">3.4.2. </w:t>
      </w:r>
      <w:proofErr w:type="gramStart"/>
      <w:r w:rsidRPr="00017475">
        <w:rPr>
          <w:rFonts w:eastAsia="Calibri"/>
          <w:bCs/>
          <w:sz w:val="28"/>
          <w:szCs w:val="28"/>
          <w:lang w:val="ru-RU" w:eastAsia="en-US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</w:t>
      </w:r>
      <w:r w:rsidRPr="00017475">
        <w:rPr>
          <w:rFonts w:eastAsia="Calibri"/>
          <w:bCs/>
          <w:sz w:val="28"/>
          <w:szCs w:val="28"/>
          <w:lang w:val="ru-RU" w:eastAsia="en-US"/>
        </w:rPr>
        <w:t>ации, а также использованным при подготовке результата муниципальной услуги нормативным документам.</w:t>
      </w:r>
      <w:proofErr w:type="gramEnd"/>
    </w:p>
    <w:p w:rsidR="00841402" w:rsidRPr="00017475" w:rsidRDefault="0079276B" w:rsidP="007C2866">
      <w:pPr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7475">
        <w:rPr>
          <w:rFonts w:eastAsia="Calibri"/>
          <w:sz w:val="28"/>
          <w:szCs w:val="28"/>
          <w:lang w:val="ru-RU" w:eastAsia="en-US"/>
        </w:rPr>
        <w:t>3.4.3.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017475">
        <w:rPr>
          <w:rFonts w:eastAsia="Calibri"/>
          <w:bCs/>
          <w:sz w:val="28"/>
          <w:szCs w:val="28"/>
          <w:lang w:val="ru-RU" w:eastAsia="en-US"/>
        </w:rPr>
        <w:t>3.4.</w:t>
      </w:r>
      <w:r w:rsidRPr="00017475">
        <w:rPr>
          <w:rFonts w:eastAsia="Calibri"/>
          <w:bCs/>
          <w:sz w:val="28"/>
          <w:szCs w:val="28"/>
          <w:lang w:val="ru-RU" w:eastAsia="en-US"/>
        </w:rPr>
        <w:t xml:space="preserve">4. </w:t>
      </w:r>
      <w:proofErr w:type="gramStart"/>
      <w:r w:rsidRPr="00017475">
        <w:rPr>
          <w:rFonts w:eastAsia="Calibri"/>
          <w:bCs/>
          <w:sz w:val="28"/>
          <w:szCs w:val="28"/>
          <w:lang w:val="ru-RU" w:eastAsia="en-US"/>
        </w:rPr>
        <w:t>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</w:t>
      </w:r>
      <w:r w:rsidRPr="00017475">
        <w:rPr>
          <w:rFonts w:eastAsia="Calibri"/>
          <w:bCs/>
          <w:sz w:val="28"/>
          <w:szCs w:val="28"/>
          <w:lang w:val="ru-RU" w:eastAsia="en-US"/>
        </w:rPr>
        <w:t xml:space="preserve"> об отсутствии опечаток и ошибок в выданном в результате предоставления услуги документах.</w:t>
      </w:r>
      <w:proofErr w:type="gramEnd"/>
    </w:p>
    <w:p w:rsidR="00841402" w:rsidRPr="00017475" w:rsidRDefault="0079276B" w:rsidP="007C2866">
      <w:pPr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7475">
        <w:rPr>
          <w:rFonts w:eastAsia="Calibri"/>
          <w:bCs/>
          <w:sz w:val="28"/>
          <w:szCs w:val="28"/>
          <w:lang w:val="ru-RU" w:eastAsia="en-US"/>
        </w:rPr>
        <w:t xml:space="preserve">3.4.5. </w:t>
      </w:r>
      <w:r w:rsidRPr="00017475">
        <w:rPr>
          <w:rFonts w:eastAsia="Calibri"/>
          <w:sz w:val="28"/>
          <w:szCs w:val="28"/>
          <w:lang w:val="ru-RU" w:eastAsia="en-US"/>
        </w:rPr>
        <w:t>Способ фиксации результата выполнения административной процедуры – регистрация в Журнале регистрации постановлений.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017475">
        <w:rPr>
          <w:rFonts w:eastAsia="Calibri"/>
          <w:bCs/>
          <w:sz w:val="28"/>
          <w:szCs w:val="28"/>
          <w:lang w:val="ru-RU" w:eastAsia="en-US"/>
        </w:rPr>
        <w:t>3.7.6. Срок выдачи результата не должен пр</w:t>
      </w:r>
      <w:r w:rsidRPr="00017475">
        <w:rPr>
          <w:rFonts w:eastAsia="Calibri"/>
          <w:bCs/>
          <w:sz w:val="28"/>
          <w:szCs w:val="28"/>
          <w:lang w:val="ru-RU" w:eastAsia="en-US"/>
        </w:rPr>
        <w:t xml:space="preserve">евышать 10 календарных дней </w:t>
      </w:r>
      <w:proofErr w:type="gramStart"/>
      <w:r w:rsidRPr="00017475">
        <w:rPr>
          <w:rFonts w:eastAsia="Calibri"/>
          <w:bCs/>
          <w:sz w:val="28"/>
          <w:szCs w:val="28"/>
          <w:lang w:val="ru-RU" w:eastAsia="en-US"/>
        </w:rPr>
        <w:t>с даты регистрации</w:t>
      </w:r>
      <w:proofErr w:type="gramEnd"/>
      <w:r w:rsidRPr="00017475">
        <w:rPr>
          <w:rFonts w:eastAsia="Calibri"/>
          <w:bCs/>
          <w:sz w:val="28"/>
          <w:szCs w:val="28"/>
          <w:lang w:val="ru-RU" w:eastAsia="en-US"/>
        </w:rPr>
        <w:t xml:space="preserve">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841402" w:rsidRPr="00017475" w:rsidRDefault="00841402" w:rsidP="007C2866">
      <w:pPr>
        <w:shd w:val="clear" w:color="auto" w:fill="FFFFFF"/>
        <w:tabs>
          <w:tab w:val="left" w:pos="1046"/>
        </w:tabs>
        <w:spacing w:line="276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</w:rPr>
        <w:t>IV</w:t>
      </w:r>
      <w:r w:rsidRPr="00017475">
        <w:rPr>
          <w:b/>
          <w:bCs/>
          <w:sz w:val="28"/>
          <w:szCs w:val="28"/>
          <w:lang w:val="ru-RU"/>
        </w:rPr>
        <w:t>. Формы контроля за исполнением регламента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 w:eastAsia="ar-SA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ru-RU"/>
        </w:rPr>
        <w:t xml:space="preserve">4.1. Порядок осуществления текущего </w:t>
      </w:r>
      <w:proofErr w:type="gramStart"/>
      <w:r w:rsidRPr="00017475">
        <w:rPr>
          <w:b/>
          <w:bCs/>
          <w:sz w:val="28"/>
          <w:szCs w:val="28"/>
          <w:lang w:val="ru-RU"/>
        </w:rPr>
        <w:t>контроля за</w:t>
      </w:r>
      <w:proofErr w:type="gramEnd"/>
      <w:r w:rsidRPr="00017475">
        <w:rPr>
          <w:b/>
          <w:bCs/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Текущий </w:t>
      </w:r>
      <w:proofErr w:type="gramStart"/>
      <w:r w:rsidRPr="00017475">
        <w:rPr>
          <w:sz w:val="28"/>
          <w:szCs w:val="28"/>
          <w:lang w:val="ru-RU"/>
        </w:rPr>
        <w:t>конт</w:t>
      </w:r>
      <w:r w:rsidRPr="00017475">
        <w:rPr>
          <w:sz w:val="28"/>
          <w:szCs w:val="28"/>
          <w:lang w:val="ru-RU"/>
        </w:rPr>
        <w:t>роль за</w:t>
      </w:r>
      <w:proofErr w:type="gramEnd"/>
      <w:r w:rsidRPr="00017475">
        <w:rPr>
          <w:sz w:val="28"/>
          <w:szCs w:val="28"/>
          <w:lang w:val="ru-RU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</w:t>
      </w:r>
      <w:r w:rsidRPr="00017475">
        <w:rPr>
          <w:sz w:val="28"/>
          <w:szCs w:val="28"/>
          <w:lang w:val="ru-RU"/>
        </w:rPr>
        <w:t>вляет: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- Глава </w:t>
      </w:r>
      <w:r w:rsidR="002008AB">
        <w:rPr>
          <w:sz w:val="28"/>
          <w:szCs w:val="28"/>
          <w:lang w:val="ru-RU"/>
        </w:rPr>
        <w:t>Донского</w:t>
      </w:r>
      <w:r w:rsidRPr="00017475">
        <w:rPr>
          <w:sz w:val="28"/>
          <w:szCs w:val="28"/>
          <w:lang w:val="ru-RU"/>
        </w:rPr>
        <w:t xml:space="preserve"> сельсовета;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- заместитель Главы  </w:t>
      </w:r>
      <w:r w:rsidR="002008AB">
        <w:rPr>
          <w:sz w:val="28"/>
          <w:szCs w:val="28"/>
          <w:lang w:val="ru-RU"/>
        </w:rPr>
        <w:t>Донского</w:t>
      </w:r>
      <w:r w:rsidRPr="00017475">
        <w:rPr>
          <w:sz w:val="28"/>
          <w:szCs w:val="28"/>
          <w:lang w:val="ru-RU"/>
        </w:rPr>
        <w:t xml:space="preserve"> сельсовета.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kern w:val="2"/>
          <w:sz w:val="28"/>
          <w:szCs w:val="28"/>
          <w:lang w:val="ru-RU" w:eastAsia="zh-CN"/>
        </w:rPr>
      </w:pPr>
      <w:r w:rsidRPr="00017475">
        <w:rPr>
          <w:kern w:val="2"/>
          <w:sz w:val="28"/>
          <w:szCs w:val="28"/>
          <w:lang w:val="ru-RU" w:eastAsia="zh-CN"/>
        </w:rPr>
        <w:t xml:space="preserve">Периодичность осуществления текущего контроля устанавливается распоряжением Главы </w:t>
      </w:r>
      <w:r w:rsidRPr="00017475">
        <w:rPr>
          <w:sz w:val="28"/>
          <w:szCs w:val="28"/>
          <w:lang w:val="ru-RU"/>
        </w:rPr>
        <w:t>сельсовета</w:t>
      </w:r>
      <w:r w:rsidRPr="00017475">
        <w:rPr>
          <w:kern w:val="2"/>
          <w:sz w:val="28"/>
          <w:szCs w:val="28"/>
          <w:lang w:val="ru-RU" w:eastAsia="zh-CN"/>
        </w:rPr>
        <w:t>.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 w:eastAsia="ar-SA"/>
        </w:rPr>
      </w:pPr>
      <w:r w:rsidRPr="00017475">
        <w:rPr>
          <w:b/>
          <w:bCs/>
          <w:sz w:val="28"/>
          <w:szCs w:val="28"/>
          <w:lang w:val="ru-RU"/>
        </w:rPr>
        <w:t xml:space="preserve">4.2. Порядок и периодичность осуществления плановых и внеплановых </w:t>
      </w:r>
      <w:r w:rsidRPr="00017475">
        <w:rPr>
          <w:b/>
          <w:bCs/>
          <w:sz w:val="28"/>
          <w:szCs w:val="28"/>
          <w:lang w:val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17475">
        <w:rPr>
          <w:b/>
          <w:bCs/>
          <w:sz w:val="28"/>
          <w:szCs w:val="28"/>
          <w:lang w:val="ru-RU"/>
        </w:rPr>
        <w:t>контроля за</w:t>
      </w:r>
      <w:proofErr w:type="gramEnd"/>
      <w:r w:rsidRPr="00017475">
        <w:rPr>
          <w:b/>
          <w:bCs/>
          <w:sz w:val="28"/>
          <w:szCs w:val="28"/>
          <w:lang w:val="ru-RU"/>
        </w:rPr>
        <w:t xml:space="preserve"> полнотой и качеством предоставления муниципальной услуги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4.2.1. </w:t>
      </w:r>
      <w:proofErr w:type="gramStart"/>
      <w:r w:rsidRPr="00017475">
        <w:rPr>
          <w:sz w:val="28"/>
          <w:szCs w:val="28"/>
          <w:lang w:val="ru-RU"/>
        </w:rPr>
        <w:t>Контроль</w:t>
      </w:r>
      <w:r w:rsidRPr="00017475">
        <w:rPr>
          <w:b/>
          <w:bCs/>
          <w:sz w:val="28"/>
          <w:szCs w:val="28"/>
          <w:lang w:val="ru-RU"/>
        </w:rPr>
        <w:t xml:space="preserve"> </w:t>
      </w:r>
      <w:r w:rsidRPr="00017475">
        <w:rPr>
          <w:sz w:val="28"/>
          <w:szCs w:val="28"/>
          <w:lang w:val="ru-RU"/>
        </w:rPr>
        <w:t>за</w:t>
      </w:r>
      <w:proofErr w:type="gramEnd"/>
      <w:r w:rsidRPr="00017475">
        <w:rPr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</w:t>
      </w:r>
      <w:r w:rsidRPr="00017475">
        <w:rPr>
          <w:sz w:val="28"/>
          <w:szCs w:val="28"/>
          <w:lang w:val="ru-RU"/>
        </w:rPr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>4.2.2. Пор</w:t>
      </w:r>
      <w:r w:rsidRPr="00017475">
        <w:rPr>
          <w:bCs/>
          <w:sz w:val="28"/>
          <w:szCs w:val="28"/>
          <w:lang w:val="ru-RU"/>
        </w:rPr>
        <w:t>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</w:t>
      </w:r>
      <w:r w:rsidRPr="00017475">
        <w:rPr>
          <w:bCs/>
          <w:sz w:val="28"/>
          <w:szCs w:val="28"/>
          <w:lang w:val="ru-RU"/>
        </w:rPr>
        <w:t xml:space="preserve"> с планом работы Администрации на текущий год.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2008AB">
        <w:rPr>
          <w:sz w:val="28"/>
          <w:szCs w:val="28"/>
          <w:lang w:val="ru-RU"/>
        </w:rPr>
        <w:t>Донского</w:t>
      </w:r>
      <w:r w:rsidRPr="00017475">
        <w:rPr>
          <w:sz w:val="28"/>
          <w:szCs w:val="28"/>
          <w:lang w:val="ru-RU"/>
        </w:rPr>
        <w:t xml:space="preserve"> сельсовета</w:t>
      </w:r>
      <w:r w:rsidRPr="00017475">
        <w:rPr>
          <w:bCs/>
          <w:sz w:val="28"/>
          <w:szCs w:val="28"/>
          <w:lang w:val="ru-RU"/>
        </w:rPr>
        <w:t xml:space="preserve">. 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>4.2.4. Проверки проводятся с целью выявления</w:t>
      </w:r>
      <w:r w:rsidRPr="00017475">
        <w:rPr>
          <w:bCs/>
          <w:sz w:val="28"/>
          <w:szCs w:val="28"/>
          <w:lang w:val="ru-RU"/>
        </w:rPr>
        <w:t xml:space="preserve">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>4.2.5. Внеплановые проверки полноты и качества предоставления муниципальной услуги проводятся на основании жа</w:t>
      </w:r>
      <w:r w:rsidRPr="00017475">
        <w:rPr>
          <w:bCs/>
          <w:sz w:val="28"/>
          <w:szCs w:val="28"/>
          <w:lang w:val="ru-RU"/>
        </w:rPr>
        <w:t>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ru-RU"/>
        </w:rPr>
        <w:t xml:space="preserve">4.3. Ответственность должностных лиц </w:t>
      </w:r>
      <w:r w:rsidRPr="00017475">
        <w:rPr>
          <w:b/>
          <w:bCs/>
          <w:kern w:val="2"/>
          <w:sz w:val="28"/>
          <w:szCs w:val="28"/>
          <w:lang w:val="ru-RU" w:eastAsia="zh-CN"/>
        </w:rPr>
        <w:t>органа местного самоуправления, предоставляющего муниципальную ус</w:t>
      </w:r>
      <w:r w:rsidRPr="00017475">
        <w:rPr>
          <w:b/>
          <w:bCs/>
          <w:kern w:val="2"/>
          <w:sz w:val="28"/>
          <w:szCs w:val="28"/>
          <w:lang w:val="ru-RU" w:eastAsia="zh-CN"/>
        </w:rPr>
        <w:t xml:space="preserve">лугу, </w:t>
      </w:r>
      <w:r w:rsidRPr="00017475">
        <w:rPr>
          <w:b/>
          <w:bCs/>
          <w:sz w:val="28"/>
          <w:szCs w:val="28"/>
          <w:lang w:val="ru-RU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41402" w:rsidRPr="00017475" w:rsidRDefault="0079276B" w:rsidP="007C2866">
      <w:pPr>
        <w:tabs>
          <w:tab w:val="left" w:pos="0"/>
        </w:tabs>
        <w:spacing w:line="276" w:lineRule="auto"/>
        <w:ind w:firstLine="709"/>
        <w:jc w:val="both"/>
        <w:rPr>
          <w:kern w:val="2"/>
          <w:sz w:val="28"/>
          <w:szCs w:val="28"/>
          <w:lang w:val="ru-RU" w:eastAsia="zh-CN"/>
        </w:rPr>
      </w:pPr>
      <w:r w:rsidRPr="00017475">
        <w:rPr>
          <w:kern w:val="2"/>
          <w:sz w:val="28"/>
          <w:szCs w:val="28"/>
          <w:lang w:val="ru-RU"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017475">
        <w:rPr>
          <w:kern w:val="2"/>
          <w:sz w:val="28"/>
          <w:szCs w:val="28"/>
          <w:lang w:val="ru-RU" w:eastAsia="zh-CN"/>
        </w:rPr>
        <w:t xml:space="preserve">инистративной ответственности в порядке, установленном действующим законодательством Российской Федерации и Курской области. 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kern w:val="2"/>
          <w:sz w:val="28"/>
          <w:szCs w:val="28"/>
          <w:lang w:val="ru-RU" w:eastAsia="zh-CN"/>
        </w:rPr>
      </w:pPr>
      <w:r w:rsidRPr="00017475">
        <w:rPr>
          <w:kern w:val="2"/>
          <w:sz w:val="28"/>
          <w:szCs w:val="28"/>
          <w:lang w:val="ru-RU" w:eastAsia="zh-CN"/>
        </w:rPr>
        <w:t xml:space="preserve">Персональная ответственность должностных лиц Администрации за несоблюдение порядка осуществления административных процедур в ходе </w:t>
      </w:r>
      <w:r w:rsidRPr="00017475">
        <w:rPr>
          <w:kern w:val="2"/>
          <w:sz w:val="28"/>
          <w:szCs w:val="28"/>
          <w:lang w:val="ru-RU" w:eastAsia="zh-CN"/>
        </w:rPr>
        <w:lastRenderedPageBreak/>
        <w:t>предоставления муниципальной услуги закрепляется в их должностных регламентах.</w:t>
      </w:r>
    </w:p>
    <w:p w:rsidR="00841402" w:rsidRPr="00017475" w:rsidRDefault="00841402" w:rsidP="007C2866">
      <w:pPr>
        <w:spacing w:line="276" w:lineRule="auto"/>
        <w:ind w:firstLine="709"/>
        <w:jc w:val="both"/>
        <w:rPr>
          <w:kern w:val="2"/>
          <w:sz w:val="28"/>
          <w:szCs w:val="28"/>
          <w:lang w:val="ru-RU" w:eastAsia="zh-CN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017475">
        <w:rPr>
          <w:b/>
          <w:bCs/>
          <w:sz w:val="28"/>
          <w:szCs w:val="28"/>
          <w:lang w:val="ru-RU"/>
        </w:rPr>
        <w:t>контроля за</w:t>
      </w:r>
      <w:proofErr w:type="gramEnd"/>
      <w:r w:rsidRPr="00017475">
        <w:rPr>
          <w:b/>
          <w:bCs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41402" w:rsidRPr="00017475" w:rsidRDefault="00841402" w:rsidP="007C2866">
      <w:pPr>
        <w:spacing w:line="276" w:lineRule="auto"/>
        <w:ind w:firstLine="709"/>
        <w:jc w:val="center"/>
        <w:rPr>
          <w:sz w:val="28"/>
          <w:szCs w:val="28"/>
          <w:lang w:val="ru-RU" w:eastAsia="ar-SA"/>
        </w:rPr>
      </w:pPr>
    </w:p>
    <w:p w:rsidR="00841402" w:rsidRPr="00017475" w:rsidRDefault="0079276B" w:rsidP="007C2866">
      <w:pPr>
        <w:tabs>
          <w:tab w:val="left" w:pos="709"/>
        </w:tabs>
        <w:spacing w:line="276" w:lineRule="auto"/>
        <w:ind w:firstLine="709"/>
        <w:jc w:val="both"/>
        <w:rPr>
          <w:bCs/>
          <w:kern w:val="2"/>
          <w:sz w:val="28"/>
          <w:szCs w:val="28"/>
          <w:lang w:val="ru-RU" w:eastAsia="zh-CN"/>
        </w:rPr>
      </w:pPr>
      <w:proofErr w:type="gramStart"/>
      <w:r w:rsidRPr="00017475">
        <w:rPr>
          <w:bCs/>
          <w:kern w:val="2"/>
          <w:sz w:val="28"/>
          <w:szCs w:val="28"/>
          <w:lang w:val="ru-RU" w:eastAsia="zh-CN"/>
        </w:rPr>
        <w:t>Дл</w:t>
      </w:r>
      <w:r w:rsidRPr="00017475">
        <w:rPr>
          <w:bCs/>
          <w:kern w:val="2"/>
          <w:sz w:val="28"/>
          <w:szCs w:val="28"/>
          <w:lang w:val="ru-RU" w:eastAsia="zh-CN"/>
        </w:rPr>
        <w:t>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</w:t>
      </w:r>
      <w:r w:rsidRPr="00017475">
        <w:rPr>
          <w:bCs/>
          <w:kern w:val="2"/>
          <w:sz w:val="28"/>
          <w:szCs w:val="28"/>
          <w:lang w:val="ru-RU" w:eastAsia="zh-CN"/>
        </w:rPr>
        <w:t>тавления  муниципальной услуги, вносить предложения о мерах по устранению нарушений настоящего Административного регламента, а также направлять заявления и жалобы с сообщением о нарушении ответственными должностными лицами, предоставляющими муниципальную у</w:t>
      </w:r>
      <w:r w:rsidRPr="00017475">
        <w:rPr>
          <w:bCs/>
          <w:kern w:val="2"/>
          <w:sz w:val="28"/>
          <w:szCs w:val="28"/>
          <w:lang w:val="ru-RU" w:eastAsia="zh-CN"/>
        </w:rPr>
        <w:t>слугу, требований настоящего Административного</w:t>
      </w:r>
      <w:proofErr w:type="gramEnd"/>
      <w:r w:rsidRPr="00017475">
        <w:rPr>
          <w:bCs/>
          <w:kern w:val="2"/>
          <w:sz w:val="28"/>
          <w:szCs w:val="28"/>
          <w:lang w:val="ru-RU" w:eastAsia="zh-CN"/>
        </w:rPr>
        <w:t xml:space="preserve"> регламента, законодательных и иных нормативных правовых актов.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val="ru-RU"/>
        </w:rPr>
      </w:pPr>
    </w:p>
    <w:p w:rsidR="00841402" w:rsidRPr="00017475" w:rsidRDefault="0079276B" w:rsidP="007C2866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proofErr w:type="gramStart"/>
      <w:r w:rsidRPr="00017475">
        <w:rPr>
          <w:rFonts w:eastAsia="Calibri"/>
          <w:b/>
          <w:sz w:val="28"/>
          <w:szCs w:val="28"/>
          <w:lang w:val="en-US" w:eastAsia="en-US"/>
        </w:rPr>
        <w:t>V</w:t>
      </w:r>
      <w:r w:rsidRPr="00017475">
        <w:rPr>
          <w:rFonts w:eastAsia="Calibri"/>
          <w:b/>
          <w:sz w:val="28"/>
          <w:szCs w:val="28"/>
          <w:lang w:val="ru-RU" w:eastAsia="en-US"/>
        </w:rPr>
        <w:t xml:space="preserve">. Досудебный (внесудебный) порядок обжалования заявителем </w:t>
      </w:r>
      <w:r w:rsidRPr="00017475">
        <w:rPr>
          <w:rFonts w:eastAsia="Calibri"/>
          <w:b/>
          <w:bCs/>
          <w:sz w:val="28"/>
          <w:szCs w:val="28"/>
          <w:lang w:val="ru-RU" w:eastAsia="en-US"/>
        </w:rPr>
        <w:t xml:space="preserve">решений и действий (бездействия) органа, предоставляющего муниципальную услугу, </w:t>
      </w:r>
      <w:r w:rsidRPr="00017475">
        <w:rPr>
          <w:rFonts w:eastAsia="Calibri"/>
          <w:b/>
          <w:bCs/>
          <w:sz w:val="28"/>
          <w:szCs w:val="28"/>
          <w:lang w:val="ru-RU" w:eastAsia="en-US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работников.</w:t>
      </w:r>
      <w:proofErr w:type="gramEnd"/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outlineLvl w:val="0"/>
        <w:rPr>
          <w:b/>
          <w:bCs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  <w:lang w:val="ru-RU" w:eastAsia="ar-SA"/>
        </w:rPr>
      </w:pPr>
      <w:r w:rsidRPr="00017475">
        <w:rPr>
          <w:b/>
          <w:bCs/>
          <w:sz w:val="28"/>
          <w:szCs w:val="28"/>
          <w:lang w:val="ru-RU"/>
        </w:rPr>
        <w:t xml:space="preserve">5.1. Информация для заявителя о его </w:t>
      </w:r>
      <w:r w:rsidRPr="00017475">
        <w:rPr>
          <w:b/>
          <w:bCs/>
          <w:sz w:val="28"/>
          <w:szCs w:val="28"/>
          <w:lang w:val="ru-RU"/>
        </w:rPr>
        <w:t>праве подать жалобу на решение и (или) действие (бездействие) органа местного самоуправления и (или) его должностных лиц, муниципальных служащих, при предоставлении муниципальной услуги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outlineLvl w:val="0"/>
        <w:rPr>
          <w:b/>
          <w:bCs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ru-RU"/>
        </w:rPr>
        <w:t xml:space="preserve"> (далее - жалоба)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outlineLvl w:val="0"/>
        <w:rPr>
          <w:b/>
          <w:bCs/>
          <w:kern w:val="2"/>
          <w:sz w:val="28"/>
          <w:szCs w:val="28"/>
          <w:lang w:val="ru-RU" w:eastAsia="zh-CN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outlineLvl w:val="0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Заявитель имеет право подать жалобу на </w:t>
      </w:r>
      <w:r w:rsidRPr="00017475">
        <w:rPr>
          <w:bCs/>
          <w:kern w:val="2"/>
          <w:sz w:val="28"/>
          <w:szCs w:val="28"/>
          <w:lang w:val="ru-RU" w:eastAsia="zh-CN"/>
        </w:rPr>
        <w:t xml:space="preserve">жалобу </w:t>
      </w:r>
      <w:r w:rsidRPr="00017475">
        <w:rPr>
          <w:bCs/>
          <w:sz w:val="28"/>
          <w:szCs w:val="28"/>
          <w:lang w:val="ru-RU"/>
        </w:rPr>
        <w:t>на ре</w:t>
      </w:r>
      <w:r w:rsidRPr="00017475">
        <w:rPr>
          <w:bCs/>
          <w:sz w:val="28"/>
          <w:szCs w:val="28"/>
          <w:lang w:val="ru-RU"/>
        </w:rPr>
        <w:t>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 w:rsidRPr="00017475">
        <w:rPr>
          <w:sz w:val="28"/>
          <w:szCs w:val="28"/>
          <w:lang w:val="ru-RU"/>
        </w:rPr>
        <w:t xml:space="preserve"> центра.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bCs/>
          <w:kern w:val="2"/>
          <w:sz w:val="28"/>
          <w:szCs w:val="28"/>
          <w:lang w:val="ru-RU"/>
        </w:rPr>
        <w:t xml:space="preserve">Заявитель имеет право направить жалобу, </w:t>
      </w:r>
      <w:r w:rsidRPr="00017475">
        <w:rPr>
          <w:kern w:val="2"/>
          <w:sz w:val="28"/>
          <w:szCs w:val="28"/>
          <w:lang w:val="ru-RU"/>
        </w:rPr>
        <w:t>в том числе посредством федеральной государственной информационной сист</w:t>
      </w:r>
      <w:r w:rsidRPr="00017475">
        <w:rPr>
          <w:kern w:val="2"/>
          <w:sz w:val="28"/>
          <w:szCs w:val="28"/>
          <w:lang w:val="ru-RU"/>
        </w:rPr>
        <w:t xml:space="preserve">емы «Единый портал государственных и муниципальных услуг (функций)» </w:t>
      </w:r>
      <w:hyperlink r:id="rId9">
        <w:r w:rsidRPr="00017475">
          <w:rPr>
            <w:rStyle w:val="-"/>
            <w:bCs/>
            <w:sz w:val="28"/>
            <w:szCs w:val="28"/>
          </w:rPr>
          <w:t>https</w:t>
        </w:r>
        <w:r w:rsidRPr="00017475">
          <w:rPr>
            <w:rStyle w:val="-"/>
            <w:bCs/>
            <w:sz w:val="28"/>
            <w:szCs w:val="28"/>
            <w:lang w:val="ru-RU"/>
          </w:rPr>
          <w:t>://</w:t>
        </w:r>
        <w:r w:rsidRPr="00017475">
          <w:rPr>
            <w:rStyle w:val="-"/>
            <w:bCs/>
            <w:sz w:val="28"/>
            <w:szCs w:val="28"/>
          </w:rPr>
          <w:t>www</w:t>
        </w:r>
        <w:r w:rsidRPr="00017475">
          <w:rPr>
            <w:rStyle w:val="-"/>
            <w:bCs/>
            <w:sz w:val="28"/>
            <w:szCs w:val="28"/>
            <w:lang w:val="ru-RU"/>
          </w:rPr>
          <w:t>.</w:t>
        </w:r>
        <w:proofErr w:type="spellStart"/>
        <w:r w:rsidRPr="00017475">
          <w:rPr>
            <w:rStyle w:val="-"/>
            <w:bCs/>
            <w:sz w:val="28"/>
            <w:szCs w:val="28"/>
          </w:rPr>
          <w:t>gosuslugi</w:t>
        </w:r>
        <w:proofErr w:type="spellEnd"/>
        <w:r w:rsidRPr="00017475">
          <w:rPr>
            <w:rStyle w:val="-"/>
            <w:bCs/>
            <w:sz w:val="28"/>
            <w:szCs w:val="28"/>
            <w:lang w:val="ru-RU"/>
          </w:rPr>
          <w:t>.</w:t>
        </w:r>
        <w:proofErr w:type="spellStart"/>
        <w:r w:rsidRPr="00017475">
          <w:rPr>
            <w:rStyle w:val="-"/>
            <w:bCs/>
            <w:sz w:val="28"/>
            <w:szCs w:val="28"/>
          </w:rPr>
          <w:t>ru</w:t>
        </w:r>
        <w:proofErr w:type="spellEnd"/>
        <w:r w:rsidRPr="00017475">
          <w:rPr>
            <w:rStyle w:val="-"/>
            <w:bCs/>
            <w:sz w:val="28"/>
            <w:szCs w:val="28"/>
            <w:lang w:val="ru-RU"/>
          </w:rPr>
          <w:t>/</w:t>
        </w:r>
      </w:hyperlink>
      <w:r w:rsidRPr="00017475">
        <w:rPr>
          <w:sz w:val="28"/>
          <w:szCs w:val="28"/>
          <w:lang w:val="ru-RU"/>
        </w:rPr>
        <w:t>.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outlineLvl w:val="0"/>
        <w:rPr>
          <w:bCs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ru-RU"/>
        </w:rPr>
        <w:lastRenderedPageBreak/>
        <w:t xml:space="preserve">5.2. Органы местного самоуправления Курской области, и уполномоченные на рассмотрение жалобы должностные лица, </w:t>
      </w:r>
      <w:r w:rsidRPr="00017475">
        <w:rPr>
          <w:b/>
          <w:bCs/>
          <w:sz w:val="28"/>
          <w:szCs w:val="28"/>
          <w:lang w:val="ru-RU"/>
        </w:rPr>
        <w:t>которым может быть направлена жалоба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 xml:space="preserve">Жалоба может быть направлена </w:t>
      </w:r>
      <w:proofErr w:type="gramStart"/>
      <w:r w:rsidRPr="00017475">
        <w:rPr>
          <w:bCs/>
          <w:sz w:val="28"/>
          <w:szCs w:val="28"/>
          <w:lang w:val="ru-RU"/>
        </w:rPr>
        <w:t>в</w:t>
      </w:r>
      <w:proofErr w:type="gramEnd"/>
      <w:r w:rsidRPr="00017475">
        <w:rPr>
          <w:bCs/>
          <w:sz w:val="28"/>
          <w:szCs w:val="28"/>
          <w:lang w:val="ru-RU"/>
        </w:rPr>
        <w:t>: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Администрацию  </w:t>
      </w:r>
      <w:r w:rsidR="002008AB">
        <w:rPr>
          <w:sz w:val="28"/>
          <w:szCs w:val="28"/>
          <w:lang w:val="ru-RU"/>
        </w:rPr>
        <w:t>Донского</w:t>
      </w:r>
      <w:r w:rsidRPr="00017475">
        <w:rPr>
          <w:sz w:val="28"/>
          <w:szCs w:val="28"/>
          <w:lang w:val="ru-RU"/>
        </w:rPr>
        <w:t xml:space="preserve"> сельсовета </w:t>
      </w:r>
      <w:proofErr w:type="spellStart"/>
      <w:r w:rsidRPr="00017475">
        <w:rPr>
          <w:sz w:val="28"/>
          <w:szCs w:val="28"/>
          <w:lang w:val="ru-RU"/>
        </w:rPr>
        <w:t>Золотухинского</w:t>
      </w:r>
      <w:proofErr w:type="spellEnd"/>
      <w:r w:rsidRPr="00017475">
        <w:rPr>
          <w:sz w:val="28"/>
          <w:szCs w:val="28"/>
          <w:lang w:val="ru-RU"/>
        </w:rPr>
        <w:t xml:space="preserve"> района Курской области; 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>Жалобы рассматривают: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bCs/>
          <w:sz w:val="28"/>
          <w:szCs w:val="28"/>
          <w:lang w:val="ru-RU"/>
        </w:rPr>
        <w:t>Глава</w:t>
      </w:r>
      <w:r w:rsidR="002008AB" w:rsidRPr="002008AB">
        <w:rPr>
          <w:sz w:val="28"/>
          <w:szCs w:val="28"/>
          <w:lang w:val="ru-RU"/>
        </w:rPr>
        <w:t xml:space="preserve"> </w:t>
      </w:r>
      <w:r w:rsidR="002008AB">
        <w:rPr>
          <w:sz w:val="28"/>
          <w:szCs w:val="28"/>
          <w:lang w:val="ru-RU"/>
        </w:rPr>
        <w:t>Донского</w:t>
      </w:r>
      <w:r w:rsidR="002008AB" w:rsidRPr="00017475">
        <w:rPr>
          <w:sz w:val="28"/>
          <w:szCs w:val="28"/>
          <w:lang w:val="ru-RU"/>
        </w:rPr>
        <w:t xml:space="preserve"> </w:t>
      </w:r>
      <w:r w:rsidRPr="00017475">
        <w:rPr>
          <w:sz w:val="28"/>
          <w:szCs w:val="28"/>
          <w:lang w:val="ru-RU"/>
        </w:rPr>
        <w:t>сельсовета</w:t>
      </w:r>
      <w:r w:rsidRPr="00017475">
        <w:rPr>
          <w:bCs/>
          <w:sz w:val="28"/>
          <w:szCs w:val="28"/>
          <w:lang w:val="ru-RU"/>
        </w:rPr>
        <w:t xml:space="preserve">, заместитель Главы  </w:t>
      </w:r>
      <w:r w:rsidR="002008AB">
        <w:rPr>
          <w:sz w:val="28"/>
          <w:szCs w:val="28"/>
          <w:lang w:val="ru-RU"/>
        </w:rPr>
        <w:t>Донского</w:t>
      </w:r>
      <w:r w:rsidR="002008AB" w:rsidRPr="00017475">
        <w:rPr>
          <w:bCs/>
          <w:sz w:val="28"/>
          <w:szCs w:val="28"/>
          <w:lang w:val="ru-RU"/>
        </w:rPr>
        <w:t xml:space="preserve"> </w:t>
      </w:r>
      <w:r w:rsidRPr="00017475">
        <w:rPr>
          <w:bCs/>
          <w:sz w:val="28"/>
          <w:szCs w:val="28"/>
          <w:lang w:val="ru-RU"/>
        </w:rPr>
        <w:t>сельсовета.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outlineLvl w:val="0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5.3. С</w:t>
      </w:r>
      <w:r w:rsidRPr="00017475">
        <w:rPr>
          <w:b/>
          <w:sz w:val="28"/>
          <w:szCs w:val="28"/>
          <w:lang w:val="ru-RU"/>
        </w:rPr>
        <w:t>пособы информирования заявителей о порядке подачи и рассмотрения жалобы, в том числе с использованием Единого портала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kern w:val="2"/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Информирование заявителей о порядке </w:t>
      </w:r>
      <w:r w:rsidRPr="00017475">
        <w:rPr>
          <w:kern w:val="2"/>
          <w:sz w:val="28"/>
          <w:szCs w:val="28"/>
          <w:lang w:val="ru-RU"/>
        </w:rPr>
        <w:t xml:space="preserve">подачи и рассмотрения жалобы </w:t>
      </w:r>
      <w:r w:rsidRPr="00017475">
        <w:rPr>
          <w:sz w:val="28"/>
          <w:szCs w:val="28"/>
          <w:lang w:val="ru-RU"/>
        </w:rPr>
        <w:t>осуществляется посредством размещения информации на стендах в местах пре</w:t>
      </w:r>
      <w:r w:rsidRPr="00017475">
        <w:rPr>
          <w:sz w:val="28"/>
          <w:szCs w:val="28"/>
          <w:lang w:val="ru-RU"/>
        </w:rPr>
        <w:t xml:space="preserve">доставления </w:t>
      </w:r>
      <w:r w:rsidRPr="00017475">
        <w:rPr>
          <w:bCs/>
          <w:sz w:val="28"/>
          <w:szCs w:val="28"/>
          <w:lang w:val="ru-RU"/>
        </w:rPr>
        <w:t>муниципальной</w:t>
      </w:r>
      <w:r w:rsidRPr="00017475">
        <w:rPr>
          <w:sz w:val="28"/>
          <w:szCs w:val="28"/>
          <w:lang w:val="ru-RU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017475">
        <w:rPr>
          <w:sz w:val="28"/>
          <w:szCs w:val="28"/>
          <w:lang w:val="ru-RU"/>
        </w:rPr>
        <w:t xml:space="preserve">Администрации, предоставляющей </w:t>
      </w:r>
      <w:r w:rsidRPr="00017475">
        <w:rPr>
          <w:bCs/>
          <w:sz w:val="28"/>
          <w:szCs w:val="28"/>
          <w:lang w:val="ru-RU"/>
        </w:rPr>
        <w:t>муниципальную</w:t>
      </w:r>
      <w:r w:rsidRPr="00017475">
        <w:rPr>
          <w:sz w:val="28"/>
          <w:szCs w:val="28"/>
          <w:lang w:val="ru-RU"/>
        </w:rPr>
        <w:t xml:space="preserve"> услугу </w:t>
      </w:r>
      <w:r w:rsidRPr="00017475">
        <w:rPr>
          <w:kern w:val="2"/>
          <w:sz w:val="28"/>
          <w:szCs w:val="28"/>
          <w:lang w:val="ru-RU"/>
        </w:rPr>
        <w:t>осуществляется</w:t>
      </w:r>
      <w:proofErr w:type="gramEnd"/>
      <w:r w:rsidRPr="00017475">
        <w:rPr>
          <w:kern w:val="2"/>
          <w:sz w:val="28"/>
          <w:szCs w:val="28"/>
          <w:lang w:val="ru-RU"/>
        </w:rPr>
        <w:t xml:space="preserve">, в том числе по </w:t>
      </w:r>
      <w:r w:rsidRPr="00017475">
        <w:rPr>
          <w:kern w:val="2"/>
          <w:sz w:val="28"/>
          <w:szCs w:val="28"/>
          <w:lang w:val="ru-RU"/>
        </w:rPr>
        <w:t>телефону, электронной почте, при личном приёме.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both"/>
        <w:rPr>
          <w:kern w:val="2"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  <w:r w:rsidRPr="00017475">
        <w:rPr>
          <w:b/>
          <w:sz w:val="28"/>
          <w:szCs w:val="28"/>
          <w:lang w:val="ru-RU"/>
        </w:rPr>
        <w:t>5.4.</w:t>
      </w:r>
      <w:r w:rsidRPr="00017475">
        <w:rPr>
          <w:sz w:val="28"/>
          <w:szCs w:val="28"/>
          <w:lang w:val="ru-RU"/>
        </w:rPr>
        <w:t xml:space="preserve"> </w:t>
      </w:r>
      <w:r w:rsidRPr="00017475">
        <w:rPr>
          <w:b/>
          <w:sz w:val="28"/>
          <w:szCs w:val="28"/>
          <w:lang w:val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</w:t>
      </w:r>
      <w:r w:rsidRPr="00017475">
        <w:rPr>
          <w:b/>
          <w:sz w:val="28"/>
          <w:szCs w:val="28"/>
          <w:lang w:val="ru-RU"/>
        </w:rPr>
        <w:t xml:space="preserve"> также его должностных лиц</w:t>
      </w:r>
    </w:p>
    <w:p w:rsidR="00841402" w:rsidRPr="00017475" w:rsidRDefault="00841402" w:rsidP="007C2866">
      <w:pPr>
        <w:widowControl w:val="0"/>
        <w:spacing w:line="276" w:lineRule="auto"/>
        <w:ind w:firstLine="709"/>
        <w:jc w:val="center"/>
        <w:outlineLvl w:val="0"/>
        <w:rPr>
          <w:b/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outlineLvl w:val="0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outlineLvl w:val="0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1. Федеральным законом от 27.07.2</w:t>
      </w:r>
      <w:r w:rsidRPr="00017475">
        <w:rPr>
          <w:sz w:val="28"/>
          <w:szCs w:val="28"/>
          <w:lang w:val="ru-RU"/>
        </w:rPr>
        <w:t>010 № 210-ФЗ «Об организации предоставления государственных и муниципальных услуг»;</w:t>
      </w:r>
    </w:p>
    <w:p w:rsidR="00841402" w:rsidRPr="00017475" w:rsidRDefault="0079276B" w:rsidP="007C2866">
      <w:pPr>
        <w:widowControl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2. </w:t>
      </w:r>
      <w:proofErr w:type="gramStart"/>
      <w:r w:rsidRPr="00017475">
        <w:rPr>
          <w:sz w:val="28"/>
          <w:szCs w:val="28"/>
          <w:lang w:val="ru-RU"/>
        </w:rPr>
        <w:t xml:space="preserve"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</w:t>
      </w:r>
      <w:r w:rsidRPr="00017475">
        <w:rPr>
          <w:sz w:val="28"/>
          <w:szCs w:val="28"/>
          <w:lang w:val="ru-RU"/>
        </w:rPr>
        <w:t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</w:t>
      </w:r>
      <w:r w:rsidRPr="00017475">
        <w:rPr>
          <w:sz w:val="28"/>
          <w:szCs w:val="28"/>
          <w:lang w:val="ru-RU"/>
        </w:rPr>
        <w:t xml:space="preserve">ых услуг в установленной сфере деятельности, и их должностных лиц, организаций, </w:t>
      </w:r>
      <w:r w:rsidRPr="00017475">
        <w:rPr>
          <w:sz w:val="28"/>
          <w:szCs w:val="28"/>
          <w:lang w:val="ru-RU"/>
        </w:rPr>
        <w:lastRenderedPageBreak/>
        <w:t>предусмотренных частью 1.1</w:t>
      </w:r>
      <w:proofErr w:type="gramEnd"/>
      <w:r w:rsidRPr="00017475">
        <w:rPr>
          <w:sz w:val="28"/>
          <w:szCs w:val="28"/>
          <w:lang w:val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</w:t>
      </w:r>
      <w:r w:rsidRPr="00017475">
        <w:rPr>
          <w:sz w:val="28"/>
          <w:szCs w:val="28"/>
          <w:lang w:val="ru-RU"/>
        </w:rPr>
        <w:t>тров предоставления государственных и муниципальных услуг и их работников;</w:t>
      </w:r>
    </w:p>
    <w:p w:rsidR="00841402" w:rsidRPr="00017475" w:rsidRDefault="0079276B" w:rsidP="007C2866">
      <w:pPr>
        <w:pStyle w:val="ad"/>
        <w:spacing w:line="276" w:lineRule="auto"/>
        <w:ind w:firstLine="708"/>
        <w:jc w:val="both"/>
        <w:rPr>
          <w:sz w:val="28"/>
          <w:szCs w:val="28"/>
        </w:rPr>
      </w:pPr>
      <w:r w:rsidRPr="00017475">
        <w:rPr>
          <w:sz w:val="28"/>
          <w:szCs w:val="28"/>
        </w:rPr>
        <w:t xml:space="preserve">3. Постановлением Администрации </w:t>
      </w:r>
      <w:r w:rsidR="002008AB">
        <w:rPr>
          <w:sz w:val="28"/>
          <w:szCs w:val="28"/>
        </w:rPr>
        <w:t>Донского</w:t>
      </w:r>
      <w:r w:rsidRPr="00017475">
        <w:rPr>
          <w:sz w:val="28"/>
          <w:szCs w:val="28"/>
        </w:rPr>
        <w:t xml:space="preserve"> сельсовета  «Об утверждении Положения об особенностях подачи и рассмотрения жалоб на решения и действия (бездействие) Администрации </w:t>
      </w:r>
      <w:r w:rsidR="002008AB">
        <w:rPr>
          <w:sz w:val="28"/>
          <w:szCs w:val="28"/>
        </w:rPr>
        <w:t>Донского</w:t>
      </w:r>
      <w:r w:rsidR="002008AB" w:rsidRPr="00017475">
        <w:rPr>
          <w:sz w:val="28"/>
          <w:szCs w:val="28"/>
        </w:rPr>
        <w:t xml:space="preserve"> </w:t>
      </w:r>
      <w:r w:rsidRPr="00017475">
        <w:rPr>
          <w:sz w:val="28"/>
          <w:szCs w:val="28"/>
        </w:rPr>
        <w:t xml:space="preserve">сельсовета </w:t>
      </w:r>
      <w:proofErr w:type="spellStart"/>
      <w:r w:rsidRPr="00017475">
        <w:rPr>
          <w:sz w:val="28"/>
          <w:szCs w:val="28"/>
        </w:rPr>
        <w:t>Золотухинского</w:t>
      </w:r>
      <w:proofErr w:type="spellEnd"/>
      <w:r w:rsidRPr="00017475">
        <w:rPr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2008AB">
        <w:rPr>
          <w:sz w:val="28"/>
          <w:szCs w:val="28"/>
        </w:rPr>
        <w:t>Донского</w:t>
      </w:r>
      <w:r w:rsidR="002008AB" w:rsidRPr="00017475">
        <w:rPr>
          <w:sz w:val="28"/>
          <w:szCs w:val="28"/>
        </w:rPr>
        <w:t xml:space="preserve"> </w:t>
      </w:r>
      <w:proofErr w:type="spellStart"/>
      <w:r w:rsidRPr="00017475">
        <w:rPr>
          <w:sz w:val="28"/>
          <w:szCs w:val="28"/>
        </w:rPr>
        <w:t>Ануфриевского</w:t>
      </w:r>
      <w:proofErr w:type="spellEnd"/>
      <w:r w:rsidRPr="00017475">
        <w:rPr>
          <w:sz w:val="28"/>
          <w:szCs w:val="28"/>
        </w:rPr>
        <w:t xml:space="preserve"> сельсовета </w:t>
      </w:r>
      <w:proofErr w:type="spellStart"/>
      <w:r w:rsidRPr="00017475">
        <w:rPr>
          <w:sz w:val="28"/>
          <w:szCs w:val="28"/>
        </w:rPr>
        <w:t>Золотухинского</w:t>
      </w:r>
      <w:proofErr w:type="spellEnd"/>
      <w:r w:rsidRPr="00017475">
        <w:rPr>
          <w:sz w:val="28"/>
          <w:szCs w:val="28"/>
        </w:rPr>
        <w:t xml:space="preserve"> района Курской области</w:t>
      </w:r>
      <w:r w:rsidRPr="00017475">
        <w:rPr>
          <w:color w:val="252525"/>
          <w:sz w:val="28"/>
          <w:szCs w:val="28"/>
        </w:rPr>
        <w:t>»</w:t>
      </w:r>
      <w:r w:rsidRPr="00017475">
        <w:rPr>
          <w:sz w:val="28"/>
          <w:szCs w:val="28"/>
        </w:rPr>
        <w:t>.</w:t>
      </w:r>
    </w:p>
    <w:p w:rsidR="00841402" w:rsidRPr="00017475" w:rsidRDefault="0079276B" w:rsidP="007C286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Информация, указанная в </w:t>
      </w:r>
      <w:r w:rsidRPr="00017475">
        <w:rPr>
          <w:sz w:val="28"/>
          <w:szCs w:val="28"/>
          <w:lang w:val="ru-RU"/>
        </w:rPr>
        <w:t xml:space="preserve">данном разделе, на Едином портале </w:t>
      </w:r>
      <w:hyperlink r:id="rId10">
        <w:r w:rsidRPr="00017475">
          <w:rPr>
            <w:rStyle w:val="-"/>
            <w:sz w:val="28"/>
            <w:szCs w:val="28"/>
          </w:rPr>
          <w:t>https</w:t>
        </w:r>
        <w:r w:rsidRPr="00017475">
          <w:rPr>
            <w:rStyle w:val="-"/>
            <w:sz w:val="28"/>
            <w:szCs w:val="28"/>
            <w:lang w:val="ru-RU"/>
          </w:rPr>
          <w:t>://</w:t>
        </w:r>
        <w:r w:rsidRPr="00017475">
          <w:rPr>
            <w:rStyle w:val="-"/>
            <w:sz w:val="28"/>
            <w:szCs w:val="28"/>
          </w:rPr>
          <w:t>www</w:t>
        </w:r>
        <w:r w:rsidRPr="00017475">
          <w:rPr>
            <w:rStyle w:val="-"/>
            <w:sz w:val="28"/>
            <w:szCs w:val="28"/>
            <w:lang w:val="ru-RU"/>
          </w:rPr>
          <w:t>.</w:t>
        </w:r>
        <w:proofErr w:type="spellStart"/>
        <w:r w:rsidRPr="00017475">
          <w:rPr>
            <w:rStyle w:val="-"/>
            <w:sz w:val="28"/>
            <w:szCs w:val="28"/>
          </w:rPr>
          <w:t>gosuslugi</w:t>
        </w:r>
        <w:proofErr w:type="spellEnd"/>
        <w:r w:rsidRPr="00017475">
          <w:rPr>
            <w:rStyle w:val="-"/>
            <w:sz w:val="28"/>
            <w:szCs w:val="28"/>
            <w:lang w:val="ru-RU"/>
          </w:rPr>
          <w:t>.</w:t>
        </w:r>
        <w:proofErr w:type="spellStart"/>
        <w:r w:rsidRPr="00017475">
          <w:rPr>
            <w:rStyle w:val="-"/>
            <w:sz w:val="28"/>
            <w:szCs w:val="28"/>
          </w:rPr>
          <w:t>ru</w:t>
        </w:r>
        <w:proofErr w:type="spellEnd"/>
        <w:r w:rsidRPr="00017475">
          <w:rPr>
            <w:rStyle w:val="-"/>
            <w:sz w:val="28"/>
            <w:szCs w:val="28"/>
            <w:lang w:val="ru-RU"/>
          </w:rPr>
          <w:t>/</w:t>
        </w:r>
      </w:hyperlink>
      <w:r w:rsidRPr="00017475">
        <w:rPr>
          <w:sz w:val="28"/>
          <w:szCs w:val="28"/>
          <w:lang w:val="ru-RU"/>
        </w:rPr>
        <w:t>.</w:t>
      </w: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jc w:val="both"/>
        <w:rPr>
          <w:spacing w:val="1"/>
          <w:sz w:val="28"/>
          <w:szCs w:val="28"/>
          <w:lang w:val="ru-RU"/>
        </w:rPr>
      </w:pPr>
    </w:p>
    <w:p w:rsidR="00841402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2008AB" w:rsidRPr="00017475" w:rsidRDefault="002008AB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841402" w:rsidP="007C2866">
      <w:pPr>
        <w:shd w:val="clear" w:color="auto" w:fill="FFFFFF"/>
        <w:spacing w:line="276" w:lineRule="auto"/>
        <w:ind w:left="5103"/>
        <w:jc w:val="both"/>
        <w:rPr>
          <w:spacing w:val="1"/>
          <w:sz w:val="28"/>
          <w:szCs w:val="28"/>
          <w:lang w:val="ru-RU"/>
        </w:rPr>
      </w:pPr>
    </w:p>
    <w:p w:rsidR="00841402" w:rsidRPr="00017475" w:rsidRDefault="0079276B" w:rsidP="007C2866">
      <w:pPr>
        <w:shd w:val="clear" w:color="auto" w:fill="FFFFFF"/>
        <w:spacing w:line="276" w:lineRule="auto"/>
        <w:ind w:left="5103"/>
        <w:jc w:val="both"/>
        <w:rPr>
          <w:sz w:val="28"/>
          <w:szCs w:val="28"/>
          <w:lang w:val="ru-RU"/>
        </w:rPr>
      </w:pPr>
      <w:r w:rsidRPr="00017475">
        <w:rPr>
          <w:spacing w:val="1"/>
          <w:sz w:val="28"/>
          <w:szCs w:val="28"/>
          <w:lang w:val="ru-RU"/>
        </w:rPr>
        <w:t>Приложение № 1</w:t>
      </w:r>
    </w:p>
    <w:p w:rsidR="00841402" w:rsidRPr="00017475" w:rsidRDefault="0079276B" w:rsidP="007C2866">
      <w:pPr>
        <w:shd w:val="clear" w:color="auto" w:fill="FFFFFF"/>
        <w:spacing w:line="276" w:lineRule="auto"/>
        <w:ind w:left="5103"/>
        <w:jc w:val="both"/>
        <w:rPr>
          <w:sz w:val="28"/>
          <w:szCs w:val="28"/>
          <w:lang w:val="ru-RU"/>
        </w:rPr>
      </w:pPr>
      <w:r w:rsidRPr="00017475">
        <w:rPr>
          <w:spacing w:val="-4"/>
          <w:sz w:val="28"/>
          <w:szCs w:val="28"/>
          <w:lang w:val="ru-RU"/>
        </w:rPr>
        <w:t xml:space="preserve">к Административному регламенту предоставления Администрацией </w:t>
      </w:r>
      <w:r w:rsidR="002008AB">
        <w:rPr>
          <w:sz w:val="28"/>
          <w:szCs w:val="28"/>
          <w:lang w:val="ru-RU"/>
        </w:rPr>
        <w:t>Донского</w:t>
      </w:r>
      <w:r w:rsidRPr="00017475">
        <w:rPr>
          <w:spacing w:val="-4"/>
          <w:sz w:val="28"/>
          <w:szCs w:val="28"/>
          <w:lang w:val="ru-RU"/>
        </w:rPr>
        <w:t xml:space="preserve"> сельсовета  </w:t>
      </w:r>
      <w:proofErr w:type="spellStart"/>
      <w:r w:rsidRPr="00017475">
        <w:rPr>
          <w:spacing w:val="-4"/>
          <w:sz w:val="28"/>
          <w:szCs w:val="28"/>
          <w:lang w:val="ru-RU"/>
        </w:rPr>
        <w:t>Золотухинского</w:t>
      </w:r>
      <w:proofErr w:type="spellEnd"/>
      <w:r w:rsidRPr="00017475">
        <w:rPr>
          <w:spacing w:val="-4"/>
          <w:sz w:val="28"/>
          <w:szCs w:val="28"/>
          <w:lang w:val="ru-RU"/>
        </w:rPr>
        <w:t xml:space="preserve"> района муниципальной услуги </w:t>
      </w:r>
      <w:r w:rsidRPr="00017475">
        <w:rPr>
          <w:bCs/>
          <w:sz w:val="28"/>
          <w:szCs w:val="28"/>
          <w:lang w:val="ru-RU" w:eastAsia="en-US"/>
        </w:rPr>
        <w:t xml:space="preserve">по даче </w:t>
      </w:r>
      <w:r w:rsidRPr="00017475">
        <w:rPr>
          <w:bCs/>
          <w:sz w:val="28"/>
          <w:szCs w:val="28"/>
          <w:lang w:val="ru-RU" w:eastAsia="en-US"/>
        </w:rPr>
        <w:lastRenderedPageBreak/>
        <w:t>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841402" w:rsidRPr="00017475" w:rsidRDefault="00841402" w:rsidP="007C2866">
      <w:pPr>
        <w:spacing w:after="200" w:line="276" w:lineRule="auto"/>
        <w:rPr>
          <w:sz w:val="28"/>
          <w:szCs w:val="28"/>
          <w:lang w:val="ru-RU"/>
        </w:rPr>
      </w:pPr>
    </w:p>
    <w:p w:rsidR="00841402" w:rsidRPr="00017475" w:rsidRDefault="0079276B" w:rsidP="007C2866">
      <w:pPr>
        <w:spacing w:after="200" w:line="276" w:lineRule="auto"/>
        <w:ind w:firstLine="284"/>
        <w:jc w:val="right"/>
        <w:rPr>
          <w:b/>
          <w:bCs/>
          <w:sz w:val="28"/>
          <w:szCs w:val="28"/>
          <w:lang w:val="ru-RU" w:eastAsia="ar-SA"/>
        </w:rPr>
      </w:pPr>
      <w:r w:rsidRPr="00017475">
        <w:rPr>
          <w:b/>
          <w:bCs/>
          <w:sz w:val="28"/>
          <w:szCs w:val="28"/>
          <w:lang w:val="ru-RU"/>
        </w:rPr>
        <w:t>форма заявления</w:t>
      </w:r>
    </w:p>
    <w:p w:rsidR="00841402" w:rsidRPr="00017475" w:rsidRDefault="0079276B" w:rsidP="007C2866">
      <w:pPr>
        <w:spacing w:after="200" w:line="276" w:lineRule="auto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ab/>
        <w:t>В___________________________________________</w:t>
      </w:r>
    </w:p>
    <w:p w:rsidR="00841402" w:rsidRPr="00017475" w:rsidRDefault="0079276B" w:rsidP="007C2866">
      <w:pPr>
        <w:spacing w:after="200" w:line="276" w:lineRule="auto"/>
        <w:ind w:left="-567"/>
        <w:jc w:val="right"/>
        <w:rPr>
          <w:i/>
          <w:iCs/>
          <w:sz w:val="28"/>
          <w:szCs w:val="28"/>
          <w:lang w:val="ru-RU"/>
        </w:rPr>
      </w:pPr>
      <w:r w:rsidRPr="00017475">
        <w:rPr>
          <w:i/>
          <w:iCs/>
          <w:sz w:val="28"/>
          <w:szCs w:val="28"/>
          <w:lang w:val="ru-RU"/>
        </w:rPr>
        <w:t>(указать наименование У</w:t>
      </w:r>
      <w:r w:rsidRPr="00017475">
        <w:rPr>
          <w:i/>
          <w:iCs/>
          <w:sz w:val="28"/>
          <w:szCs w:val="28"/>
          <w:lang w:val="ru-RU"/>
        </w:rPr>
        <w:t>полномоченного органа)</w:t>
      </w:r>
    </w:p>
    <w:p w:rsidR="00841402" w:rsidRPr="00017475" w:rsidRDefault="0079276B" w:rsidP="007C2866">
      <w:pPr>
        <w:spacing w:after="200" w:line="276" w:lineRule="auto"/>
        <w:ind w:left="-567"/>
        <w:jc w:val="right"/>
        <w:rPr>
          <w:i/>
          <w:iCs/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от __________________________________________</w:t>
      </w:r>
    </w:p>
    <w:p w:rsidR="00841402" w:rsidRPr="00017475" w:rsidRDefault="0079276B" w:rsidP="007C2866">
      <w:pPr>
        <w:spacing w:line="276" w:lineRule="auto"/>
        <w:ind w:left="-567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    (ФИО физического лица)   </w:t>
      </w:r>
    </w:p>
    <w:p w:rsidR="00841402" w:rsidRPr="00017475" w:rsidRDefault="0079276B" w:rsidP="007C2866">
      <w:pPr>
        <w:spacing w:line="276" w:lineRule="auto"/>
        <w:ind w:left="-567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____________________________________________ </w:t>
      </w:r>
    </w:p>
    <w:p w:rsidR="00841402" w:rsidRPr="00017475" w:rsidRDefault="0079276B" w:rsidP="007C2866">
      <w:pPr>
        <w:spacing w:line="276" w:lineRule="auto"/>
        <w:ind w:left="-567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     (ФИО руководителя организации)</w:t>
      </w:r>
    </w:p>
    <w:p w:rsidR="00841402" w:rsidRPr="00017475" w:rsidRDefault="0079276B" w:rsidP="007C2866">
      <w:pPr>
        <w:spacing w:line="276" w:lineRule="auto"/>
        <w:ind w:left="-567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____________________________________________</w:t>
      </w:r>
    </w:p>
    <w:p w:rsidR="00841402" w:rsidRPr="00017475" w:rsidRDefault="0079276B" w:rsidP="007C2866">
      <w:pPr>
        <w:spacing w:line="276" w:lineRule="auto"/>
        <w:ind w:left="-567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(адрес)</w:t>
      </w:r>
    </w:p>
    <w:p w:rsidR="00841402" w:rsidRPr="00017475" w:rsidRDefault="0079276B" w:rsidP="007C2866">
      <w:pPr>
        <w:spacing w:line="276" w:lineRule="auto"/>
        <w:ind w:left="-567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____________________________________________</w:t>
      </w:r>
    </w:p>
    <w:p w:rsidR="00841402" w:rsidRPr="00017475" w:rsidRDefault="0079276B" w:rsidP="007C2866">
      <w:pPr>
        <w:spacing w:line="276" w:lineRule="auto"/>
        <w:ind w:left="-567"/>
        <w:jc w:val="right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   (контактный телефон)</w:t>
      </w:r>
    </w:p>
    <w:p w:rsidR="00841402" w:rsidRPr="00017475" w:rsidRDefault="00841402" w:rsidP="007C2866">
      <w:pPr>
        <w:spacing w:after="200" w:line="276" w:lineRule="auto"/>
        <w:ind w:left="-567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left="-567"/>
        <w:jc w:val="center"/>
        <w:rPr>
          <w:b/>
          <w:bCs/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ru-RU"/>
        </w:rPr>
        <w:t>ЗАЯВЛЕНИЕ</w:t>
      </w:r>
    </w:p>
    <w:p w:rsidR="00841402" w:rsidRPr="00017475" w:rsidRDefault="0079276B" w:rsidP="007C2866">
      <w:pPr>
        <w:widowControl w:val="0"/>
        <w:spacing w:line="276" w:lineRule="auto"/>
        <w:ind w:left="-567"/>
        <w:jc w:val="center"/>
        <w:rPr>
          <w:sz w:val="28"/>
          <w:szCs w:val="28"/>
          <w:lang w:val="ru-RU"/>
        </w:rPr>
      </w:pPr>
      <w:r w:rsidRPr="00017475">
        <w:rPr>
          <w:b/>
          <w:bCs/>
          <w:sz w:val="28"/>
          <w:szCs w:val="28"/>
          <w:lang w:val="ru-RU"/>
        </w:rPr>
        <w:t>по</w:t>
      </w:r>
      <w:r w:rsidRPr="00017475">
        <w:rPr>
          <w:b/>
          <w:bCs/>
          <w:color w:val="000000"/>
          <w:spacing w:val="8"/>
          <w:sz w:val="28"/>
          <w:szCs w:val="28"/>
          <w:lang w:val="ru-RU"/>
        </w:rPr>
        <w:t xml:space="preserve"> даче письменных </w:t>
      </w:r>
      <w:r w:rsidRPr="00017475">
        <w:rPr>
          <w:b/>
          <w:bCs/>
          <w:color w:val="000000"/>
          <w:spacing w:val="-2"/>
          <w:sz w:val="28"/>
          <w:szCs w:val="28"/>
          <w:lang w:val="ru-RU"/>
        </w:rPr>
        <w:t>разъяснений по вопросам применения</w:t>
      </w:r>
    </w:p>
    <w:p w:rsidR="00841402" w:rsidRPr="00017475" w:rsidRDefault="0079276B" w:rsidP="007C2866">
      <w:pPr>
        <w:widowControl w:val="0"/>
        <w:spacing w:line="276" w:lineRule="auto"/>
        <w:ind w:left="-567"/>
        <w:jc w:val="center"/>
        <w:rPr>
          <w:b/>
          <w:bCs/>
          <w:color w:val="000000"/>
          <w:spacing w:val="-2"/>
          <w:sz w:val="28"/>
          <w:szCs w:val="28"/>
          <w:lang w:val="ru-RU"/>
        </w:rPr>
      </w:pPr>
      <w:r w:rsidRPr="00017475">
        <w:rPr>
          <w:b/>
          <w:bCs/>
          <w:color w:val="000000"/>
          <w:spacing w:val="-2"/>
          <w:sz w:val="28"/>
          <w:szCs w:val="28"/>
          <w:lang w:val="ru-RU"/>
        </w:rPr>
        <w:t>муниципальных правовых актов о местных налогах и сборах</w:t>
      </w:r>
    </w:p>
    <w:p w:rsidR="00841402" w:rsidRPr="00017475" w:rsidRDefault="00841402" w:rsidP="007C2866">
      <w:pPr>
        <w:widowControl w:val="0"/>
        <w:spacing w:line="276" w:lineRule="auto"/>
        <w:ind w:left="-567"/>
        <w:jc w:val="center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ab/>
      </w:r>
      <w:r w:rsidRPr="00017475">
        <w:rPr>
          <w:sz w:val="28"/>
          <w:szCs w:val="28"/>
          <w:lang w:val="ru-RU"/>
        </w:rPr>
        <w:t xml:space="preserve">Прошу дать разъяснение по </w:t>
      </w:r>
      <w:r w:rsidRPr="00017475">
        <w:rPr>
          <w:sz w:val="28"/>
          <w:szCs w:val="28"/>
          <w:lang w:val="ru-RU"/>
        </w:rPr>
        <w:t>вопросу________________________________</w:t>
      </w:r>
    </w:p>
    <w:p w:rsidR="00841402" w:rsidRPr="00017475" w:rsidRDefault="00841402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____________________________________________________________________</w:t>
      </w:r>
    </w:p>
    <w:p w:rsidR="00841402" w:rsidRPr="00017475" w:rsidRDefault="00841402" w:rsidP="007C2866">
      <w:pPr>
        <w:widowControl w:val="0"/>
        <w:spacing w:line="276" w:lineRule="auto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____________________________________________________________________</w:t>
      </w:r>
    </w:p>
    <w:p w:rsidR="00841402" w:rsidRPr="00017475" w:rsidRDefault="00841402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____________________________________________________________________</w:t>
      </w:r>
    </w:p>
    <w:p w:rsidR="00841402" w:rsidRPr="00017475" w:rsidRDefault="00841402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_____</w:t>
      </w:r>
      <w:r w:rsidRPr="00017475">
        <w:rPr>
          <w:sz w:val="28"/>
          <w:szCs w:val="28"/>
          <w:lang w:val="ru-RU"/>
        </w:rPr>
        <w:t>_______________________________________________________________</w:t>
      </w:r>
    </w:p>
    <w:p w:rsidR="00841402" w:rsidRPr="00017475" w:rsidRDefault="00841402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____________________________________________________________________</w:t>
      </w:r>
    </w:p>
    <w:p w:rsidR="00841402" w:rsidRPr="00017475" w:rsidRDefault="00841402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 xml:space="preserve">Заявитель: _____________________________________     </w:t>
      </w:r>
    </w:p>
    <w:p w:rsidR="00841402" w:rsidRPr="00017475" w:rsidRDefault="0079276B" w:rsidP="007C2866">
      <w:pPr>
        <w:widowControl w:val="0"/>
        <w:spacing w:line="276" w:lineRule="auto"/>
        <w:rPr>
          <w:sz w:val="28"/>
          <w:szCs w:val="28"/>
          <w:lang w:val="ru-RU"/>
        </w:rPr>
      </w:pPr>
      <w:proofErr w:type="gramStart"/>
      <w:r w:rsidRPr="00017475">
        <w:rPr>
          <w:sz w:val="28"/>
          <w:szCs w:val="28"/>
          <w:lang w:val="ru-RU"/>
        </w:rPr>
        <w:t>(Ф.И.О., должность представителя       _____________________(подпис</w:t>
      </w:r>
      <w:r w:rsidRPr="00017475">
        <w:rPr>
          <w:sz w:val="28"/>
          <w:szCs w:val="28"/>
          <w:lang w:val="ru-RU"/>
        </w:rPr>
        <w:t>ь)</w:t>
      </w:r>
      <w:proofErr w:type="gramEnd"/>
    </w:p>
    <w:p w:rsidR="00841402" w:rsidRPr="00017475" w:rsidRDefault="0079276B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  <w:r w:rsidRPr="00017475">
        <w:rPr>
          <w:sz w:val="28"/>
          <w:szCs w:val="28"/>
          <w:lang w:val="ru-RU"/>
        </w:rPr>
        <w:t>юридического лица; Ф.И.О. гражданина)</w:t>
      </w:r>
    </w:p>
    <w:p w:rsidR="00841402" w:rsidRPr="00017475" w:rsidRDefault="00841402" w:rsidP="007C2866">
      <w:pPr>
        <w:widowControl w:val="0"/>
        <w:spacing w:line="276" w:lineRule="auto"/>
        <w:ind w:left="-567" w:firstLine="567"/>
        <w:rPr>
          <w:sz w:val="28"/>
          <w:szCs w:val="28"/>
          <w:lang w:val="ru-RU"/>
        </w:rPr>
      </w:pPr>
    </w:p>
    <w:p w:rsidR="00841402" w:rsidRPr="00017475" w:rsidRDefault="0079276B" w:rsidP="007C2866">
      <w:pPr>
        <w:widowControl w:val="0"/>
        <w:spacing w:line="276" w:lineRule="auto"/>
        <w:rPr>
          <w:sz w:val="28"/>
          <w:szCs w:val="28"/>
        </w:rPr>
      </w:pPr>
      <w:r w:rsidRPr="00017475">
        <w:rPr>
          <w:sz w:val="28"/>
          <w:szCs w:val="28"/>
          <w:lang w:val="ru-RU"/>
        </w:rPr>
        <w:t xml:space="preserve">"__"__________ 20____ г.   М.П.     </w:t>
      </w:r>
      <w:r w:rsidRPr="00017475">
        <w:rPr>
          <w:b/>
          <w:sz w:val="28"/>
          <w:szCs w:val="28"/>
          <w:lang w:val="ru-RU"/>
        </w:rPr>
        <w:tab/>
        <w:t xml:space="preserve">                                              </w:t>
      </w:r>
    </w:p>
    <w:sectPr w:rsidR="00841402" w:rsidRPr="00017475" w:rsidSect="0084140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84D"/>
    <w:multiLevelType w:val="multilevel"/>
    <w:tmpl w:val="0248DA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67513D"/>
    <w:multiLevelType w:val="multilevel"/>
    <w:tmpl w:val="8DC8A82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2">
    <w:nsid w:val="65E53F4E"/>
    <w:multiLevelType w:val="multilevel"/>
    <w:tmpl w:val="A50C3B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152F92"/>
    <w:multiLevelType w:val="multilevel"/>
    <w:tmpl w:val="465499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402"/>
    <w:rsid w:val="00017475"/>
    <w:rsid w:val="002008AB"/>
    <w:rsid w:val="003E04B4"/>
    <w:rsid w:val="0079276B"/>
    <w:rsid w:val="007C2866"/>
    <w:rsid w:val="00841402"/>
    <w:rsid w:val="00B8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2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A1337"/>
    <w:pPr>
      <w:keepNext/>
      <w:jc w:val="center"/>
      <w:outlineLvl w:val="0"/>
    </w:pPr>
    <w:rPr>
      <w:b/>
      <w:bCs/>
      <w:lang w:val="ru-RU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3F1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3F1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Heading1"/>
    <w:qFormat/>
    <w:rsid w:val="00BA1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qFormat/>
    <w:rsid w:val="00BA1337"/>
    <w:rPr>
      <w:b/>
      <w:bCs/>
      <w:color w:val="000080"/>
      <w:sz w:val="20"/>
      <w:szCs w:val="20"/>
    </w:rPr>
  </w:style>
  <w:style w:type="character" w:customStyle="1" w:styleId="a4">
    <w:name w:val="Без интервала Знак"/>
    <w:basedOn w:val="a0"/>
    <w:uiPriority w:val="1"/>
    <w:qFormat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BA13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A1337"/>
    <w:rPr>
      <w:rFonts w:ascii="Tahoma" w:eastAsia="Times New Roman" w:hAnsi="Tahoma" w:cs="Tahoma"/>
      <w:sz w:val="16"/>
      <w:szCs w:val="16"/>
      <w:lang w:val="en-AU" w:eastAsia="ru-RU"/>
    </w:rPr>
  </w:style>
  <w:style w:type="character" w:customStyle="1" w:styleId="a6">
    <w:name w:val="Верхний колонтитул Знак"/>
    <w:basedOn w:val="a0"/>
    <w:uiPriority w:val="99"/>
    <w:qFormat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7">
    <w:name w:val="Нижний колонтитул Знак"/>
    <w:basedOn w:val="a0"/>
    <w:uiPriority w:val="99"/>
    <w:qFormat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3F1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ru-RU"/>
    </w:rPr>
  </w:style>
  <w:style w:type="character" w:customStyle="1" w:styleId="3">
    <w:name w:val="Заголовок 3 Знак"/>
    <w:basedOn w:val="a0"/>
    <w:link w:val="30"/>
    <w:uiPriority w:val="9"/>
    <w:semiHidden/>
    <w:qFormat/>
    <w:rsid w:val="003F11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 w:eastAsia="ru-RU"/>
    </w:rPr>
  </w:style>
  <w:style w:type="character" w:customStyle="1" w:styleId="-">
    <w:name w:val="Интернет-ссылка"/>
    <w:basedOn w:val="a0"/>
    <w:semiHidden/>
    <w:unhideWhenUsed/>
    <w:rsid w:val="003F110B"/>
    <w:rPr>
      <w:color w:val="0000FF"/>
      <w:u w:val="single"/>
    </w:rPr>
  </w:style>
  <w:style w:type="character" w:customStyle="1" w:styleId="31">
    <w:name w:val="Стиль3 Знак"/>
    <w:link w:val="31"/>
    <w:qFormat/>
    <w:locked/>
    <w:rsid w:val="003F110B"/>
    <w:rPr>
      <w:rFonts w:ascii="Calibri" w:hAnsi="Calibri"/>
      <w:b/>
      <w:bCs/>
      <w:sz w:val="26"/>
      <w:szCs w:val="26"/>
      <w:lang w:val="en-US"/>
    </w:rPr>
  </w:style>
  <w:style w:type="character" w:customStyle="1" w:styleId="10">
    <w:name w:val="Название книги1"/>
    <w:qFormat/>
    <w:rsid w:val="003F110B"/>
    <w:rPr>
      <w:b/>
      <w:bCs/>
      <w:smallCaps/>
      <w:spacing w:val="5"/>
    </w:rPr>
  </w:style>
  <w:style w:type="character" w:styleId="a8">
    <w:name w:val="Strong"/>
    <w:basedOn w:val="a0"/>
    <w:uiPriority w:val="99"/>
    <w:qFormat/>
    <w:rsid w:val="003F110B"/>
    <w:rPr>
      <w:b/>
      <w:bCs/>
    </w:rPr>
  </w:style>
  <w:style w:type="character" w:customStyle="1" w:styleId="ListLabel1">
    <w:name w:val="ListLabel 1"/>
    <w:qFormat/>
    <w:rsid w:val="00841402"/>
    <w:rPr>
      <w:rFonts w:cs="Times New Roman"/>
      <w:sz w:val="24"/>
      <w:szCs w:val="24"/>
    </w:rPr>
  </w:style>
  <w:style w:type="character" w:customStyle="1" w:styleId="ListLabel2">
    <w:name w:val="ListLabel 2"/>
    <w:qFormat/>
    <w:rsid w:val="00841402"/>
    <w:rPr>
      <w:rFonts w:cs="Times New Roman"/>
    </w:rPr>
  </w:style>
  <w:style w:type="character" w:customStyle="1" w:styleId="ListLabel3">
    <w:name w:val="ListLabel 3"/>
    <w:qFormat/>
    <w:rsid w:val="00841402"/>
    <w:rPr>
      <w:rFonts w:cs="Times New Roman"/>
    </w:rPr>
  </w:style>
  <w:style w:type="character" w:customStyle="1" w:styleId="ListLabel4">
    <w:name w:val="ListLabel 4"/>
    <w:qFormat/>
    <w:rsid w:val="00841402"/>
    <w:rPr>
      <w:rFonts w:cs="Times New Roman"/>
    </w:rPr>
  </w:style>
  <w:style w:type="character" w:customStyle="1" w:styleId="ListLabel5">
    <w:name w:val="ListLabel 5"/>
    <w:qFormat/>
    <w:rsid w:val="00841402"/>
    <w:rPr>
      <w:rFonts w:cs="Times New Roman"/>
    </w:rPr>
  </w:style>
  <w:style w:type="character" w:customStyle="1" w:styleId="ListLabel6">
    <w:name w:val="ListLabel 6"/>
    <w:qFormat/>
    <w:rsid w:val="00841402"/>
    <w:rPr>
      <w:rFonts w:cs="Times New Roman"/>
    </w:rPr>
  </w:style>
  <w:style w:type="character" w:customStyle="1" w:styleId="ListLabel7">
    <w:name w:val="ListLabel 7"/>
    <w:qFormat/>
    <w:rsid w:val="00841402"/>
    <w:rPr>
      <w:rFonts w:cs="Times New Roman"/>
    </w:rPr>
  </w:style>
  <w:style w:type="character" w:customStyle="1" w:styleId="ListLabel8">
    <w:name w:val="ListLabel 8"/>
    <w:qFormat/>
    <w:rsid w:val="00841402"/>
    <w:rPr>
      <w:rFonts w:cs="Times New Roman"/>
    </w:rPr>
  </w:style>
  <w:style w:type="character" w:customStyle="1" w:styleId="ListLabel9">
    <w:name w:val="ListLabel 9"/>
    <w:qFormat/>
    <w:rsid w:val="00841402"/>
    <w:rPr>
      <w:rFonts w:cs="Times New Roman"/>
    </w:rPr>
  </w:style>
  <w:style w:type="character" w:customStyle="1" w:styleId="ListLabel10">
    <w:name w:val="ListLabel 10"/>
    <w:qFormat/>
    <w:rsid w:val="00841402"/>
    <w:rPr>
      <w:rFonts w:cs="Times New Roman"/>
      <w:sz w:val="24"/>
      <w:szCs w:val="24"/>
    </w:rPr>
  </w:style>
  <w:style w:type="character" w:customStyle="1" w:styleId="ListLabel11">
    <w:name w:val="ListLabel 11"/>
    <w:qFormat/>
    <w:rsid w:val="00841402"/>
    <w:rPr>
      <w:rFonts w:cs="Times New Roman"/>
    </w:rPr>
  </w:style>
  <w:style w:type="character" w:customStyle="1" w:styleId="ListLabel12">
    <w:name w:val="ListLabel 12"/>
    <w:qFormat/>
    <w:rsid w:val="00841402"/>
    <w:rPr>
      <w:rFonts w:cs="Times New Roman"/>
    </w:rPr>
  </w:style>
  <w:style w:type="character" w:customStyle="1" w:styleId="ListLabel13">
    <w:name w:val="ListLabel 13"/>
    <w:qFormat/>
    <w:rsid w:val="00841402"/>
    <w:rPr>
      <w:rFonts w:cs="Times New Roman"/>
    </w:rPr>
  </w:style>
  <w:style w:type="character" w:customStyle="1" w:styleId="ListLabel14">
    <w:name w:val="ListLabel 14"/>
    <w:qFormat/>
    <w:rsid w:val="00841402"/>
    <w:rPr>
      <w:rFonts w:cs="Times New Roman"/>
    </w:rPr>
  </w:style>
  <w:style w:type="character" w:customStyle="1" w:styleId="ListLabel15">
    <w:name w:val="ListLabel 15"/>
    <w:qFormat/>
    <w:rsid w:val="00841402"/>
    <w:rPr>
      <w:rFonts w:cs="Times New Roman"/>
    </w:rPr>
  </w:style>
  <w:style w:type="character" w:customStyle="1" w:styleId="ListLabel16">
    <w:name w:val="ListLabel 16"/>
    <w:qFormat/>
    <w:rsid w:val="00841402"/>
    <w:rPr>
      <w:rFonts w:cs="Times New Roman"/>
    </w:rPr>
  </w:style>
  <w:style w:type="character" w:customStyle="1" w:styleId="ListLabel17">
    <w:name w:val="ListLabel 17"/>
    <w:qFormat/>
    <w:rsid w:val="00841402"/>
    <w:rPr>
      <w:rFonts w:cs="Times New Roman"/>
    </w:rPr>
  </w:style>
  <w:style w:type="character" w:customStyle="1" w:styleId="ListLabel18">
    <w:name w:val="ListLabel 18"/>
    <w:qFormat/>
    <w:rsid w:val="00841402"/>
    <w:rPr>
      <w:rFonts w:cs="Times New Roman"/>
    </w:rPr>
  </w:style>
  <w:style w:type="character" w:customStyle="1" w:styleId="ListLabel19">
    <w:name w:val="ListLabel 19"/>
    <w:qFormat/>
    <w:rsid w:val="00841402"/>
    <w:rPr>
      <w:lang w:val="ru-RU"/>
    </w:rPr>
  </w:style>
  <w:style w:type="character" w:customStyle="1" w:styleId="ListLabel20">
    <w:name w:val="ListLabel 20"/>
    <w:qFormat/>
    <w:rsid w:val="00841402"/>
  </w:style>
  <w:style w:type="character" w:customStyle="1" w:styleId="ListLabel21">
    <w:name w:val="ListLabel 21"/>
    <w:qFormat/>
    <w:rsid w:val="00841402"/>
    <w:rPr>
      <w:lang w:eastAsia="zh-CN"/>
    </w:rPr>
  </w:style>
  <w:style w:type="character" w:customStyle="1" w:styleId="ListLabel22">
    <w:name w:val="ListLabel 22"/>
    <w:qFormat/>
    <w:rsid w:val="00841402"/>
    <w:rPr>
      <w:lang w:val="ru-RU" w:eastAsia="zh-CN"/>
    </w:rPr>
  </w:style>
  <w:style w:type="character" w:customStyle="1" w:styleId="ListLabel23">
    <w:name w:val="ListLabel 23"/>
    <w:qFormat/>
    <w:rsid w:val="00841402"/>
    <w:rPr>
      <w:bCs/>
    </w:rPr>
  </w:style>
  <w:style w:type="character" w:customStyle="1" w:styleId="ListLabel24">
    <w:name w:val="ListLabel 24"/>
    <w:qFormat/>
    <w:rsid w:val="00841402"/>
    <w:rPr>
      <w:bCs/>
      <w:lang w:val="ru-RU"/>
    </w:rPr>
  </w:style>
  <w:style w:type="paragraph" w:customStyle="1" w:styleId="a9">
    <w:name w:val="Заголовок"/>
    <w:basedOn w:val="a"/>
    <w:next w:val="aa"/>
    <w:qFormat/>
    <w:rsid w:val="008414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841402"/>
    <w:pPr>
      <w:spacing w:after="140" w:line="276" w:lineRule="auto"/>
    </w:pPr>
  </w:style>
  <w:style w:type="paragraph" w:styleId="ab">
    <w:name w:val="List"/>
    <w:basedOn w:val="aa"/>
    <w:rsid w:val="00841402"/>
    <w:rPr>
      <w:rFonts w:cs="Arial"/>
    </w:rPr>
  </w:style>
  <w:style w:type="paragraph" w:customStyle="1" w:styleId="Caption">
    <w:name w:val="Caption"/>
    <w:basedOn w:val="a"/>
    <w:qFormat/>
    <w:rsid w:val="00841402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841402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625F73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d">
    <w:name w:val="No Spacing"/>
    <w:uiPriority w:val="1"/>
    <w:qFormat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BA1337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3F110B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2">
    <w:name w:val="Абзац списка1"/>
    <w:basedOn w:val="a"/>
    <w:qFormat/>
    <w:rsid w:val="009D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Header">
    <w:name w:val="Header"/>
    <w:basedOn w:val="a"/>
    <w:uiPriority w:val="99"/>
    <w:unhideWhenUsed/>
    <w:rsid w:val="003A2CE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A2CE8"/>
    <w:pPr>
      <w:tabs>
        <w:tab w:val="center" w:pos="4677"/>
        <w:tab w:val="right" w:pos="9355"/>
      </w:tabs>
    </w:pPr>
  </w:style>
  <w:style w:type="paragraph" w:customStyle="1" w:styleId="u">
    <w:name w:val="u"/>
    <w:basedOn w:val="a"/>
    <w:qFormat/>
    <w:rsid w:val="003F110B"/>
    <w:pPr>
      <w:spacing w:beforeAutospacing="1" w:afterAutospacing="1"/>
    </w:pPr>
    <w:rPr>
      <w:lang w:val="ru-RU"/>
    </w:rPr>
  </w:style>
  <w:style w:type="paragraph" w:customStyle="1" w:styleId="30">
    <w:name w:val="Стиль3"/>
    <w:basedOn w:val="a"/>
    <w:link w:val="3"/>
    <w:qFormat/>
    <w:rsid w:val="003F110B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theme="minorBidi"/>
      <w:b/>
      <w:bCs/>
      <w:sz w:val="26"/>
      <w:szCs w:val="26"/>
      <w:lang w:val="en-US" w:eastAsia="en-US"/>
    </w:rPr>
  </w:style>
  <w:style w:type="table" w:styleId="af">
    <w:name w:val="Table Grid"/>
    <w:basedOn w:val="a1"/>
    <w:uiPriority w:val="59"/>
    <w:rsid w:val="00BA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74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.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1932-1F44-4830-9F47-4E0AE9AC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28</Pages>
  <Words>7199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dc:description/>
  <cp:lastModifiedBy>Донской сельсовет</cp:lastModifiedBy>
  <cp:revision>4</cp:revision>
  <cp:lastPrinted>2021-04-07T12:51:00Z</cp:lastPrinted>
  <dcterms:created xsi:type="dcterms:W3CDTF">2021-04-07T12:55:00Z</dcterms:created>
  <dcterms:modified xsi:type="dcterms:W3CDTF">2021-04-13T12:17:00Z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