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163" w:rsidRDefault="005C6163" w:rsidP="00190568">
      <w:pPr>
        <w:shd w:val="clear" w:color="auto" w:fill="FFFFFF"/>
        <w:spacing w:line="240" w:lineRule="auto"/>
        <w:ind w:left="3269" w:right="1555" w:hanging="1651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                                                                     ПРОЕКТ</w:t>
      </w:r>
      <w:bookmarkStart w:id="0" w:name="_GoBack"/>
      <w:bookmarkEnd w:id="0"/>
    </w:p>
    <w:p w:rsidR="005C6163" w:rsidRDefault="005C6163" w:rsidP="00190568">
      <w:pPr>
        <w:shd w:val="clear" w:color="auto" w:fill="FFFFFF"/>
        <w:spacing w:line="240" w:lineRule="auto"/>
        <w:ind w:left="3269" w:right="1555" w:hanging="1651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</w:p>
    <w:p w:rsidR="00301569" w:rsidRDefault="00301569" w:rsidP="00190568">
      <w:pPr>
        <w:shd w:val="clear" w:color="auto" w:fill="FFFFFF"/>
        <w:spacing w:line="240" w:lineRule="auto"/>
        <w:ind w:left="3269" w:right="1555" w:hanging="1651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>АДМИНИСТРАЦИЯ ДОНСКОГО СЕЛЬСОВЕТА</w:t>
      </w:r>
    </w:p>
    <w:p w:rsidR="00301569" w:rsidRDefault="00301569" w:rsidP="00190568">
      <w:pPr>
        <w:shd w:val="clear" w:color="auto" w:fill="FFFFFF"/>
        <w:spacing w:line="240" w:lineRule="auto"/>
        <w:ind w:right="1555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                     ЗОЛОТУХИНСКОГО РАЙОНА КУРСКОЙ ОБЛАСТ</w:t>
      </w:r>
    </w:p>
    <w:p w:rsidR="00874237" w:rsidRPr="00085379" w:rsidRDefault="00874237" w:rsidP="00DB0194">
      <w:pPr>
        <w:shd w:val="clear" w:color="auto" w:fill="FFFFFF"/>
        <w:spacing w:before="317"/>
        <w:ind w:left="48"/>
        <w:jc w:val="center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874237" w:rsidRPr="00085379" w:rsidRDefault="00874237" w:rsidP="00085379">
      <w:pPr>
        <w:spacing w:after="0" w:line="36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AD62B3" w:rsidRPr="00AC0E0F" w:rsidRDefault="00AC0E0F" w:rsidP="00AC0E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  <w:szCs w:val="28"/>
        </w:rPr>
        <w:t xml:space="preserve">     </w:t>
      </w:r>
      <w:r w:rsidR="00DB0194" w:rsidRPr="00AC0E0F">
        <w:rPr>
          <w:rFonts w:ascii="Times New Roman" w:hAnsi="Times New Roman"/>
          <w:b/>
          <w:spacing w:val="-1"/>
          <w:sz w:val="28"/>
          <w:szCs w:val="28"/>
        </w:rPr>
        <w:t xml:space="preserve">О внесении изменений </w:t>
      </w:r>
      <w:r w:rsidR="00874237" w:rsidRPr="00AC0E0F">
        <w:rPr>
          <w:rFonts w:ascii="Times New Roman" w:hAnsi="Times New Roman"/>
          <w:b/>
          <w:spacing w:val="-1"/>
          <w:sz w:val="28"/>
          <w:szCs w:val="28"/>
        </w:rPr>
        <w:t>в постановления</w:t>
      </w:r>
      <w:r w:rsidR="00190568" w:rsidRPr="00AC0E0F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="00AD62B3" w:rsidRPr="00AC0E0F">
        <w:rPr>
          <w:rFonts w:ascii="Times New Roman" w:hAnsi="Times New Roman"/>
          <w:b/>
          <w:spacing w:val="-1"/>
          <w:sz w:val="28"/>
          <w:szCs w:val="28"/>
        </w:rPr>
        <w:t>от 13.02.2014г. №14</w:t>
      </w:r>
      <w:r w:rsidR="00AD62B3" w:rsidRPr="00AC0E0F">
        <w:rPr>
          <w:rFonts w:ascii="Times New Roman" w:hAnsi="Times New Roman"/>
          <w:b/>
          <w:sz w:val="28"/>
          <w:szCs w:val="28"/>
        </w:rPr>
        <w:t xml:space="preserve"> «Об утверждении </w:t>
      </w:r>
      <w:r w:rsidR="00AD62B3" w:rsidRPr="00AC0E0F">
        <w:rPr>
          <w:rFonts w:ascii="Times New Roman" w:hAnsi="Times New Roman"/>
          <w:b/>
          <w:bCs/>
          <w:sz w:val="28"/>
          <w:szCs w:val="28"/>
        </w:rPr>
        <w:t>Административного регламента по предоставлению муниципальной услуги «Прием документов, а также выдача решений о переводе или об отказе в переводе жилого помещения в нежилое помещение или нежилое помещение в жилое помещение»</w:t>
      </w:r>
      <w:r w:rsidR="00AD62B3" w:rsidRPr="00AC0E0F">
        <w:rPr>
          <w:rFonts w:ascii="Times New Roman" w:hAnsi="Times New Roman"/>
          <w:b/>
          <w:spacing w:val="-1"/>
          <w:sz w:val="28"/>
          <w:szCs w:val="28"/>
        </w:rPr>
        <w:t xml:space="preserve">, </w:t>
      </w:r>
      <w:r>
        <w:rPr>
          <w:rFonts w:ascii="Times New Roman" w:hAnsi="Times New Roman"/>
          <w:b/>
          <w:spacing w:val="-1"/>
          <w:sz w:val="28"/>
          <w:szCs w:val="28"/>
        </w:rPr>
        <w:t xml:space="preserve">от </w:t>
      </w:r>
      <w:r w:rsidR="00AD62B3" w:rsidRPr="00AC0E0F">
        <w:rPr>
          <w:rFonts w:ascii="Times New Roman" w:hAnsi="Times New Roman"/>
          <w:b/>
          <w:spacing w:val="-1"/>
          <w:sz w:val="28"/>
          <w:szCs w:val="28"/>
        </w:rPr>
        <w:t>16.05.2014г. №53 «</w:t>
      </w:r>
      <w:r w:rsidR="00AD62B3" w:rsidRPr="00AC0E0F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AD62B3" w:rsidRPr="00AC0E0F">
        <w:rPr>
          <w:rFonts w:ascii="Times New Roman" w:hAnsi="Times New Roman"/>
          <w:b/>
          <w:bCs/>
          <w:sz w:val="28"/>
          <w:szCs w:val="28"/>
        </w:rPr>
        <w:t>Административного  регламента по предоставлению муниципальной услуги «</w:t>
      </w:r>
      <w:r w:rsidR="00AD62B3" w:rsidRPr="00AC0E0F">
        <w:rPr>
          <w:rFonts w:ascii="Times New Roman" w:hAnsi="Times New Roman"/>
          <w:b/>
          <w:sz w:val="28"/>
          <w:szCs w:val="28"/>
        </w:rPr>
        <w:t>Прием заявлений и выдача документов о согласовании переустройства и (или) перепланировки жилого помещения</w:t>
      </w:r>
      <w:r w:rsidR="00AD62B3" w:rsidRPr="00AC0E0F">
        <w:rPr>
          <w:rFonts w:ascii="Times New Roman" w:hAnsi="Times New Roman"/>
          <w:b/>
          <w:bCs/>
          <w:sz w:val="28"/>
          <w:szCs w:val="28"/>
        </w:rPr>
        <w:t>»</w:t>
      </w:r>
      <w:r w:rsidR="00AD62B3" w:rsidRPr="00AC0E0F">
        <w:rPr>
          <w:rFonts w:ascii="Times New Roman" w:hAnsi="Times New Roman"/>
          <w:b/>
          <w:spacing w:val="-1"/>
          <w:sz w:val="28"/>
          <w:szCs w:val="28"/>
        </w:rPr>
        <w:t xml:space="preserve">, </w:t>
      </w:r>
      <w:r>
        <w:rPr>
          <w:rFonts w:ascii="Times New Roman" w:hAnsi="Times New Roman"/>
          <w:b/>
          <w:spacing w:val="-1"/>
          <w:sz w:val="28"/>
          <w:szCs w:val="28"/>
        </w:rPr>
        <w:t xml:space="preserve">от </w:t>
      </w:r>
      <w:r w:rsidR="00AD62B3" w:rsidRPr="00AC0E0F">
        <w:rPr>
          <w:rFonts w:ascii="Times New Roman" w:hAnsi="Times New Roman"/>
          <w:b/>
          <w:spacing w:val="-1"/>
          <w:sz w:val="28"/>
          <w:szCs w:val="28"/>
        </w:rPr>
        <w:t>16.05.2014г. №55 «</w:t>
      </w:r>
      <w:r w:rsidR="00AD62B3" w:rsidRPr="00AC0E0F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по предоставлению муниципальной услуги «Прием заявлений, документов, а так же постановка граждан на учет в качестве нуждающихся в жилых помещениях»</w:t>
      </w:r>
      <w:r w:rsidR="00DD0206">
        <w:rPr>
          <w:rFonts w:ascii="Times New Roman" w:hAnsi="Times New Roman"/>
          <w:b/>
          <w:sz w:val="28"/>
          <w:szCs w:val="28"/>
        </w:rPr>
        <w:t>.</w:t>
      </w:r>
      <w:r w:rsidR="00AD62B3" w:rsidRPr="00AC0E0F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</w:p>
    <w:p w:rsidR="006B0906" w:rsidRDefault="006B0906" w:rsidP="00085379">
      <w:pPr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874237" w:rsidRPr="006B0906" w:rsidRDefault="006B0906" w:rsidP="006B0906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6B0906"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№131-ФЗ «Об общих принципах организации местного самоуправления в Российской Федерации», статьей 6 Федерального закона от 27 июля 2010 года № 210-ФЗ «Об организации предоставления государственных и муниципальных услуг» Администрация Донского  сельсовета Золотухинского района Курской области ПОСТАНОВЛЯЕТ :</w:t>
      </w:r>
    </w:p>
    <w:p w:rsidR="008B66C7" w:rsidRDefault="00AD62B3" w:rsidP="00F02767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   </w:t>
      </w:r>
    </w:p>
    <w:p w:rsidR="00AD62B3" w:rsidRDefault="008B66C7" w:rsidP="00F027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    </w:t>
      </w:r>
      <w:r w:rsidR="00AD62B3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="00874237" w:rsidRPr="00085379">
        <w:rPr>
          <w:rFonts w:ascii="Times New Roman" w:hAnsi="Times New Roman"/>
          <w:color w:val="000000"/>
          <w:spacing w:val="-2"/>
          <w:sz w:val="28"/>
          <w:szCs w:val="28"/>
        </w:rPr>
        <w:t xml:space="preserve">1. Внести в Административные регламенты, утвержденные постановлениями </w:t>
      </w:r>
      <w:r w:rsidR="00874237" w:rsidRPr="00085379">
        <w:rPr>
          <w:rFonts w:ascii="Times New Roman" w:hAnsi="Times New Roman"/>
          <w:spacing w:val="-1"/>
          <w:sz w:val="28"/>
          <w:szCs w:val="28"/>
        </w:rPr>
        <w:t xml:space="preserve">Администрации </w:t>
      </w:r>
      <w:r w:rsidR="00301569">
        <w:rPr>
          <w:rFonts w:ascii="Times New Roman" w:hAnsi="Times New Roman"/>
          <w:spacing w:val="-1"/>
          <w:sz w:val="28"/>
          <w:szCs w:val="28"/>
        </w:rPr>
        <w:t xml:space="preserve">Донского сельсовета </w:t>
      </w:r>
      <w:r w:rsidR="00874237" w:rsidRPr="00085379">
        <w:rPr>
          <w:rFonts w:ascii="Times New Roman" w:hAnsi="Times New Roman"/>
          <w:spacing w:val="-1"/>
          <w:sz w:val="28"/>
          <w:szCs w:val="28"/>
        </w:rPr>
        <w:t xml:space="preserve">Золотухинского района  Курской области </w:t>
      </w:r>
      <w:r w:rsidR="00F869CC">
        <w:rPr>
          <w:rFonts w:ascii="Times New Roman" w:hAnsi="Times New Roman"/>
          <w:spacing w:val="-1"/>
          <w:sz w:val="28"/>
          <w:szCs w:val="28"/>
        </w:rPr>
        <w:t>от:</w:t>
      </w:r>
      <w:r w:rsidR="00AD62B3" w:rsidRPr="00AD62B3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AD62B3">
        <w:rPr>
          <w:rFonts w:ascii="Times New Roman" w:hAnsi="Times New Roman"/>
          <w:spacing w:val="-1"/>
          <w:sz w:val="28"/>
          <w:szCs w:val="28"/>
        </w:rPr>
        <w:t>13.02.2014г. №14</w:t>
      </w:r>
      <w:r w:rsidR="00AD62B3" w:rsidRPr="00085379">
        <w:rPr>
          <w:rFonts w:ascii="Times New Roman" w:hAnsi="Times New Roman"/>
          <w:sz w:val="28"/>
          <w:szCs w:val="28"/>
        </w:rPr>
        <w:t xml:space="preserve"> «Об утверждении </w:t>
      </w:r>
      <w:r w:rsidR="00F02767">
        <w:rPr>
          <w:rFonts w:ascii="Times New Roman" w:hAnsi="Times New Roman"/>
          <w:bCs/>
          <w:sz w:val="28"/>
          <w:szCs w:val="28"/>
        </w:rPr>
        <w:t xml:space="preserve">Административного </w:t>
      </w:r>
      <w:r w:rsidR="00AD62B3" w:rsidRPr="00085379">
        <w:rPr>
          <w:rFonts w:ascii="Times New Roman" w:hAnsi="Times New Roman"/>
          <w:bCs/>
          <w:sz w:val="28"/>
          <w:szCs w:val="28"/>
        </w:rPr>
        <w:t>регламента по предоставлению муниципальной услуги «</w:t>
      </w:r>
      <w:r w:rsidR="00AD62B3">
        <w:rPr>
          <w:rFonts w:ascii="Times New Roman" w:hAnsi="Times New Roman"/>
          <w:bCs/>
          <w:sz w:val="28"/>
          <w:szCs w:val="28"/>
        </w:rPr>
        <w:t>Прием документов, а также выдача решений о переводе или об отказе в переводе жилого помещения в нежилое помещение или нежилое помещение в жилое помещение</w:t>
      </w:r>
      <w:r w:rsidR="00AD62B3" w:rsidRPr="00085379">
        <w:rPr>
          <w:rFonts w:ascii="Times New Roman" w:hAnsi="Times New Roman"/>
          <w:bCs/>
          <w:sz w:val="28"/>
          <w:szCs w:val="28"/>
        </w:rPr>
        <w:t>»</w:t>
      </w:r>
      <w:r w:rsidR="00AD62B3" w:rsidRPr="00085379">
        <w:rPr>
          <w:rFonts w:ascii="Times New Roman" w:hAnsi="Times New Roman"/>
          <w:spacing w:val="-1"/>
          <w:sz w:val="28"/>
          <w:szCs w:val="28"/>
        </w:rPr>
        <w:t xml:space="preserve">, </w:t>
      </w:r>
      <w:r w:rsidR="00AD62B3">
        <w:rPr>
          <w:rFonts w:ascii="Times New Roman" w:hAnsi="Times New Roman"/>
          <w:spacing w:val="-1"/>
          <w:sz w:val="28"/>
          <w:szCs w:val="28"/>
        </w:rPr>
        <w:t>16.05.2014г. №53</w:t>
      </w:r>
      <w:r w:rsidR="00AD62B3" w:rsidRPr="00085379">
        <w:rPr>
          <w:rFonts w:ascii="Times New Roman" w:hAnsi="Times New Roman"/>
          <w:spacing w:val="-1"/>
          <w:sz w:val="28"/>
          <w:szCs w:val="28"/>
        </w:rPr>
        <w:t xml:space="preserve"> «</w:t>
      </w:r>
      <w:r w:rsidR="00AD62B3" w:rsidRPr="00085379">
        <w:rPr>
          <w:rFonts w:ascii="Times New Roman" w:hAnsi="Times New Roman"/>
          <w:sz w:val="28"/>
          <w:szCs w:val="28"/>
        </w:rPr>
        <w:t xml:space="preserve">Об утверждении </w:t>
      </w:r>
      <w:r w:rsidR="00AD62B3" w:rsidRPr="00085379">
        <w:rPr>
          <w:rFonts w:ascii="Times New Roman" w:hAnsi="Times New Roman"/>
          <w:bCs/>
          <w:sz w:val="28"/>
          <w:szCs w:val="28"/>
        </w:rPr>
        <w:t>Административного  регламента по предоставлению муниципальной услуги «</w:t>
      </w:r>
      <w:r w:rsidR="00AD62B3">
        <w:rPr>
          <w:rFonts w:ascii="Times New Roman" w:hAnsi="Times New Roman"/>
          <w:sz w:val="28"/>
          <w:szCs w:val="28"/>
        </w:rPr>
        <w:t>Прием заявлений и выдача документов о согласовании переустройства и (или) перепланировки жилого помещения</w:t>
      </w:r>
      <w:r w:rsidR="00AD62B3" w:rsidRPr="00085379">
        <w:rPr>
          <w:rFonts w:ascii="Times New Roman" w:hAnsi="Times New Roman"/>
          <w:bCs/>
          <w:sz w:val="28"/>
          <w:szCs w:val="28"/>
        </w:rPr>
        <w:t>»</w:t>
      </w:r>
      <w:r w:rsidR="00AD62B3" w:rsidRPr="00085379">
        <w:rPr>
          <w:rFonts w:ascii="Times New Roman" w:hAnsi="Times New Roman"/>
          <w:spacing w:val="-1"/>
          <w:sz w:val="28"/>
          <w:szCs w:val="28"/>
        </w:rPr>
        <w:t xml:space="preserve">, </w:t>
      </w:r>
      <w:r w:rsidR="00AD62B3">
        <w:rPr>
          <w:rFonts w:ascii="Times New Roman" w:hAnsi="Times New Roman"/>
          <w:spacing w:val="-1"/>
          <w:sz w:val="28"/>
          <w:szCs w:val="28"/>
        </w:rPr>
        <w:t>16.05.2014г. №55</w:t>
      </w:r>
      <w:r w:rsidR="00AD62B3" w:rsidRPr="00085379">
        <w:rPr>
          <w:rFonts w:ascii="Times New Roman" w:hAnsi="Times New Roman"/>
          <w:spacing w:val="-1"/>
          <w:sz w:val="28"/>
          <w:szCs w:val="28"/>
        </w:rPr>
        <w:t xml:space="preserve"> «</w:t>
      </w:r>
      <w:r w:rsidR="00AD62B3" w:rsidRPr="00085379">
        <w:rPr>
          <w:rFonts w:ascii="Times New Roman" w:hAnsi="Times New Roman"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="00AD62B3">
        <w:rPr>
          <w:rFonts w:ascii="Times New Roman" w:hAnsi="Times New Roman"/>
          <w:sz w:val="28"/>
          <w:szCs w:val="28"/>
        </w:rPr>
        <w:t>Прием заявлений, документов, а так же постановка граждан на учет в качестве нуждающихся в жилых помещениях</w:t>
      </w:r>
      <w:r w:rsidR="00AD62B3" w:rsidRPr="00085379">
        <w:rPr>
          <w:rFonts w:ascii="Times New Roman" w:hAnsi="Times New Roman"/>
          <w:sz w:val="28"/>
          <w:szCs w:val="28"/>
        </w:rPr>
        <w:t>»</w:t>
      </w:r>
      <w:r w:rsidR="00AD62B3" w:rsidRPr="00085379">
        <w:rPr>
          <w:rFonts w:ascii="Times New Roman" w:hAnsi="Times New Roman"/>
          <w:spacing w:val="-1"/>
          <w:sz w:val="28"/>
          <w:szCs w:val="28"/>
        </w:rPr>
        <w:t>, следующее изменение:</w:t>
      </w:r>
      <w:r w:rsidR="00AD62B3">
        <w:rPr>
          <w:rFonts w:ascii="Times New Roman" w:hAnsi="Times New Roman"/>
          <w:sz w:val="28"/>
          <w:szCs w:val="28"/>
        </w:rPr>
        <w:t xml:space="preserve"> </w:t>
      </w:r>
    </w:p>
    <w:p w:rsidR="00874237" w:rsidRPr="00085379" w:rsidRDefault="00874237" w:rsidP="00DB019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 xml:space="preserve"> </w:t>
      </w:r>
      <w:r w:rsidR="00DB0194">
        <w:rPr>
          <w:rFonts w:ascii="Times New Roman" w:hAnsi="Times New Roman"/>
          <w:sz w:val="28"/>
          <w:szCs w:val="28"/>
        </w:rPr>
        <w:t xml:space="preserve">    </w:t>
      </w:r>
      <w:r w:rsidR="00AD62B3">
        <w:rPr>
          <w:rFonts w:ascii="Times New Roman" w:hAnsi="Times New Roman"/>
          <w:sz w:val="28"/>
          <w:szCs w:val="28"/>
        </w:rPr>
        <w:t>-Дополнить пункт 2.16</w:t>
      </w:r>
      <w:r w:rsidR="00DB7241">
        <w:rPr>
          <w:rFonts w:ascii="Times New Roman" w:hAnsi="Times New Roman"/>
          <w:sz w:val="28"/>
          <w:szCs w:val="28"/>
        </w:rPr>
        <w:t>.1</w:t>
      </w:r>
      <w:r w:rsidRPr="00085379">
        <w:rPr>
          <w:rFonts w:ascii="Times New Roman" w:hAnsi="Times New Roman"/>
          <w:sz w:val="28"/>
          <w:szCs w:val="28"/>
        </w:rPr>
        <w:t xml:space="preserve"> регламентов абзацем следующего содержания </w:t>
      </w:r>
    </w:p>
    <w:p w:rsidR="00874237" w:rsidRPr="00085379" w:rsidRDefault="00DB0194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B0906">
        <w:rPr>
          <w:rFonts w:ascii="Times New Roman" w:hAnsi="Times New Roman"/>
          <w:sz w:val="28"/>
          <w:szCs w:val="28"/>
        </w:rPr>
        <w:t xml:space="preserve">«Требования к </w:t>
      </w:r>
      <w:r w:rsidR="00874237" w:rsidRPr="00085379">
        <w:rPr>
          <w:rFonts w:ascii="Times New Roman" w:hAnsi="Times New Roman"/>
          <w:sz w:val="28"/>
          <w:szCs w:val="28"/>
        </w:rPr>
        <w:t>помещениям, в которых предоставляются муниципальные услуги, для обеспечения доступности инвалидам: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>- возможность беспрепятственного входа в объекты и выхода из них;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lastRenderedPageBreak/>
        <w:t>- содействие со стороны должностных лиц, при необходимости, инвалиду при входе в объект и выходе из него;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>- оборудование на прилегающих к зданию территориях мест для парковки автотранспортных средств инвалидов;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>- возможность посадки в транспортное средство и высадки из него перед входом на объекты, в том числе с использованием кресла-коляски и, при необходимости, с помощью персонала объекта;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>- возможность самостоятельного передвижения по объекту в целях доступа к месту предоставления услуги, а также с помощью должностных лиц, предоставляющих услуги;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>-сопровождение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>-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>- 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>-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>- обеспечение допуска сурдопереводчика, тифлосурдопереводчика, а также иного лица, владеющего жестовым языком;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>- предоставление, при необходимости, услуги по месту жительства инвалида или в дистанционном режиме;</w:t>
      </w:r>
    </w:p>
    <w:p w:rsidR="00874237" w:rsidRPr="00085379" w:rsidRDefault="00874237" w:rsidP="00DB01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>- оказание должностными органа местного самоуправления необходимой инвалидам помощи в преодолении барьеров, мешающих получению ими услуг наравне с другими лицами.».</w:t>
      </w:r>
    </w:p>
    <w:p w:rsidR="00874237" w:rsidRPr="00085379" w:rsidRDefault="00DB0194" w:rsidP="00DB019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74237" w:rsidRPr="00085379">
        <w:rPr>
          <w:rFonts w:ascii="Times New Roman" w:hAnsi="Times New Roman"/>
          <w:sz w:val="28"/>
          <w:szCs w:val="28"/>
        </w:rPr>
        <w:t xml:space="preserve">2. Контроль за выполнением настоящего постановления возложить на заместителя Главы Администрации </w:t>
      </w:r>
      <w:r w:rsidR="006B0906">
        <w:rPr>
          <w:rFonts w:ascii="Times New Roman" w:hAnsi="Times New Roman"/>
          <w:sz w:val="28"/>
          <w:szCs w:val="28"/>
        </w:rPr>
        <w:t>Донского сельсовета Ползикову Л.И</w:t>
      </w:r>
      <w:r w:rsidR="00874237" w:rsidRPr="00085379">
        <w:rPr>
          <w:rFonts w:ascii="Times New Roman" w:hAnsi="Times New Roman"/>
          <w:sz w:val="28"/>
          <w:szCs w:val="28"/>
        </w:rPr>
        <w:t>.</w:t>
      </w:r>
    </w:p>
    <w:p w:rsidR="00874237" w:rsidRPr="00085379" w:rsidRDefault="00F02767" w:rsidP="00DB019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74237" w:rsidRPr="00085379">
        <w:rPr>
          <w:rFonts w:ascii="Times New Roman" w:hAnsi="Times New Roman"/>
          <w:sz w:val="28"/>
          <w:szCs w:val="28"/>
        </w:rPr>
        <w:t xml:space="preserve">3. Постановление вступает в силу со дня его подписания. </w:t>
      </w:r>
    </w:p>
    <w:p w:rsidR="00874237" w:rsidRPr="00085379" w:rsidRDefault="00874237" w:rsidP="00DB019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237" w:rsidRPr="00085379" w:rsidRDefault="00874237" w:rsidP="00DB019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85379">
        <w:rPr>
          <w:rFonts w:ascii="Times New Roman" w:hAnsi="Times New Roman"/>
          <w:sz w:val="28"/>
          <w:szCs w:val="28"/>
        </w:rPr>
        <w:t xml:space="preserve">Глава </w:t>
      </w:r>
      <w:r w:rsidR="00DB7241">
        <w:rPr>
          <w:rFonts w:ascii="Times New Roman" w:hAnsi="Times New Roman"/>
          <w:sz w:val="28"/>
          <w:szCs w:val="28"/>
        </w:rPr>
        <w:t>Донского сельсовета</w:t>
      </w:r>
      <w:r w:rsidR="00DB7241">
        <w:rPr>
          <w:rFonts w:ascii="Times New Roman" w:hAnsi="Times New Roman"/>
          <w:sz w:val="28"/>
          <w:szCs w:val="28"/>
        </w:rPr>
        <w:tab/>
      </w:r>
      <w:r w:rsidR="00DB7241">
        <w:rPr>
          <w:rFonts w:ascii="Times New Roman" w:hAnsi="Times New Roman"/>
          <w:sz w:val="28"/>
          <w:szCs w:val="28"/>
        </w:rPr>
        <w:tab/>
      </w:r>
      <w:r w:rsidR="00DB7241">
        <w:rPr>
          <w:rFonts w:ascii="Times New Roman" w:hAnsi="Times New Roman"/>
          <w:sz w:val="28"/>
          <w:szCs w:val="28"/>
        </w:rPr>
        <w:tab/>
      </w:r>
      <w:r w:rsidR="00DB7241">
        <w:rPr>
          <w:rFonts w:ascii="Times New Roman" w:hAnsi="Times New Roman"/>
          <w:sz w:val="28"/>
          <w:szCs w:val="28"/>
        </w:rPr>
        <w:tab/>
      </w:r>
      <w:r w:rsidR="00DB7241">
        <w:rPr>
          <w:rFonts w:ascii="Times New Roman" w:hAnsi="Times New Roman"/>
          <w:sz w:val="28"/>
          <w:szCs w:val="28"/>
        </w:rPr>
        <w:tab/>
      </w:r>
      <w:r w:rsidR="00DB7241">
        <w:rPr>
          <w:rFonts w:ascii="Times New Roman" w:hAnsi="Times New Roman"/>
          <w:sz w:val="28"/>
          <w:szCs w:val="28"/>
        </w:rPr>
        <w:tab/>
        <w:t xml:space="preserve">      В.Ю. Азаров</w:t>
      </w:r>
    </w:p>
    <w:p w:rsidR="00874237" w:rsidRPr="00085379" w:rsidRDefault="00874237" w:rsidP="00DB0194">
      <w:pPr>
        <w:spacing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</w:p>
    <w:p w:rsidR="00874237" w:rsidRPr="00085379" w:rsidRDefault="00874237" w:rsidP="00DB0194">
      <w:pPr>
        <w:spacing w:line="240" w:lineRule="auto"/>
        <w:jc w:val="both"/>
        <w:rPr>
          <w:rFonts w:ascii="Times New Roman" w:hAnsi="Times New Roman"/>
        </w:rPr>
      </w:pPr>
    </w:p>
    <w:p w:rsidR="009D6F2C" w:rsidRPr="00085379" w:rsidRDefault="009D6F2C" w:rsidP="00DB0194">
      <w:pPr>
        <w:spacing w:line="240" w:lineRule="auto"/>
        <w:jc w:val="both"/>
        <w:rPr>
          <w:rFonts w:ascii="Times New Roman" w:hAnsi="Times New Roman"/>
        </w:rPr>
      </w:pPr>
    </w:p>
    <w:sectPr w:rsidR="009D6F2C" w:rsidRPr="00085379" w:rsidSect="00D91EDD">
      <w:head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552" w:rsidRDefault="00B81552" w:rsidP="00D91EDD">
      <w:pPr>
        <w:spacing w:after="0" w:line="240" w:lineRule="auto"/>
      </w:pPr>
      <w:r>
        <w:separator/>
      </w:r>
    </w:p>
  </w:endnote>
  <w:endnote w:type="continuationSeparator" w:id="0">
    <w:p w:rsidR="00B81552" w:rsidRDefault="00B81552" w:rsidP="00D91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552" w:rsidRDefault="00B81552" w:rsidP="00D91EDD">
      <w:pPr>
        <w:spacing w:after="0" w:line="240" w:lineRule="auto"/>
      </w:pPr>
      <w:r>
        <w:separator/>
      </w:r>
    </w:p>
  </w:footnote>
  <w:footnote w:type="continuationSeparator" w:id="0">
    <w:p w:rsidR="00B81552" w:rsidRDefault="00B81552" w:rsidP="00D91E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78878"/>
      <w:docPartObj>
        <w:docPartGallery w:val="Page Numbers (Top of Page)"/>
        <w:docPartUnique/>
      </w:docPartObj>
    </w:sdtPr>
    <w:sdtEndPr/>
    <w:sdtContent>
      <w:p w:rsidR="00D91EDD" w:rsidRDefault="00B45B5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61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91EDD" w:rsidRDefault="00D91ED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B07C00"/>
    <w:multiLevelType w:val="multilevel"/>
    <w:tmpl w:val="51665062"/>
    <w:lvl w:ilvl="0">
      <w:start w:val="1"/>
      <w:numFmt w:val="decimal"/>
      <w:lvlText w:val="%1."/>
      <w:lvlJc w:val="left"/>
      <w:pPr>
        <w:ind w:left="1684" w:hanging="975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4237"/>
    <w:rsid w:val="00085379"/>
    <w:rsid w:val="00190568"/>
    <w:rsid w:val="00290014"/>
    <w:rsid w:val="00301569"/>
    <w:rsid w:val="00302598"/>
    <w:rsid w:val="00355296"/>
    <w:rsid w:val="0046153E"/>
    <w:rsid w:val="005C6163"/>
    <w:rsid w:val="006B0906"/>
    <w:rsid w:val="00712578"/>
    <w:rsid w:val="00785A22"/>
    <w:rsid w:val="007B16AE"/>
    <w:rsid w:val="007E7C27"/>
    <w:rsid w:val="00874237"/>
    <w:rsid w:val="008B66C7"/>
    <w:rsid w:val="00931A89"/>
    <w:rsid w:val="009D6F2C"/>
    <w:rsid w:val="00AC0E0F"/>
    <w:rsid w:val="00AD62B3"/>
    <w:rsid w:val="00B35FCF"/>
    <w:rsid w:val="00B45B56"/>
    <w:rsid w:val="00B81552"/>
    <w:rsid w:val="00CA36E9"/>
    <w:rsid w:val="00D91EDD"/>
    <w:rsid w:val="00DB0194"/>
    <w:rsid w:val="00DB7241"/>
    <w:rsid w:val="00DD0206"/>
    <w:rsid w:val="00F02767"/>
    <w:rsid w:val="00F8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B165DE-EE70-4E43-94C3-245A6EF5A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237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4237"/>
    <w:rPr>
      <w:rFonts w:ascii="Times New Roman" w:hAnsi="Times New Roman" w:cs="Times New Roman" w:hint="default"/>
      <w:color w:val="648BCB"/>
      <w:u w:val="single"/>
    </w:rPr>
  </w:style>
  <w:style w:type="paragraph" w:styleId="a4">
    <w:name w:val="Title"/>
    <w:basedOn w:val="a"/>
    <w:link w:val="a5"/>
    <w:qFormat/>
    <w:rsid w:val="00874237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874237"/>
    <w:rPr>
      <w:rFonts w:eastAsia="Times New Roman"/>
      <w:szCs w:val="20"/>
      <w:lang w:eastAsia="ru-RU"/>
    </w:rPr>
  </w:style>
  <w:style w:type="paragraph" w:styleId="a6">
    <w:name w:val="List Paragraph"/>
    <w:basedOn w:val="a"/>
    <w:uiPriority w:val="34"/>
    <w:qFormat/>
    <w:rsid w:val="00874237"/>
    <w:pPr>
      <w:ind w:left="720"/>
      <w:contextualSpacing/>
    </w:pPr>
  </w:style>
  <w:style w:type="paragraph" w:customStyle="1" w:styleId="materialtext1">
    <w:name w:val="material_text1"/>
    <w:basedOn w:val="a"/>
    <w:rsid w:val="00874237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3">
    <w:name w:val="Обычный (веб)3"/>
    <w:basedOn w:val="a"/>
    <w:rsid w:val="00874237"/>
    <w:pPr>
      <w:spacing w:before="280" w:after="28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0853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8537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qFormat/>
    <w:rsid w:val="00085379"/>
    <w:pPr>
      <w:suppressAutoHyphens/>
      <w:spacing w:after="0" w:line="240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unhideWhenUsed/>
    <w:rsid w:val="00D91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91EDD"/>
    <w:rPr>
      <w:rFonts w:ascii="Calibri" w:eastAsia="Calibri" w:hAnsi="Calibri"/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D91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91EDD"/>
    <w:rPr>
      <w:rFonts w:ascii="Calibri" w:eastAsia="Calibri" w:hAnsi="Calibri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DD02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D020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0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C1D17A-5C48-4D96-9B7B-2AB878696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12</cp:revision>
  <cp:lastPrinted>2016-04-18T07:39:00Z</cp:lastPrinted>
  <dcterms:created xsi:type="dcterms:W3CDTF">2016-04-14T04:41:00Z</dcterms:created>
  <dcterms:modified xsi:type="dcterms:W3CDTF">2016-04-18T10:30:00Z</dcterms:modified>
</cp:coreProperties>
</file>