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8D3" w:rsidRPr="002A18D3" w:rsidRDefault="002A18D3" w:rsidP="002A18D3">
      <w:pPr>
        <w:suppressAutoHyphens/>
        <w:jc w:val="center"/>
        <w:rPr>
          <w:rFonts w:ascii="Times New Roman" w:hAnsi="Times New Roman" w:cs="Times New Roman"/>
          <w:b/>
          <w:bCs/>
          <w:sz w:val="32"/>
          <w:szCs w:val="32"/>
          <w:lang w:eastAsia="ar-SA"/>
        </w:rPr>
      </w:pPr>
      <w:r w:rsidRPr="002A18D3">
        <w:rPr>
          <w:rFonts w:ascii="Times New Roman" w:hAnsi="Times New Roman" w:cs="Times New Roman"/>
          <w:b/>
          <w:bCs/>
          <w:sz w:val="32"/>
          <w:szCs w:val="32"/>
          <w:lang w:eastAsia="ar-SA"/>
        </w:rPr>
        <w:t>СОБРАНИЕ ДЕПУТАТОВ ДОНСКОГО СЕЛЬСОВЕТА</w:t>
      </w:r>
    </w:p>
    <w:p w:rsidR="002A18D3" w:rsidRPr="002A18D3" w:rsidRDefault="002A18D3" w:rsidP="002A18D3">
      <w:pPr>
        <w:suppressAutoHyphens/>
        <w:jc w:val="center"/>
        <w:rPr>
          <w:rFonts w:ascii="Times New Roman" w:hAnsi="Times New Roman" w:cs="Times New Roman"/>
          <w:b/>
          <w:bCs/>
          <w:sz w:val="32"/>
          <w:szCs w:val="32"/>
          <w:lang w:eastAsia="ar-SA"/>
        </w:rPr>
      </w:pPr>
      <w:r w:rsidRPr="002A18D3">
        <w:rPr>
          <w:rFonts w:ascii="Times New Roman" w:hAnsi="Times New Roman" w:cs="Times New Roman"/>
          <w:b/>
          <w:bCs/>
          <w:sz w:val="32"/>
          <w:szCs w:val="32"/>
          <w:lang w:eastAsia="ar-SA"/>
        </w:rPr>
        <w:t>ЗОЛОТУХИНСКОГО РАЙОНА   КУРСКОЙ ОБЛАСТИ</w:t>
      </w:r>
    </w:p>
    <w:p w:rsidR="002A18D3" w:rsidRPr="002A18D3" w:rsidRDefault="002A18D3" w:rsidP="002A18D3">
      <w:pPr>
        <w:suppressAutoHyphens/>
        <w:jc w:val="center"/>
        <w:rPr>
          <w:rFonts w:ascii="Times New Roman" w:hAnsi="Times New Roman" w:cs="Times New Roman"/>
          <w:b/>
          <w:bCs/>
          <w:sz w:val="32"/>
          <w:szCs w:val="32"/>
          <w:lang w:eastAsia="ar-SA"/>
        </w:rPr>
      </w:pPr>
    </w:p>
    <w:p w:rsidR="002A18D3" w:rsidRPr="002A18D3" w:rsidRDefault="002A18D3" w:rsidP="002A18D3">
      <w:pPr>
        <w:suppressAutoHyphens/>
        <w:spacing w:after="0"/>
        <w:jc w:val="center"/>
        <w:rPr>
          <w:rFonts w:ascii="Times New Roman" w:hAnsi="Times New Roman" w:cs="Times New Roman"/>
          <w:b/>
          <w:bCs/>
          <w:sz w:val="32"/>
          <w:szCs w:val="32"/>
          <w:lang w:eastAsia="ar-SA"/>
        </w:rPr>
      </w:pPr>
      <w:r w:rsidRPr="002A18D3">
        <w:rPr>
          <w:rFonts w:ascii="Times New Roman" w:hAnsi="Times New Roman" w:cs="Times New Roman"/>
          <w:b/>
          <w:bCs/>
          <w:sz w:val="32"/>
          <w:szCs w:val="32"/>
          <w:lang w:eastAsia="ar-SA"/>
        </w:rPr>
        <w:t>РЕШЕНИЕ</w:t>
      </w:r>
    </w:p>
    <w:p w:rsidR="008C4E14" w:rsidRPr="002A18D3" w:rsidRDefault="00DC0ABE" w:rsidP="002A18D3">
      <w:pPr>
        <w:pStyle w:val="1"/>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от 17</w:t>
      </w:r>
      <w:r w:rsidR="002A18D3">
        <w:rPr>
          <w:rFonts w:ascii="Times New Roman" w:hAnsi="Times New Roman" w:cs="Times New Roman"/>
          <w:color w:val="000000" w:themeColor="text1"/>
          <w:sz w:val="32"/>
          <w:szCs w:val="32"/>
        </w:rPr>
        <w:t xml:space="preserve"> апреля 2024 г.  N</w:t>
      </w:r>
      <w:r>
        <w:rPr>
          <w:rFonts w:ascii="Times New Roman" w:hAnsi="Times New Roman" w:cs="Times New Roman"/>
          <w:color w:val="000000" w:themeColor="text1"/>
          <w:sz w:val="32"/>
          <w:szCs w:val="32"/>
        </w:rPr>
        <w:t xml:space="preserve"> 9</w:t>
      </w:r>
      <w:r w:rsidR="002A18D3">
        <w:rPr>
          <w:rFonts w:ascii="Times New Roman" w:hAnsi="Times New Roman" w:cs="Times New Roman"/>
          <w:color w:val="000000" w:themeColor="text1"/>
          <w:sz w:val="32"/>
          <w:szCs w:val="32"/>
        </w:rPr>
        <w:t xml:space="preserve"> </w:t>
      </w:r>
    </w:p>
    <w:p w:rsidR="008C4E14" w:rsidRPr="002A18D3" w:rsidRDefault="008C4E14" w:rsidP="002A18D3">
      <w:pPr>
        <w:pStyle w:val="1"/>
        <w:jc w:val="center"/>
        <w:rPr>
          <w:rFonts w:ascii="Times New Roman" w:hAnsi="Times New Roman" w:cs="Times New Roman"/>
          <w:sz w:val="32"/>
          <w:szCs w:val="32"/>
        </w:rPr>
      </w:pPr>
      <w:r w:rsidRPr="002A18D3">
        <w:rPr>
          <w:rFonts w:ascii="Times New Roman" w:hAnsi="Times New Roman" w:cs="Times New Roman"/>
          <w:color w:val="000000" w:themeColor="text1"/>
          <w:sz w:val="32"/>
          <w:szCs w:val="32"/>
        </w:rPr>
        <w:t>"Об утверждении Положения о порядке предоставления жилых помещений муниципального жилищного фонда</w:t>
      </w:r>
      <w:r w:rsidR="007B72F2" w:rsidRPr="002A18D3">
        <w:rPr>
          <w:rFonts w:ascii="Times New Roman" w:hAnsi="Times New Roman" w:cs="Times New Roman"/>
          <w:color w:val="000000" w:themeColor="text1"/>
          <w:sz w:val="32"/>
          <w:szCs w:val="32"/>
        </w:rPr>
        <w:t xml:space="preserve"> </w:t>
      </w:r>
      <w:r w:rsidRPr="002A18D3">
        <w:rPr>
          <w:rFonts w:ascii="Times New Roman" w:hAnsi="Times New Roman" w:cs="Times New Roman"/>
          <w:color w:val="000000" w:themeColor="text1"/>
          <w:sz w:val="32"/>
          <w:szCs w:val="32"/>
        </w:rPr>
        <w:t>гражданам по договорам социального найма"</w:t>
      </w:r>
    </w:p>
    <w:p w:rsidR="008C4E14" w:rsidRPr="002A18D3" w:rsidRDefault="008C4E14" w:rsidP="00CB3E78">
      <w:pPr>
        <w:pStyle w:val="3"/>
        <w:spacing w:before="420" w:line="429" w:lineRule="atLeast"/>
        <w:ind w:firstLine="708"/>
        <w:jc w:val="both"/>
        <w:rPr>
          <w:rFonts w:ascii="Times New Roman" w:hAnsi="Times New Roman" w:cs="Times New Roman"/>
          <w:sz w:val="28"/>
          <w:szCs w:val="28"/>
        </w:rPr>
      </w:pPr>
      <w:r w:rsidRPr="002A18D3">
        <w:rPr>
          <w:rFonts w:ascii="Times New Roman" w:hAnsi="Times New Roman" w:cs="Times New Roman"/>
          <w:b w:val="0"/>
          <w:color w:val="auto"/>
          <w:sz w:val="28"/>
          <w:szCs w:val="28"/>
        </w:rPr>
        <w:t xml:space="preserve">Руководствуясь Федеральным законом от 06 октября 2003 года N 131-ФЗ "Об общих принципах организации местного самоуправления в Российской Федерации", Жилищным кодексом Российской Федерации, Гражданским кодекса Российской Федерации, Законом </w:t>
      </w:r>
      <w:r w:rsidR="00CB3E78" w:rsidRPr="002A18D3">
        <w:rPr>
          <w:rFonts w:ascii="Times New Roman" w:hAnsi="Times New Roman" w:cs="Times New Roman"/>
          <w:b w:val="0"/>
          <w:color w:val="auto"/>
          <w:sz w:val="28"/>
          <w:szCs w:val="28"/>
        </w:rPr>
        <w:t>Курской</w:t>
      </w:r>
      <w:r w:rsidRPr="002A18D3">
        <w:rPr>
          <w:rFonts w:ascii="Times New Roman" w:hAnsi="Times New Roman" w:cs="Times New Roman"/>
          <w:b w:val="0"/>
          <w:color w:val="auto"/>
          <w:sz w:val="28"/>
          <w:szCs w:val="28"/>
        </w:rPr>
        <w:t xml:space="preserve"> области от </w:t>
      </w:r>
      <w:r w:rsidR="00CB3E78" w:rsidRPr="002A18D3">
        <w:rPr>
          <w:rFonts w:ascii="Times New Roman" w:hAnsi="Times New Roman" w:cs="Times New Roman"/>
          <w:b w:val="0"/>
          <w:color w:val="auto"/>
          <w:sz w:val="28"/>
          <w:szCs w:val="28"/>
        </w:rPr>
        <w:t>20</w:t>
      </w:r>
      <w:r w:rsidRPr="002A18D3">
        <w:rPr>
          <w:rFonts w:ascii="Times New Roman" w:hAnsi="Times New Roman" w:cs="Times New Roman"/>
          <w:b w:val="0"/>
          <w:color w:val="auto"/>
          <w:sz w:val="28"/>
          <w:szCs w:val="28"/>
        </w:rPr>
        <w:t>.0</w:t>
      </w:r>
      <w:r w:rsidR="00CB3E78" w:rsidRPr="002A18D3">
        <w:rPr>
          <w:rFonts w:ascii="Times New Roman" w:hAnsi="Times New Roman" w:cs="Times New Roman"/>
          <w:b w:val="0"/>
          <w:color w:val="auto"/>
          <w:sz w:val="28"/>
          <w:szCs w:val="28"/>
        </w:rPr>
        <w:t>3</w:t>
      </w:r>
      <w:r w:rsidRPr="002A18D3">
        <w:rPr>
          <w:rFonts w:ascii="Times New Roman" w:hAnsi="Times New Roman" w:cs="Times New Roman"/>
          <w:b w:val="0"/>
          <w:color w:val="auto"/>
          <w:sz w:val="28"/>
          <w:szCs w:val="28"/>
        </w:rPr>
        <w:t>.20</w:t>
      </w:r>
      <w:r w:rsidR="00CB3E78" w:rsidRPr="002A18D3">
        <w:rPr>
          <w:rFonts w:ascii="Times New Roman" w:hAnsi="Times New Roman" w:cs="Times New Roman"/>
          <w:b w:val="0"/>
          <w:color w:val="auto"/>
          <w:sz w:val="28"/>
          <w:szCs w:val="28"/>
        </w:rPr>
        <w:t>18</w:t>
      </w:r>
      <w:r w:rsidRPr="002A18D3">
        <w:rPr>
          <w:rFonts w:ascii="Times New Roman" w:hAnsi="Times New Roman" w:cs="Times New Roman"/>
          <w:b w:val="0"/>
          <w:color w:val="auto"/>
          <w:sz w:val="28"/>
          <w:szCs w:val="28"/>
        </w:rPr>
        <w:t xml:space="preserve"> N </w:t>
      </w:r>
      <w:r w:rsidR="00CB3E78" w:rsidRPr="002A18D3">
        <w:rPr>
          <w:rFonts w:ascii="Times New Roman" w:hAnsi="Times New Roman" w:cs="Times New Roman"/>
          <w:b w:val="0"/>
          <w:color w:val="auto"/>
          <w:sz w:val="28"/>
          <w:szCs w:val="28"/>
        </w:rPr>
        <w:t>15-ЗКО</w:t>
      </w:r>
      <w:r w:rsidRPr="002A18D3">
        <w:rPr>
          <w:rFonts w:ascii="Times New Roman" w:hAnsi="Times New Roman" w:cs="Times New Roman"/>
          <w:b w:val="0"/>
          <w:color w:val="auto"/>
          <w:sz w:val="28"/>
          <w:szCs w:val="28"/>
        </w:rPr>
        <w:t xml:space="preserve"> "</w:t>
      </w:r>
      <w:r w:rsidR="00CB3E78" w:rsidRPr="002A18D3">
        <w:rPr>
          <w:rFonts w:ascii="Times New Roman" w:hAnsi="Times New Roman" w:cs="Times New Roman"/>
          <w:b w:val="0"/>
          <w:bCs w:val="0"/>
          <w:color w:val="auto"/>
          <w:sz w:val="28"/>
          <w:szCs w:val="28"/>
        </w:rPr>
        <w:t xml:space="preserve"> О порядке признания жителей Курской области </w:t>
      </w:r>
      <w:r w:rsidR="00CB3E78" w:rsidRPr="00DC0ABE">
        <w:rPr>
          <w:rFonts w:ascii="Times New Roman" w:hAnsi="Times New Roman" w:cs="Times New Roman"/>
          <w:b w:val="0"/>
          <w:bCs w:val="0"/>
          <w:color w:val="000000" w:themeColor="text1"/>
          <w:sz w:val="28"/>
          <w:szCs w:val="28"/>
        </w:rPr>
        <w:t>малоимущими</w:t>
      </w:r>
      <w:r w:rsidR="00CB3E78" w:rsidRPr="002A18D3">
        <w:rPr>
          <w:rFonts w:ascii="Times New Roman" w:hAnsi="Times New Roman" w:cs="Times New Roman"/>
          <w:b w:val="0"/>
          <w:bCs w:val="0"/>
          <w:color w:val="auto"/>
          <w:sz w:val="28"/>
          <w:szCs w:val="28"/>
        </w:rPr>
        <w:t xml:space="preserve"> в целях постановки на учет в качестве нуждающихся в жилых помещениях и предоставления им жилых помещения муниципального жилищного фонда по договорам социального найма, </w:t>
      </w:r>
      <w:r w:rsidRPr="002A18D3">
        <w:rPr>
          <w:rFonts w:ascii="Times New Roman" w:hAnsi="Times New Roman" w:cs="Times New Roman"/>
          <w:b w:val="0"/>
          <w:color w:val="auto"/>
          <w:sz w:val="28"/>
          <w:szCs w:val="28"/>
        </w:rPr>
        <w:t xml:space="preserve">Уставом муниципального образования </w:t>
      </w:r>
      <w:r w:rsidR="00CB3E78" w:rsidRPr="002A18D3">
        <w:rPr>
          <w:rFonts w:ascii="Times New Roman" w:hAnsi="Times New Roman" w:cs="Times New Roman"/>
          <w:b w:val="0"/>
          <w:color w:val="auto"/>
          <w:sz w:val="28"/>
          <w:szCs w:val="28"/>
        </w:rPr>
        <w:t xml:space="preserve">« </w:t>
      </w:r>
      <w:r w:rsidR="002A18D3">
        <w:rPr>
          <w:rFonts w:ascii="Times New Roman" w:hAnsi="Times New Roman" w:cs="Times New Roman"/>
          <w:b w:val="0"/>
          <w:color w:val="auto"/>
          <w:sz w:val="28"/>
          <w:szCs w:val="28"/>
        </w:rPr>
        <w:t>Донской</w:t>
      </w:r>
      <w:r w:rsidR="00CB3E78" w:rsidRPr="002A18D3">
        <w:rPr>
          <w:rFonts w:ascii="Times New Roman" w:hAnsi="Times New Roman" w:cs="Times New Roman"/>
          <w:b w:val="0"/>
          <w:color w:val="auto"/>
          <w:sz w:val="28"/>
          <w:szCs w:val="28"/>
        </w:rPr>
        <w:t xml:space="preserve"> сельсовет» Золотухинского </w:t>
      </w:r>
      <w:r w:rsidRPr="002A18D3">
        <w:rPr>
          <w:rFonts w:ascii="Times New Roman" w:hAnsi="Times New Roman" w:cs="Times New Roman"/>
          <w:b w:val="0"/>
          <w:color w:val="auto"/>
          <w:sz w:val="28"/>
          <w:szCs w:val="28"/>
        </w:rPr>
        <w:t xml:space="preserve">района </w:t>
      </w:r>
      <w:r w:rsidR="00CB3E78" w:rsidRPr="002A18D3">
        <w:rPr>
          <w:rFonts w:ascii="Times New Roman" w:hAnsi="Times New Roman" w:cs="Times New Roman"/>
          <w:b w:val="0"/>
          <w:color w:val="auto"/>
          <w:sz w:val="28"/>
          <w:szCs w:val="28"/>
        </w:rPr>
        <w:t>Курской</w:t>
      </w:r>
      <w:r w:rsidRPr="002A18D3">
        <w:rPr>
          <w:rFonts w:ascii="Times New Roman" w:hAnsi="Times New Roman" w:cs="Times New Roman"/>
          <w:b w:val="0"/>
          <w:color w:val="auto"/>
          <w:sz w:val="28"/>
          <w:szCs w:val="28"/>
        </w:rPr>
        <w:t xml:space="preserve"> области, </w:t>
      </w:r>
      <w:r w:rsidR="00A24B25" w:rsidRPr="002A18D3">
        <w:rPr>
          <w:rFonts w:ascii="Times New Roman" w:hAnsi="Times New Roman" w:cs="Times New Roman"/>
          <w:b w:val="0"/>
          <w:color w:val="auto"/>
          <w:sz w:val="28"/>
          <w:szCs w:val="28"/>
        </w:rPr>
        <w:t>Собрание</w:t>
      </w:r>
      <w:r w:rsidRPr="002A18D3">
        <w:rPr>
          <w:rFonts w:ascii="Times New Roman" w:hAnsi="Times New Roman" w:cs="Times New Roman"/>
          <w:b w:val="0"/>
          <w:color w:val="auto"/>
          <w:sz w:val="28"/>
          <w:szCs w:val="28"/>
        </w:rPr>
        <w:t xml:space="preserve"> депутатов </w:t>
      </w:r>
      <w:r w:rsidR="002A18D3">
        <w:rPr>
          <w:rFonts w:ascii="Times New Roman" w:hAnsi="Times New Roman" w:cs="Times New Roman"/>
          <w:b w:val="0"/>
          <w:color w:val="auto"/>
          <w:sz w:val="28"/>
          <w:szCs w:val="28"/>
        </w:rPr>
        <w:t>Донского</w:t>
      </w:r>
      <w:r w:rsidR="00CB3E78" w:rsidRPr="002A18D3">
        <w:rPr>
          <w:rFonts w:ascii="Times New Roman" w:hAnsi="Times New Roman" w:cs="Times New Roman"/>
          <w:b w:val="0"/>
          <w:color w:val="auto"/>
          <w:sz w:val="28"/>
          <w:szCs w:val="28"/>
        </w:rPr>
        <w:t xml:space="preserve"> сельсовета</w:t>
      </w:r>
      <w:r w:rsidRPr="002A18D3">
        <w:rPr>
          <w:rFonts w:ascii="Times New Roman" w:hAnsi="Times New Roman" w:cs="Times New Roman"/>
          <w:b w:val="0"/>
          <w:color w:val="auto"/>
          <w:sz w:val="28"/>
          <w:szCs w:val="28"/>
        </w:rPr>
        <w:t xml:space="preserve"> </w:t>
      </w:r>
      <w:r w:rsidRPr="002A18D3">
        <w:rPr>
          <w:rFonts w:ascii="Times New Roman" w:hAnsi="Times New Roman" w:cs="Times New Roman"/>
          <w:color w:val="auto"/>
          <w:sz w:val="28"/>
          <w:szCs w:val="28"/>
        </w:rPr>
        <w:t>решил</w:t>
      </w:r>
      <w:r w:rsidR="00A24B25" w:rsidRPr="002A18D3">
        <w:rPr>
          <w:rFonts w:ascii="Times New Roman" w:hAnsi="Times New Roman" w:cs="Times New Roman"/>
          <w:color w:val="auto"/>
          <w:sz w:val="28"/>
          <w:szCs w:val="28"/>
        </w:rPr>
        <w:t>о</w:t>
      </w:r>
      <w:r w:rsidRPr="002A18D3">
        <w:rPr>
          <w:rFonts w:ascii="Times New Roman" w:hAnsi="Times New Roman" w:cs="Times New Roman"/>
          <w:color w:val="auto"/>
          <w:sz w:val="28"/>
          <w:szCs w:val="28"/>
        </w:rPr>
        <w:t>:</w:t>
      </w:r>
    </w:p>
    <w:p w:rsidR="008C4E14" w:rsidRPr="002A18D3" w:rsidRDefault="008C4E14" w:rsidP="00A24B25">
      <w:pPr>
        <w:pStyle w:val="a5"/>
        <w:ind w:firstLine="708"/>
        <w:rPr>
          <w:sz w:val="28"/>
          <w:szCs w:val="28"/>
        </w:rPr>
      </w:pPr>
      <w:r w:rsidRPr="002A18D3">
        <w:rPr>
          <w:sz w:val="28"/>
          <w:szCs w:val="28"/>
        </w:rPr>
        <w:t xml:space="preserve">1. Утвердить Положение о порядке предоставления жилых помещений муниципального жилищного фонда гражданам по договорам социального найма согласно </w:t>
      </w:r>
      <w:proofErr w:type="gramStart"/>
      <w:r w:rsidRPr="002A18D3">
        <w:rPr>
          <w:sz w:val="28"/>
          <w:szCs w:val="28"/>
        </w:rPr>
        <w:t>приложению</w:t>
      </w:r>
      <w:proofErr w:type="gramEnd"/>
      <w:r w:rsidRPr="002A18D3">
        <w:rPr>
          <w:sz w:val="28"/>
          <w:szCs w:val="28"/>
        </w:rPr>
        <w:t xml:space="preserve"> к настоящему решению.</w:t>
      </w:r>
    </w:p>
    <w:p w:rsidR="008C4E14" w:rsidRPr="002A18D3" w:rsidRDefault="008C4E14" w:rsidP="00A24B25">
      <w:pPr>
        <w:pStyle w:val="a4"/>
        <w:ind w:firstLine="708"/>
        <w:rPr>
          <w:sz w:val="28"/>
          <w:szCs w:val="28"/>
        </w:rPr>
      </w:pPr>
      <w:r w:rsidRPr="002A18D3">
        <w:rPr>
          <w:sz w:val="28"/>
          <w:szCs w:val="28"/>
        </w:rPr>
        <w:t>2.  Опубликовать (обнародовать) настоящее решение на официальном сайте муниципального образования</w:t>
      </w:r>
      <w:r w:rsidR="007B72F2" w:rsidRPr="002A18D3">
        <w:rPr>
          <w:sz w:val="28"/>
          <w:szCs w:val="28"/>
        </w:rPr>
        <w:t xml:space="preserve"> </w:t>
      </w:r>
      <w:proofErr w:type="gramStart"/>
      <w:r w:rsidR="007B72F2" w:rsidRPr="002A18D3">
        <w:rPr>
          <w:sz w:val="28"/>
          <w:szCs w:val="28"/>
        </w:rPr>
        <w:t xml:space="preserve">« </w:t>
      </w:r>
      <w:r w:rsidR="002A18D3">
        <w:rPr>
          <w:sz w:val="28"/>
          <w:szCs w:val="28"/>
        </w:rPr>
        <w:t>Донской</w:t>
      </w:r>
      <w:proofErr w:type="gramEnd"/>
      <w:r w:rsidR="007B72F2" w:rsidRPr="002A18D3">
        <w:rPr>
          <w:sz w:val="28"/>
          <w:szCs w:val="28"/>
        </w:rPr>
        <w:t xml:space="preserve"> сельсовет» </w:t>
      </w:r>
      <w:proofErr w:type="spellStart"/>
      <w:r w:rsidR="007B72F2" w:rsidRPr="002A18D3">
        <w:rPr>
          <w:sz w:val="28"/>
          <w:szCs w:val="28"/>
        </w:rPr>
        <w:t>Золотухинского</w:t>
      </w:r>
      <w:proofErr w:type="spellEnd"/>
      <w:r w:rsidRPr="002A18D3">
        <w:rPr>
          <w:sz w:val="28"/>
          <w:szCs w:val="28"/>
        </w:rPr>
        <w:t xml:space="preserve"> района </w:t>
      </w:r>
      <w:r w:rsidR="007B72F2" w:rsidRPr="002A18D3">
        <w:rPr>
          <w:sz w:val="28"/>
          <w:szCs w:val="28"/>
        </w:rPr>
        <w:t>Курской</w:t>
      </w:r>
      <w:r w:rsidRPr="002A18D3">
        <w:rPr>
          <w:sz w:val="28"/>
          <w:szCs w:val="28"/>
        </w:rPr>
        <w:t xml:space="preserve"> области.</w:t>
      </w:r>
    </w:p>
    <w:p w:rsidR="008C4E14" w:rsidRPr="002A18D3" w:rsidRDefault="007B72F2" w:rsidP="00A24B25">
      <w:pPr>
        <w:pStyle w:val="a4"/>
        <w:ind w:firstLine="708"/>
        <w:rPr>
          <w:sz w:val="28"/>
          <w:szCs w:val="28"/>
        </w:rPr>
      </w:pPr>
      <w:r w:rsidRPr="002A18D3">
        <w:rPr>
          <w:sz w:val="28"/>
          <w:szCs w:val="28"/>
        </w:rPr>
        <w:t>3</w:t>
      </w:r>
      <w:r w:rsidR="008C4E14" w:rsidRPr="002A18D3">
        <w:rPr>
          <w:sz w:val="28"/>
          <w:szCs w:val="28"/>
        </w:rPr>
        <w:t>. Пункты 3.1. и 3.3. в части 3 Положения действует с 25.02.2024 года.</w:t>
      </w:r>
    </w:p>
    <w:p w:rsidR="008C4E14" w:rsidRPr="002A18D3" w:rsidRDefault="007B72F2" w:rsidP="00A24B25">
      <w:pPr>
        <w:pStyle w:val="a4"/>
        <w:ind w:firstLine="708"/>
        <w:rPr>
          <w:sz w:val="28"/>
          <w:szCs w:val="28"/>
        </w:rPr>
      </w:pPr>
      <w:r w:rsidRPr="002A18D3">
        <w:rPr>
          <w:sz w:val="28"/>
          <w:szCs w:val="28"/>
        </w:rPr>
        <w:t>4</w:t>
      </w:r>
      <w:r w:rsidR="008C4E14" w:rsidRPr="002A18D3">
        <w:rPr>
          <w:sz w:val="28"/>
          <w:szCs w:val="28"/>
        </w:rPr>
        <w:t>. Настоящее решение вступает в силу после его официального опубликования (обнародования).</w:t>
      </w:r>
    </w:p>
    <w:p w:rsidR="008C4E14" w:rsidRDefault="008C4E14" w:rsidP="008C4E14">
      <w:pPr>
        <w:pStyle w:val="a4"/>
        <w:rPr>
          <w:sz w:val="28"/>
          <w:szCs w:val="28"/>
        </w:rPr>
      </w:pPr>
    </w:p>
    <w:p w:rsidR="002A4775" w:rsidRDefault="002A4775" w:rsidP="008C4E14">
      <w:pPr>
        <w:pStyle w:val="a4"/>
        <w:rPr>
          <w:sz w:val="28"/>
          <w:szCs w:val="28"/>
        </w:rPr>
      </w:pPr>
    </w:p>
    <w:p w:rsidR="002A4775" w:rsidRDefault="002A4775" w:rsidP="008C4E14">
      <w:pPr>
        <w:pStyle w:val="a4"/>
        <w:rPr>
          <w:sz w:val="28"/>
          <w:szCs w:val="28"/>
        </w:rPr>
      </w:pPr>
    </w:p>
    <w:p w:rsidR="002A4775" w:rsidRPr="002A18D3" w:rsidRDefault="002A4775" w:rsidP="008C4E14">
      <w:pPr>
        <w:pStyle w:val="a4"/>
        <w:rPr>
          <w:sz w:val="28"/>
          <w:szCs w:val="28"/>
        </w:rPr>
      </w:pPr>
    </w:p>
    <w:p w:rsidR="007B72F2" w:rsidRPr="002A18D3" w:rsidRDefault="007B72F2" w:rsidP="007B72F2">
      <w:pPr>
        <w:pStyle w:val="Standarduser"/>
        <w:jc w:val="both"/>
        <w:rPr>
          <w:rFonts w:ascii="Times New Roman" w:hAnsi="Times New Roman" w:cs="Times New Roman"/>
          <w:sz w:val="28"/>
          <w:szCs w:val="28"/>
        </w:rPr>
      </w:pPr>
      <w:r w:rsidRPr="002A18D3">
        <w:rPr>
          <w:rFonts w:ascii="Times New Roman" w:hAnsi="Times New Roman" w:cs="Times New Roman"/>
          <w:sz w:val="28"/>
          <w:szCs w:val="28"/>
        </w:rPr>
        <w:t>Председатель Собрания депутатов</w:t>
      </w:r>
    </w:p>
    <w:p w:rsidR="007B72F2" w:rsidRPr="002A18D3" w:rsidRDefault="002A18D3" w:rsidP="007B72F2">
      <w:pPr>
        <w:pStyle w:val="Standarduser"/>
        <w:jc w:val="both"/>
        <w:rPr>
          <w:rFonts w:ascii="Times New Roman" w:hAnsi="Times New Roman" w:cs="Times New Roman"/>
          <w:sz w:val="28"/>
          <w:szCs w:val="28"/>
        </w:rPr>
      </w:pPr>
      <w:r>
        <w:rPr>
          <w:rFonts w:ascii="Times New Roman" w:hAnsi="Times New Roman" w:cs="Times New Roman"/>
          <w:sz w:val="28"/>
          <w:szCs w:val="28"/>
        </w:rPr>
        <w:t>Донского</w:t>
      </w:r>
      <w:r w:rsidR="007B72F2" w:rsidRPr="002A18D3">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О.В.Мельникова</w:t>
      </w:r>
      <w:proofErr w:type="spellEnd"/>
    </w:p>
    <w:p w:rsidR="007B72F2" w:rsidRPr="002A18D3" w:rsidRDefault="007B72F2" w:rsidP="007B72F2">
      <w:pPr>
        <w:pStyle w:val="Standarduser"/>
        <w:jc w:val="both"/>
        <w:rPr>
          <w:rFonts w:ascii="Times New Roman" w:hAnsi="Times New Roman" w:cs="Times New Roman"/>
          <w:sz w:val="28"/>
          <w:szCs w:val="28"/>
        </w:rPr>
      </w:pPr>
    </w:p>
    <w:p w:rsidR="007B72F2" w:rsidRDefault="007B72F2" w:rsidP="007B72F2">
      <w:pPr>
        <w:pStyle w:val="Standarduser"/>
        <w:jc w:val="both"/>
        <w:rPr>
          <w:rFonts w:ascii="Times New Roman" w:hAnsi="Times New Roman" w:cs="Times New Roman"/>
          <w:sz w:val="28"/>
          <w:szCs w:val="28"/>
        </w:rPr>
      </w:pPr>
      <w:r w:rsidRPr="002A18D3">
        <w:rPr>
          <w:rFonts w:ascii="Times New Roman" w:hAnsi="Times New Roman" w:cs="Times New Roman"/>
          <w:sz w:val="28"/>
          <w:szCs w:val="28"/>
        </w:rPr>
        <w:t xml:space="preserve">Глава </w:t>
      </w:r>
      <w:r w:rsidR="002A18D3">
        <w:rPr>
          <w:rFonts w:ascii="Times New Roman" w:hAnsi="Times New Roman" w:cs="Times New Roman"/>
          <w:sz w:val="28"/>
          <w:szCs w:val="28"/>
        </w:rPr>
        <w:t>Донского</w:t>
      </w:r>
      <w:r w:rsidRPr="002A18D3">
        <w:rPr>
          <w:rFonts w:ascii="Times New Roman" w:hAnsi="Times New Roman" w:cs="Times New Roman"/>
          <w:sz w:val="28"/>
          <w:szCs w:val="28"/>
        </w:rPr>
        <w:t xml:space="preserve"> сельсовета                                                        </w:t>
      </w:r>
      <w:proofErr w:type="spellStart"/>
      <w:r w:rsidR="002A18D3">
        <w:rPr>
          <w:rFonts w:ascii="Times New Roman" w:hAnsi="Times New Roman" w:cs="Times New Roman"/>
          <w:sz w:val="28"/>
          <w:szCs w:val="28"/>
        </w:rPr>
        <w:t>В.Ю.Азаров</w:t>
      </w:r>
      <w:proofErr w:type="spellEnd"/>
    </w:p>
    <w:p w:rsidR="002A4775" w:rsidRDefault="002A4775" w:rsidP="007B72F2">
      <w:pPr>
        <w:pStyle w:val="Standarduser"/>
        <w:jc w:val="both"/>
        <w:rPr>
          <w:rFonts w:ascii="Times New Roman" w:hAnsi="Times New Roman" w:cs="Times New Roman"/>
          <w:sz w:val="28"/>
          <w:szCs w:val="28"/>
        </w:rPr>
      </w:pPr>
    </w:p>
    <w:p w:rsidR="008C4E14" w:rsidRPr="002A18D3" w:rsidRDefault="008C4E14" w:rsidP="008C4E14">
      <w:pPr>
        <w:pStyle w:val="a4"/>
        <w:ind w:firstLine="0"/>
        <w:jc w:val="right"/>
        <w:rPr>
          <w:sz w:val="28"/>
          <w:szCs w:val="28"/>
        </w:rPr>
      </w:pPr>
      <w:bookmarkStart w:id="0" w:name="_GoBack"/>
      <w:bookmarkEnd w:id="0"/>
      <w:r w:rsidRPr="002A18D3">
        <w:rPr>
          <w:sz w:val="28"/>
          <w:szCs w:val="28"/>
        </w:rPr>
        <w:lastRenderedPageBreak/>
        <w:t>Приложение</w:t>
      </w:r>
    </w:p>
    <w:p w:rsidR="008C4E14" w:rsidRPr="002A18D3" w:rsidRDefault="008C4E14" w:rsidP="008C4E14">
      <w:pPr>
        <w:pStyle w:val="a4"/>
        <w:ind w:firstLine="0"/>
        <w:jc w:val="right"/>
        <w:rPr>
          <w:sz w:val="28"/>
          <w:szCs w:val="28"/>
        </w:rPr>
      </w:pPr>
      <w:r w:rsidRPr="002A18D3">
        <w:rPr>
          <w:sz w:val="28"/>
          <w:szCs w:val="28"/>
        </w:rPr>
        <w:t>к Решению С</w:t>
      </w:r>
      <w:r w:rsidR="002A18D3">
        <w:rPr>
          <w:sz w:val="28"/>
          <w:szCs w:val="28"/>
        </w:rPr>
        <w:t>обрания</w:t>
      </w:r>
      <w:r w:rsidRPr="002A18D3">
        <w:rPr>
          <w:sz w:val="28"/>
          <w:szCs w:val="28"/>
        </w:rPr>
        <w:t xml:space="preserve"> депутатов</w:t>
      </w:r>
    </w:p>
    <w:p w:rsidR="008C4E14" w:rsidRPr="002A18D3" w:rsidRDefault="004D7580" w:rsidP="004D7580">
      <w:pPr>
        <w:pStyle w:val="a4"/>
        <w:ind w:firstLine="0"/>
        <w:jc w:val="center"/>
        <w:rPr>
          <w:sz w:val="28"/>
          <w:szCs w:val="28"/>
        </w:rPr>
      </w:pPr>
      <w:r w:rsidRPr="002A18D3">
        <w:rPr>
          <w:sz w:val="28"/>
          <w:szCs w:val="28"/>
        </w:rPr>
        <w:t xml:space="preserve">                                                                                   </w:t>
      </w:r>
      <w:r w:rsidR="002A18D3">
        <w:rPr>
          <w:sz w:val="28"/>
          <w:szCs w:val="28"/>
        </w:rPr>
        <w:t xml:space="preserve">                         </w:t>
      </w:r>
      <w:r w:rsidRPr="002A18D3">
        <w:rPr>
          <w:sz w:val="28"/>
          <w:szCs w:val="28"/>
        </w:rPr>
        <w:t xml:space="preserve">  </w:t>
      </w:r>
      <w:r w:rsidR="002A18D3">
        <w:rPr>
          <w:sz w:val="28"/>
          <w:szCs w:val="28"/>
        </w:rPr>
        <w:t>Донского</w:t>
      </w:r>
      <w:r w:rsidRPr="002A18D3">
        <w:rPr>
          <w:sz w:val="28"/>
          <w:szCs w:val="28"/>
        </w:rPr>
        <w:t xml:space="preserve"> сельсовета</w:t>
      </w:r>
    </w:p>
    <w:p w:rsidR="008C4E14" w:rsidRPr="002A18D3" w:rsidRDefault="007B72F2" w:rsidP="008C4E14">
      <w:pPr>
        <w:pStyle w:val="a4"/>
        <w:ind w:firstLine="0"/>
        <w:jc w:val="center"/>
        <w:rPr>
          <w:sz w:val="28"/>
          <w:szCs w:val="28"/>
        </w:rPr>
      </w:pPr>
      <w:r w:rsidRPr="002A18D3">
        <w:rPr>
          <w:sz w:val="28"/>
          <w:szCs w:val="28"/>
        </w:rPr>
        <w:t xml:space="preserve">                                                                                    </w:t>
      </w:r>
      <w:r w:rsidR="002A18D3">
        <w:rPr>
          <w:sz w:val="28"/>
          <w:szCs w:val="28"/>
        </w:rPr>
        <w:t xml:space="preserve">      </w:t>
      </w:r>
      <w:r w:rsidR="004D7580" w:rsidRPr="002A18D3">
        <w:rPr>
          <w:sz w:val="28"/>
          <w:szCs w:val="28"/>
        </w:rPr>
        <w:t xml:space="preserve">  </w:t>
      </w:r>
      <w:r w:rsidRPr="002A18D3">
        <w:rPr>
          <w:sz w:val="28"/>
          <w:szCs w:val="28"/>
        </w:rPr>
        <w:t xml:space="preserve"> </w:t>
      </w:r>
      <w:r w:rsidR="008C4E14" w:rsidRPr="002A18D3">
        <w:rPr>
          <w:sz w:val="28"/>
          <w:szCs w:val="28"/>
        </w:rPr>
        <w:t>от "</w:t>
      </w:r>
      <w:r w:rsidR="002A4775">
        <w:rPr>
          <w:sz w:val="28"/>
          <w:szCs w:val="28"/>
        </w:rPr>
        <w:t>17</w:t>
      </w:r>
      <w:r w:rsidR="008C4E14" w:rsidRPr="002A18D3">
        <w:rPr>
          <w:sz w:val="28"/>
          <w:szCs w:val="28"/>
        </w:rPr>
        <w:t xml:space="preserve">" </w:t>
      </w:r>
      <w:r w:rsidR="002A18D3">
        <w:rPr>
          <w:sz w:val="28"/>
          <w:szCs w:val="28"/>
        </w:rPr>
        <w:t>апреля</w:t>
      </w:r>
      <w:r w:rsidR="008C4E14" w:rsidRPr="002A18D3">
        <w:rPr>
          <w:sz w:val="28"/>
          <w:szCs w:val="28"/>
        </w:rPr>
        <w:t xml:space="preserve"> 2024 г.</w:t>
      </w:r>
      <w:r w:rsidR="002A18D3">
        <w:rPr>
          <w:sz w:val="28"/>
          <w:szCs w:val="28"/>
        </w:rPr>
        <w:t xml:space="preserve"> № </w:t>
      </w:r>
      <w:r w:rsidR="002A4775">
        <w:rPr>
          <w:sz w:val="28"/>
          <w:szCs w:val="28"/>
        </w:rPr>
        <w:t>9</w:t>
      </w:r>
    </w:p>
    <w:p w:rsidR="008C4E14" w:rsidRPr="002A18D3" w:rsidRDefault="008C4E14" w:rsidP="008C4E14">
      <w:pPr>
        <w:pStyle w:val="a4"/>
        <w:rPr>
          <w:sz w:val="28"/>
          <w:szCs w:val="28"/>
        </w:rPr>
      </w:pPr>
    </w:p>
    <w:p w:rsidR="008C4E14" w:rsidRPr="002A18D3" w:rsidRDefault="008C4E14" w:rsidP="007B72F2">
      <w:pPr>
        <w:pStyle w:val="3"/>
        <w:jc w:val="center"/>
        <w:rPr>
          <w:rFonts w:ascii="Times New Roman" w:hAnsi="Times New Roman" w:cs="Times New Roman"/>
          <w:color w:val="auto"/>
          <w:sz w:val="28"/>
          <w:szCs w:val="28"/>
        </w:rPr>
      </w:pPr>
      <w:r w:rsidRPr="002A18D3">
        <w:rPr>
          <w:rFonts w:ascii="Times New Roman" w:hAnsi="Times New Roman" w:cs="Times New Roman"/>
          <w:color w:val="auto"/>
          <w:sz w:val="28"/>
          <w:szCs w:val="28"/>
        </w:rPr>
        <w:t>Положение</w:t>
      </w:r>
    </w:p>
    <w:p w:rsidR="008C4E14" w:rsidRPr="002A18D3" w:rsidRDefault="008C4E14" w:rsidP="007B72F2">
      <w:pPr>
        <w:pStyle w:val="3"/>
        <w:jc w:val="center"/>
        <w:rPr>
          <w:rFonts w:ascii="Times New Roman" w:hAnsi="Times New Roman" w:cs="Times New Roman"/>
          <w:color w:val="auto"/>
          <w:sz w:val="28"/>
          <w:szCs w:val="28"/>
        </w:rPr>
      </w:pPr>
      <w:r w:rsidRPr="002A18D3">
        <w:rPr>
          <w:rFonts w:ascii="Times New Roman" w:hAnsi="Times New Roman" w:cs="Times New Roman"/>
          <w:color w:val="auto"/>
          <w:sz w:val="28"/>
          <w:szCs w:val="28"/>
        </w:rPr>
        <w:t>о порядке предоставления жилых помещений муниципального жилищного фонда гражданам по договорам социального найма</w:t>
      </w:r>
    </w:p>
    <w:p w:rsidR="008C4E14" w:rsidRPr="002A18D3" w:rsidRDefault="008C4E14" w:rsidP="008C4E14">
      <w:pPr>
        <w:pStyle w:val="a4"/>
        <w:rPr>
          <w:sz w:val="28"/>
          <w:szCs w:val="28"/>
        </w:rPr>
      </w:pPr>
    </w:p>
    <w:p w:rsidR="008C4E14" w:rsidRPr="002A18D3" w:rsidRDefault="008C4E14" w:rsidP="004D7580">
      <w:pPr>
        <w:pStyle w:val="a4"/>
        <w:ind w:firstLine="567"/>
        <w:rPr>
          <w:sz w:val="28"/>
          <w:szCs w:val="28"/>
        </w:rPr>
      </w:pPr>
      <w:r w:rsidRPr="002A18D3">
        <w:rPr>
          <w:sz w:val="28"/>
          <w:szCs w:val="28"/>
        </w:rPr>
        <w:t xml:space="preserve">Настоящее Положение разработано в соответствии с Федеральным законом от 06 октября 2003 года N 131-ФЗ "Об общих принципах организации местного самоуправления в Российской Федерации", Жилищным кодексом Российской Федерации, Гражданским кодекса Российской Федерации, </w:t>
      </w:r>
      <w:r w:rsidR="004D7580" w:rsidRPr="002A18D3">
        <w:rPr>
          <w:sz w:val="28"/>
          <w:szCs w:val="28"/>
        </w:rPr>
        <w:t>Законом Курской области от 20.03.2018 N 15-ЗКО "</w:t>
      </w:r>
      <w:r w:rsidR="004D7580" w:rsidRPr="002A18D3">
        <w:rPr>
          <w:bCs/>
          <w:sz w:val="28"/>
          <w:szCs w:val="28"/>
        </w:rPr>
        <w:t xml:space="preserve"> О порядке признания жителей Курской области </w:t>
      </w:r>
      <w:r w:rsidR="004D7580" w:rsidRPr="002A18D3">
        <w:rPr>
          <w:bCs/>
          <w:color w:val="C00000"/>
          <w:sz w:val="28"/>
          <w:szCs w:val="28"/>
        </w:rPr>
        <w:t>малоимущими</w:t>
      </w:r>
      <w:r w:rsidR="004D7580" w:rsidRPr="002A18D3">
        <w:rPr>
          <w:bCs/>
          <w:sz w:val="28"/>
          <w:szCs w:val="28"/>
        </w:rPr>
        <w:t xml:space="preserve"> в целях постановки на учет в качестве нуждающихся в жилых помещениях и предоставления им жилых помещения муниципального жилищного фонда по договорам социального найма</w:t>
      </w:r>
    </w:p>
    <w:p w:rsidR="008C4E14" w:rsidRPr="002A18D3" w:rsidRDefault="008C4E14" w:rsidP="008C4E14">
      <w:pPr>
        <w:pStyle w:val="a4"/>
        <w:rPr>
          <w:sz w:val="28"/>
          <w:szCs w:val="28"/>
        </w:rPr>
      </w:pPr>
    </w:p>
    <w:p w:rsidR="008C4E14" w:rsidRPr="002A18D3" w:rsidRDefault="008C4E14" w:rsidP="004D7580">
      <w:pPr>
        <w:pStyle w:val="a4"/>
        <w:ind w:firstLine="567"/>
        <w:jc w:val="center"/>
        <w:rPr>
          <w:b/>
          <w:sz w:val="28"/>
          <w:szCs w:val="28"/>
        </w:rPr>
      </w:pPr>
      <w:r w:rsidRPr="002A18D3">
        <w:rPr>
          <w:b/>
          <w:sz w:val="28"/>
          <w:szCs w:val="28"/>
        </w:rPr>
        <w:t>1. Основные понятия</w:t>
      </w:r>
    </w:p>
    <w:p w:rsidR="008C4E14" w:rsidRPr="002A18D3" w:rsidRDefault="008C4E14" w:rsidP="008C4E14">
      <w:pPr>
        <w:pStyle w:val="a4"/>
        <w:rPr>
          <w:sz w:val="28"/>
          <w:szCs w:val="28"/>
        </w:rPr>
      </w:pPr>
    </w:p>
    <w:p w:rsidR="008C4E14" w:rsidRPr="002A18D3" w:rsidRDefault="008C4E14" w:rsidP="00A24B25">
      <w:pPr>
        <w:pStyle w:val="a5"/>
        <w:ind w:firstLine="567"/>
        <w:jc w:val="both"/>
        <w:rPr>
          <w:sz w:val="28"/>
          <w:szCs w:val="28"/>
        </w:rPr>
      </w:pPr>
      <w:r w:rsidRPr="002A18D3">
        <w:rPr>
          <w:sz w:val="28"/>
          <w:szCs w:val="28"/>
        </w:rPr>
        <w:t>1.1. По договору социального найма предоставляется жилое помещение муниципального жилого фонда.</w:t>
      </w:r>
    </w:p>
    <w:p w:rsidR="008C4E14" w:rsidRPr="002A18D3" w:rsidRDefault="008C4E14" w:rsidP="00A24B25">
      <w:pPr>
        <w:pStyle w:val="a4"/>
        <w:ind w:firstLine="567"/>
        <w:rPr>
          <w:sz w:val="28"/>
          <w:szCs w:val="28"/>
        </w:rPr>
      </w:pPr>
      <w:r w:rsidRPr="002A18D3">
        <w:rPr>
          <w:sz w:val="28"/>
          <w:szCs w:val="28"/>
        </w:rPr>
        <w:t xml:space="preserve">1.2. Малоимущим гражданам, признанным по установленным Жилищным кодексом Российской федерации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Жилищным кодексом Российской Федерации порядке. Малоимущими гражданами являются граждане, если они признаны таковыми органами местного самоуправления в порядке, установленном законом </w:t>
      </w:r>
      <w:r w:rsidR="004D7580" w:rsidRPr="002A18D3">
        <w:rPr>
          <w:sz w:val="28"/>
          <w:szCs w:val="28"/>
        </w:rPr>
        <w:t>Курской</w:t>
      </w:r>
      <w:r w:rsidRPr="002A18D3">
        <w:rPr>
          <w:sz w:val="28"/>
          <w:szCs w:val="28"/>
        </w:rPr>
        <w:t xml:space="preserve"> области, с учетом дохода, приходящего на каждого члена семьи, и стоимости имущества, находящегося в собственности членов семьи и подлежащего налогообложению.</w:t>
      </w:r>
    </w:p>
    <w:p w:rsidR="008C4E14" w:rsidRPr="002A18D3" w:rsidRDefault="008C4E14" w:rsidP="00A24B25">
      <w:pPr>
        <w:pStyle w:val="a4"/>
        <w:ind w:firstLine="567"/>
        <w:rPr>
          <w:sz w:val="28"/>
          <w:szCs w:val="28"/>
        </w:rPr>
      </w:pPr>
      <w:r w:rsidRPr="002A18D3">
        <w:rPr>
          <w:sz w:val="28"/>
          <w:szCs w:val="28"/>
        </w:rPr>
        <w:t xml:space="preserve">1.3. Учетная норма площади жилого помещения исходя из которой ведется постановка на учет граждан в качестве нуждающихся в жилых помещениях на территории муниципального </w:t>
      </w:r>
      <w:proofErr w:type="gramStart"/>
      <w:r w:rsidRPr="002A18D3">
        <w:rPr>
          <w:sz w:val="28"/>
          <w:szCs w:val="28"/>
        </w:rPr>
        <w:t xml:space="preserve">образования </w:t>
      </w:r>
      <w:r w:rsidR="004D7580" w:rsidRPr="002A18D3">
        <w:rPr>
          <w:sz w:val="28"/>
          <w:szCs w:val="28"/>
        </w:rPr>
        <w:t xml:space="preserve"> «</w:t>
      </w:r>
      <w:proofErr w:type="gramEnd"/>
      <w:r w:rsidR="004D7580" w:rsidRPr="002A18D3">
        <w:rPr>
          <w:sz w:val="28"/>
          <w:szCs w:val="28"/>
        </w:rPr>
        <w:t xml:space="preserve"> </w:t>
      </w:r>
      <w:r w:rsidR="002A18D3">
        <w:rPr>
          <w:sz w:val="28"/>
          <w:szCs w:val="28"/>
        </w:rPr>
        <w:t>Донской</w:t>
      </w:r>
      <w:r w:rsidR="004D7580" w:rsidRPr="002A18D3">
        <w:rPr>
          <w:sz w:val="28"/>
          <w:szCs w:val="28"/>
        </w:rPr>
        <w:t xml:space="preserve"> сельсовет» </w:t>
      </w:r>
      <w:proofErr w:type="spellStart"/>
      <w:r w:rsidR="004D7580" w:rsidRPr="002A18D3">
        <w:rPr>
          <w:sz w:val="28"/>
          <w:szCs w:val="28"/>
        </w:rPr>
        <w:t>Золотухинского</w:t>
      </w:r>
      <w:proofErr w:type="spellEnd"/>
      <w:r w:rsidR="004D7580" w:rsidRPr="002A18D3">
        <w:rPr>
          <w:sz w:val="28"/>
          <w:szCs w:val="28"/>
        </w:rPr>
        <w:t xml:space="preserve"> </w:t>
      </w:r>
      <w:r w:rsidRPr="002A18D3">
        <w:rPr>
          <w:sz w:val="28"/>
          <w:szCs w:val="28"/>
        </w:rPr>
        <w:t>района</w:t>
      </w:r>
      <w:r w:rsidR="004D7580" w:rsidRPr="002A18D3">
        <w:rPr>
          <w:sz w:val="28"/>
          <w:szCs w:val="28"/>
        </w:rPr>
        <w:t xml:space="preserve"> Курской области</w:t>
      </w:r>
      <w:r w:rsidRPr="002A18D3">
        <w:rPr>
          <w:sz w:val="28"/>
          <w:szCs w:val="28"/>
        </w:rPr>
        <w:t xml:space="preserve"> в размере - 1</w:t>
      </w:r>
      <w:r w:rsidR="00A24B25" w:rsidRPr="002A18D3">
        <w:rPr>
          <w:sz w:val="28"/>
          <w:szCs w:val="28"/>
        </w:rPr>
        <w:t>8</w:t>
      </w:r>
      <w:r w:rsidRPr="002A18D3">
        <w:rPr>
          <w:sz w:val="28"/>
          <w:szCs w:val="28"/>
        </w:rPr>
        <w:t xml:space="preserve"> квадратных метров общей площади на каждого члена семьи.</w:t>
      </w:r>
    </w:p>
    <w:p w:rsidR="008C4E14" w:rsidRPr="002A18D3" w:rsidRDefault="008C4E14" w:rsidP="00A24B25">
      <w:pPr>
        <w:pStyle w:val="a4"/>
        <w:ind w:firstLine="567"/>
        <w:rPr>
          <w:sz w:val="28"/>
          <w:szCs w:val="28"/>
        </w:rPr>
      </w:pPr>
      <w:r w:rsidRPr="002A18D3">
        <w:rPr>
          <w:sz w:val="28"/>
          <w:szCs w:val="28"/>
        </w:rPr>
        <w:t xml:space="preserve">1.4. Норма предоставления площади жилого помещения по договору социального найма на территории муниципального образования </w:t>
      </w:r>
      <w:proofErr w:type="gramStart"/>
      <w:r w:rsidR="004D7580" w:rsidRPr="002A18D3">
        <w:rPr>
          <w:sz w:val="28"/>
          <w:szCs w:val="28"/>
        </w:rPr>
        <w:t xml:space="preserve">« </w:t>
      </w:r>
      <w:r w:rsidR="002A18D3">
        <w:rPr>
          <w:sz w:val="28"/>
          <w:szCs w:val="28"/>
        </w:rPr>
        <w:t>Донской</w:t>
      </w:r>
      <w:proofErr w:type="gramEnd"/>
      <w:r w:rsidR="004D7580" w:rsidRPr="002A18D3">
        <w:rPr>
          <w:sz w:val="28"/>
          <w:szCs w:val="28"/>
        </w:rPr>
        <w:t xml:space="preserve"> сельсовет» </w:t>
      </w:r>
      <w:proofErr w:type="spellStart"/>
      <w:r w:rsidR="004D7580" w:rsidRPr="002A18D3">
        <w:rPr>
          <w:sz w:val="28"/>
          <w:szCs w:val="28"/>
        </w:rPr>
        <w:t>Золотухинского</w:t>
      </w:r>
      <w:proofErr w:type="spellEnd"/>
      <w:r w:rsidR="004D7580" w:rsidRPr="002A18D3">
        <w:rPr>
          <w:sz w:val="28"/>
          <w:szCs w:val="28"/>
        </w:rPr>
        <w:t xml:space="preserve"> района Курской области </w:t>
      </w:r>
      <w:r w:rsidRPr="002A18D3">
        <w:rPr>
          <w:sz w:val="28"/>
          <w:szCs w:val="28"/>
        </w:rPr>
        <w:t>- 1</w:t>
      </w:r>
      <w:r w:rsidR="00A24B25" w:rsidRPr="002A18D3">
        <w:rPr>
          <w:sz w:val="28"/>
          <w:szCs w:val="28"/>
        </w:rPr>
        <w:t>8</w:t>
      </w:r>
      <w:r w:rsidRPr="002A18D3">
        <w:rPr>
          <w:sz w:val="28"/>
          <w:szCs w:val="28"/>
        </w:rPr>
        <w:t xml:space="preserve"> квадратных метров общей площади на одного члена семьи.</w:t>
      </w:r>
    </w:p>
    <w:p w:rsidR="008C4E14" w:rsidRPr="002A18D3" w:rsidRDefault="008C4E14" w:rsidP="00A24B25">
      <w:pPr>
        <w:pStyle w:val="a4"/>
        <w:ind w:firstLine="567"/>
        <w:rPr>
          <w:sz w:val="28"/>
          <w:szCs w:val="28"/>
        </w:rPr>
      </w:pPr>
      <w:r w:rsidRPr="002A18D3">
        <w:rPr>
          <w:sz w:val="28"/>
          <w:szCs w:val="28"/>
        </w:rPr>
        <w:t>1.5.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8C4E14" w:rsidRPr="002A18D3" w:rsidRDefault="008C4E14" w:rsidP="008C4E14">
      <w:pPr>
        <w:pStyle w:val="a4"/>
        <w:ind w:firstLine="567"/>
        <w:rPr>
          <w:sz w:val="28"/>
          <w:szCs w:val="28"/>
        </w:rPr>
      </w:pPr>
      <w:r w:rsidRPr="002A18D3">
        <w:rPr>
          <w:sz w:val="28"/>
          <w:szCs w:val="28"/>
        </w:rPr>
        <w:lastRenderedPageBreak/>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C4E14" w:rsidRPr="002A18D3" w:rsidRDefault="008C4E14" w:rsidP="004D7580">
      <w:pPr>
        <w:pStyle w:val="a4"/>
        <w:ind w:firstLine="567"/>
        <w:rPr>
          <w:sz w:val="28"/>
          <w:szCs w:val="28"/>
        </w:rPr>
      </w:pPr>
      <w:r w:rsidRPr="002A18D3">
        <w:rPr>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w:t>
      </w:r>
      <w:r w:rsidR="004D7580" w:rsidRPr="002A18D3">
        <w:rPr>
          <w:sz w:val="28"/>
          <w:szCs w:val="28"/>
        </w:rPr>
        <w:t xml:space="preserve"> </w:t>
      </w:r>
      <w:r w:rsidRPr="002A18D3">
        <w:rPr>
          <w:sz w:val="28"/>
          <w:szCs w:val="28"/>
        </w:rPr>
        <w:t>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8C4E14" w:rsidRPr="002A18D3" w:rsidRDefault="008C4E14" w:rsidP="008C4E14">
      <w:pPr>
        <w:pStyle w:val="a4"/>
        <w:ind w:firstLine="567"/>
        <w:rPr>
          <w:sz w:val="28"/>
          <w:szCs w:val="28"/>
        </w:rPr>
      </w:pPr>
      <w:r w:rsidRPr="002A18D3">
        <w:rPr>
          <w:sz w:val="28"/>
          <w:szCs w:val="28"/>
        </w:rPr>
        <w:t>3) проживающие в помещении, не отвечающем установленным для жилых помещений требованиям;</w:t>
      </w:r>
    </w:p>
    <w:p w:rsidR="008C4E14" w:rsidRPr="002A18D3" w:rsidRDefault="008C4E14" w:rsidP="008C4E14">
      <w:pPr>
        <w:pStyle w:val="a4"/>
        <w:ind w:firstLine="567"/>
        <w:rPr>
          <w:sz w:val="28"/>
          <w:szCs w:val="28"/>
        </w:rPr>
      </w:pPr>
      <w:r w:rsidRPr="002A18D3">
        <w:rPr>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8C4E14" w:rsidRPr="002A18D3" w:rsidRDefault="008C4E14" w:rsidP="008C4E14">
      <w:pPr>
        <w:pStyle w:val="a4"/>
        <w:ind w:firstLine="567"/>
        <w:rPr>
          <w:sz w:val="28"/>
          <w:szCs w:val="28"/>
        </w:rPr>
      </w:pPr>
      <w:r w:rsidRPr="002A18D3">
        <w:rPr>
          <w:sz w:val="28"/>
          <w:szCs w:val="28"/>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8C4E14" w:rsidRPr="002A18D3" w:rsidRDefault="008C4E14" w:rsidP="008C4E14">
      <w:pPr>
        <w:pStyle w:val="a4"/>
        <w:rPr>
          <w:sz w:val="28"/>
          <w:szCs w:val="28"/>
        </w:rPr>
      </w:pPr>
    </w:p>
    <w:p w:rsidR="008C4E14" w:rsidRPr="002A18D3" w:rsidRDefault="008C4E14" w:rsidP="009E098C">
      <w:pPr>
        <w:pStyle w:val="a4"/>
        <w:ind w:firstLine="567"/>
        <w:jc w:val="center"/>
        <w:rPr>
          <w:b/>
          <w:sz w:val="28"/>
          <w:szCs w:val="28"/>
        </w:rPr>
      </w:pPr>
      <w:r w:rsidRPr="002A18D3">
        <w:rPr>
          <w:b/>
          <w:sz w:val="28"/>
          <w:szCs w:val="28"/>
        </w:rPr>
        <w:t>2. Предоставление жилых помещений по договорам социального найма гражданам, состоящим на учете в качестве нуждающихся в жилых помещениях</w:t>
      </w:r>
    </w:p>
    <w:p w:rsidR="008C4E14" w:rsidRPr="002A18D3" w:rsidRDefault="008C4E14" w:rsidP="008C4E14">
      <w:pPr>
        <w:pStyle w:val="a4"/>
        <w:rPr>
          <w:sz w:val="28"/>
          <w:szCs w:val="28"/>
        </w:rPr>
      </w:pPr>
    </w:p>
    <w:p w:rsidR="008C4E14" w:rsidRPr="002A18D3" w:rsidRDefault="008C4E14" w:rsidP="008C4E14">
      <w:pPr>
        <w:pStyle w:val="a4"/>
        <w:ind w:firstLine="567"/>
        <w:rPr>
          <w:sz w:val="28"/>
          <w:szCs w:val="28"/>
        </w:rPr>
      </w:pPr>
      <w:r w:rsidRPr="002A18D3">
        <w:rPr>
          <w:sz w:val="28"/>
          <w:szCs w:val="28"/>
        </w:rPr>
        <w:t>2.1. По договору социального найма предоставляется жилое помещение государственного или муниципального жилищного фонда.</w:t>
      </w:r>
    </w:p>
    <w:p w:rsidR="008C4E14" w:rsidRPr="002A18D3" w:rsidRDefault="008C4E14" w:rsidP="008C4E14">
      <w:pPr>
        <w:pStyle w:val="a4"/>
        <w:ind w:firstLine="567"/>
        <w:rPr>
          <w:sz w:val="28"/>
          <w:szCs w:val="28"/>
        </w:rPr>
      </w:pPr>
      <w:r w:rsidRPr="002A18D3">
        <w:rPr>
          <w:sz w:val="28"/>
          <w:szCs w:val="28"/>
        </w:rPr>
        <w:t xml:space="preserve">2.2. Малоимущим гражданам, признанным по установленным Жилищным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Жилищным Кодексом порядке. Малоимущими гражданами в целях Жилищного Кодекса являются граждане, если они признаны таковыми Администрацией </w:t>
      </w:r>
      <w:r w:rsidR="002A18D3">
        <w:rPr>
          <w:sz w:val="28"/>
          <w:szCs w:val="28"/>
        </w:rPr>
        <w:t>Донского</w:t>
      </w:r>
      <w:r w:rsidR="009E098C" w:rsidRPr="002A18D3">
        <w:rPr>
          <w:sz w:val="28"/>
          <w:szCs w:val="28"/>
        </w:rPr>
        <w:t xml:space="preserve"> сельсовета </w:t>
      </w:r>
      <w:r w:rsidRPr="002A18D3">
        <w:rPr>
          <w:sz w:val="28"/>
          <w:szCs w:val="28"/>
        </w:rPr>
        <w:t xml:space="preserve">в </w:t>
      </w:r>
      <w:r w:rsidRPr="002A18D3">
        <w:rPr>
          <w:sz w:val="28"/>
          <w:szCs w:val="28"/>
        </w:rPr>
        <w:lastRenderedPageBreak/>
        <w:t xml:space="preserve">порядке, установленном </w:t>
      </w:r>
      <w:r w:rsidRPr="002A18D3">
        <w:rPr>
          <w:color w:val="000000" w:themeColor="text1"/>
          <w:sz w:val="28"/>
          <w:szCs w:val="28"/>
        </w:rPr>
        <w:t xml:space="preserve">законом </w:t>
      </w:r>
      <w:r w:rsidR="00FF3009" w:rsidRPr="002A18D3">
        <w:rPr>
          <w:color w:val="000000" w:themeColor="text1"/>
          <w:sz w:val="28"/>
          <w:szCs w:val="28"/>
        </w:rPr>
        <w:t>Курской</w:t>
      </w:r>
      <w:r w:rsidRPr="002A18D3">
        <w:rPr>
          <w:color w:val="000000" w:themeColor="text1"/>
          <w:sz w:val="28"/>
          <w:szCs w:val="28"/>
        </w:rPr>
        <w:t xml:space="preserve"> области,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8C4E14" w:rsidRPr="002A18D3" w:rsidRDefault="008C4E14" w:rsidP="008C4E14">
      <w:pPr>
        <w:pStyle w:val="a4"/>
        <w:ind w:firstLine="567"/>
        <w:rPr>
          <w:sz w:val="28"/>
          <w:szCs w:val="28"/>
        </w:rPr>
      </w:pPr>
      <w:r w:rsidRPr="002A18D3">
        <w:rPr>
          <w:sz w:val="28"/>
          <w:szCs w:val="28"/>
        </w:rPr>
        <w:t xml:space="preserve">2.3. Жилые помещения жилищного фонда Российской Федерации или жилищного фонда </w:t>
      </w:r>
      <w:r w:rsidR="00FF3009" w:rsidRPr="002A18D3">
        <w:rPr>
          <w:sz w:val="28"/>
          <w:szCs w:val="28"/>
        </w:rPr>
        <w:t>Курской</w:t>
      </w:r>
      <w:r w:rsidRPr="002A18D3">
        <w:rPr>
          <w:sz w:val="28"/>
          <w:szCs w:val="28"/>
        </w:rPr>
        <w:t xml:space="preserve"> области по договорам социального найма предоставляются иным определенным федеральным законом, законом </w:t>
      </w:r>
      <w:r w:rsidR="00FF3009" w:rsidRPr="002A18D3">
        <w:rPr>
          <w:sz w:val="28"/>
          <w:szCs w:val="28"/>
        </w:rPr>
        <w:t>Курской</w:t>
      </w:r>
      <w:r w:rsidRPr="002A18D3">
        <w:rPr>
          <w:sz w:val="28"/>
          <w:szCs w:val="28"/>
        </w:rPr>
        <w:t xml:space="preserve"> области категориям граждан, признанных по установленным Жилищным Кодексом и (или) федеральным законом, законом </w:t>
      </w:r>
      <w:r w:rsidR="00FF3009" w:rsidRPr="002A18D3">
        <w:rPr>
          <w:sz w:val="28"/>
          <w:szCs w:val="28"/>
        </w:rPr>
        <w:t>Курской</w:t>
      </w:r>
      <w:r w:rsidRPr="002A18D3">
        <w:rPr>
          <w:sz w:val="28"/>
          <w:szCs w:val="28"/>
        </w:rPr>
        <w:t xml:space="preserve"> области основаниям нуждающимися в жилых помещениях. Данные жилые помещения предоставляются в установленном Жилищным Кодексом порядке, если иной порядок не предусмотрен указанным федеральным законом, законом </w:t>
      </w:r>
      <w:r w:rsidR="00FF3009" w:rsidRPr="002A18D3">
        <w:rPr>
          <w:sz w:val="28"/>
          <w:szCs w:val="28"/>
        </w:rPr>
        <w:t>Курской</w:t>
      </w:r>
      <w:r w:rsidRPr="002A18D3">
        <w:rPr>
          <w:sz w:val="28"/>
          <w:szCs w:val="28"/>
        </w:rPr>
        <w:t xml:space="preserve"> области.</w:t>
      </w:r>
    </w:p>
    <w:p w:rsidR="008C4E14" w:rsidRPr="002A18D3" w:rsidRDefault="008C4E14" w:rsidP="00FF3009">
      <w:pPr>
        <w:pStyle w:val="a4"/>
        <w:ind w:firstLine="567"/>
        <w:rPr>
          <w:sz w:val="28"/>
          <w:szCs w:val="28"/>
        </w:rPr>
      </w:pPr>
      <w:r w:rsidRPr="002A18D3">
        <w:rPr>
          <w:sz w:val="28"/>
          <w:szCs w:val="28"/>
        </w:rPr>
        <w:t>2.4. Категориям граждан, указанным в части 3 статьи 49 Жилищного кодекса или п.2.3. настоящего Положения могут предоставляться по договорам социального найма жилые помещения муниципального жилищного фонда органов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w:t>
      </w:r>
      <w:r w:rsidR="00FF3009" w:rsidRPr="002A18D3">
        <w:rPr>
          <w:sz w:val="28"/>
          <w:szCs w:val="28"/>
        </w:rPr>
        <w:t xml:space="preserve"> </w:t>
      </w:r>
      <w:r w:rsidRPr="002A18D3">
        <w:rPr>
          <w:sz w:val="28"/>
          <w:szCs w:val="28"/>
        </w:rPr>
        <w:t xml:space="preserve">Жилищным Кодексом порядке, если иной порядок не предусмотрен федеральным законом, указом Президента Российской Федерации или законом </w:t>
      </w:r>
      <w:r w:rsidR="00FF3009" w:rsidRPr="002A18D3">
        <w:rPr>
          <w:sz w:val="28"/>
          <w:szCs w:val="28"/>
        </w:rPr>
        <w:t>Курской</w:t>
      </w:r>
      <w:r w:rsidRPr="002A18D3">
        <w:rPr>
          <w:sz w:val="28"/>
          <w:szCs w:val="28"/>
        </w:rPr>
        <w:t xml:space="preserve"> области</w:t>
      </w:r>
      <w:r w:rsidR="00FF3009" w:rsidRPr="002A18D3">
        <w:rPr>
          <w:sz w:val="28"/>
          <w:szCs w:val="28"/>
        </w:rPr>
        <w:t>.</w:t>
      </w:r>
    </w:p>
    <w:p w:rsidR="008C4E14" w:rsidRPr="002A18D3" w:rsidRDefault="008C4E14" w:rsidP="008C4E14">
      <w:pPr>
        <w:pStyle w:val="a4"/>
        <w:ind w:firstLine="567"/>
        <w:rPr>
          <w:sz w:val="28"/>
          <w:szCs w:val="28"/>
        </w:rPr>
      </w:pPr>
      <w:r w:rsidRPr="002A18D3">
        <w:rPr>
          <w:sz w:val="28"/>
          <w:szCs w:val="28"/>
        </w:rPr>
        <w:t>2.5.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8C4E14" w:rsidRPr="002A18D3" w:rsidRDefault="008C4E14" w:rsidP="008C4E14">
      <w:pPr>
        <w:pStyle w:val="a4"/>
        <w:rPr>
          <w:sz w:val="28"/>
          <w:szCs w:val="28"/>
        </w:rPr>
      </w:pPr>
    </w:p>
    <w:p w:rsidR="008C4E14" w:rsidRPr="002A18D3" w:rsidRDefault="008C4E14" w:rsidP="00FF3009">
      <w:pPr>
        <w:pStyle w:val="a5"/>
        <w:jc w:val="center"/>
        <w:rPr>
          <w:b/>
          <w:sz w:val="28"/>
          <w:szCs w:val="28"/>
        </w:rPr>
      </w:pPr>
      <w:r w:rsidRPr="002A18D3">
        <w:rPr>
          <w:b/>
          <w:sz w:val="28"/>
          <w:szCs w:val="28"/>
        </w:rPr>
        <w:t>3. Предоставление жилых помещений по договорам социального найма гражданам, состоящим на учете в качестве нуждающихся в жилых помещениях вне очереди.</w:t>
      </w:r>
    </w:p>
    <w:p w:rsidR="008C4E14" w:rsidRPr="002A18D3" w:rsidRDefault="008C4E14" w:rsidP="008C4E14">
      <w:pPr>
        <w:pStyle w:val="a4"/>
        <w:rPr>
          <w:sz w:val="28"/>
          <w:szCs w:val="28"/>
        </w:rPr>
      </w:pPr>
    </w:p>
    <w:p w:rsidR="008C4E14" w:rsidRPr="002A18D3" w:rsidRDefault="008C4E14" w:rsidP="008C4E14">
      <w:pPr>
        <w:pStyle w:val="a4"/>
        <w:ind w:firstLine="567"/>
        <w:rPr>
          <w:sz w:val="28"/>
          <w:szCs w:val="28"/>
        </w:rPr>
      </w:pPr>
      <w:r w:rsidRPr="002A18D3">
        <w:rPr>
          <w:sz w:val="28"/>
          <w:szCs w:val="28"/>
        </w:rPr>
        <w:t>3.1.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пунктом 3.2 настоящей статьи случаев (п. 3.1. действует с 25.02.2024 года)</w:t>
      </w:r>
    </w:p>
    <w:p w:rsidR="008C4E14" w:rsidRPr="002A18D3" w:rsidRDefault="008C4E14" w:rsidP="008C4E14">
      <w:pPr>
        <w:pStyle w:val="a4"/>
        <w:ind w:firstLine="567"/>
        <w:rPr>
          <w:sz w:val="28"/>
          <w:szCs w:val="28"/>
        </w:rPr>
      </w:pPr>
      <w:r w:rsidRPr="002A18D3">
        <w:rPr>
          <w:sz w:val="28"/>
          <w:szCs w:val="28"/>
        </w:rPr>
        <w:t>3.2. Вне очереди жилые помещения по договорам социального найма предоставляются:</w:t>
      </w:r>
    </w:p>
    <w:p w:rsidR="008C4E14" w:rsidRPr="002A18D3" w:rsidRDefault="008C4E14" w:rsidP="008C4E14">
      <w:pPr>
        <w:pStyle w:val="a4"/>
        <w:ind w:firstLine="567"/>
        <w:rPr>
          <w:sz w:val="28"/>
          <w:szCs w:val="28"/>
        </w:rPr>
      </w:pPr>
      <w:r w:rsidRPr="002A18D3">
        <w:rPr>
          <w:sz w:val="28"/>
          <w:szCs w:val="28"/>
        </w:rPr>
        <w:t>3.3.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 (п. 3.3. действует с 25.02.2024 года) ;</w:t>
      </w:r>
    </w:p>
    <w:p w:rsidR="008C4E14" w:rsidRPr="002A18D3" w:rsidRDefault="008C4E14" w:rsidP="008C4E14">
      <w:pPr>
        <w:pStyle w:val="a4"/>
        <w:ind w:firstLine="567"/>
        <w:rPr>
          <w:sz w:val="28"/>
          <w:szCs w:val="28"/>
        </w:rPr>
      </w:pPr>
      <w:r w:rsidRPr="002A18D3">
        <w:rPr>
          <w:sz w:val="28"/>
          <w:szCs w:val="28"/>
        </w:rPr>
        <w:lastRenderedPageBreak/>
        <w:t>3.4. Гражданам, страдающим тяжелыми формами хронических заболеваний, указанных в предусмотренном пунктом 4 части 1 статьи 51 Жилищного Кодекса перечне.</w:t>
      </w:r>
    </w:p>
    <w:p w:rsidR="008C4E14" w:rsidRPr="002A18D3" w:rsidRDefault="008C4E14" w:rsidP="008C4E14">
      <w:pPr>
        <w:pStyle w:val="a4"/>
        <w:rPr>
          <w:sz w:val="28"/>
          <w:szCs w:val="28"/>
        </w:rPr>
      </w:pPr>
    </w:p>
    <w:p w:rsidR="008C4E14" w:rsidRPr="002A18D3" w:rsidRDefault="008C4E14" w:rsidP="00FF3009">
      <w:pPr>
        <w:pStyle w:val="a4"/>
        <w:ind w:firstLine="567"/>
        <w:jc w:val="center"/>
        <w:rPr>
          <w:b/>
          <w:sz w:val="28"/>
          <w:szCs w:val="28"/>
        </w:rPr>
      </w:pPr>
      <w:r w:rsidRPr="002A18D3">
        <w:rPr>
          <w:b/>
          <w:sz w:val="28"/>
          <w:szCs w:val="28"/>
        </w:rPr>
        <w:t>4. Норма предоставления площади жилого помещения.</w:t>
      </w:r>
    </w:p>
    <w:p w:rsidR="008C4E14" w:rsidRPr="002A18D3" w:rsidRDefault="008C4E14" w:rsidP="008C4E14">
      <w:pPr>
        <w:pStyle w:val="a4"/>
        <w:rPr>
          <w:sz w:val="28"/>
          <w:szCs w:val="28"/>
        </w:rPr>
      </w:pPr>
    </w:p>
    <w:p w:rsidR="008C4E14" w:rsidRPr="002A18D3" w:rsidRDefault="008C4E14" w:rsidP="00FF3009">
      <w:pPr>
        <w:pStyle w:val="a4"/>
        <w:ind w:firstLine="567"/>
        <w:rPr>
          <w:color w:val="000000" w:themeColor="text1"/>
          <w:sz w:val="28"/>
          <w:szCs w:val="28"/>
        </w:rPr>
      </w:pPr>
      <w:r w:rsidRPr="002A18D3">
        <w:rPr>
          <w:color w:val="000000" w:themeColor="text1"/>
          <w:sz w:val="28"/>
          <w:szCs w:val="28"/>
        </w:rPr>
        <w:t xml:space="preserve">4.1. На территории муниципального образования </w:t>
      </w:r>
      <w:r w:rsidR="00FF3009" w:rsidRPr="002A18D3">
        <w:rPr>
          <w:color w:val="000000" w:themeColor="text1"/>
          <w:sz w:val="28"/>
          <w:szCs w:val="28"/>
        </w:rPr>
        <w:t>«</w:t>
      </w:r>
      <w:r w:rsidR="002A18D3">
        <w:rPr>
          <w:color w:val="000000" w:themeColor="text1"/>
          <w:sz w:val="28"/>
          <w:szCs w:val="28"/>
        </w:rPr>
        <w:t>Донской</w:t>
      </w:r>
      <w:r w:rsidR="00FF3009" w:rsidRPr="002A18D3">
        <w:rPr>
          <w:color w:val="000000" w:themeColor="text1"/>
          <w:sz w:val="28"/>
          <w:szCs w:val="28"/>
        </w:rPr>
        <w:t xml:space="preserve"> сельсовет» </w:t>
      </w:r>
      <w:proofErr w:type="spellStart"/>
      <w:r w:rsidR="00FF3009" w:rsidRPr="002A18D3">
        <w:rPr>
          <w:color w:val="000000" w:themeColor="text1"/>
          <w:sz w:val="28"/>
          <w:szCs w:val="28"/>
        </w:rPr>
        <w:t>Золотухинского</w:t>
      </w:r>
      <w:proofErr w:type="spellEnd"/>
      <w:r w:rsidR="00FF3009" w:rsidRPr="002A18D3">
        <w:rPr>
          <w:color w:val="000000" w:themeColor="text1"/>
          <w:sz w:val="28"/>
          <w:szCs w:val="28"/>
        </w:rPr>
        <w:t xml:space="preserve"> </w:t>
      </w:r>
      <w:r w:rsidRPr="002A18D3">
        <w:rPr>
          <w:color w:val="000000" w:themeColor="text1"/>
          <w:sz w:val="28"/>
          <w:szCs w:val="28"/>
        </w:rPr>
        <w:t>района</w:t>
      </w:r>
      <w:r w:rsidR="00FF3009" w:rsidRPr="002A18D3">
        <w:rPr>
          <w:color w:val="000000" w:themeColor="text1"/>
          <w:sz w:val="28"/>
          <w:szCs w:val="28"/>
        </w:rPr>
        <w:t xml:space="preserve"> Курской области</w:t>
      </w:r>
      <w:r w:rsidRPr="002A18D3">
        <w:rPr>
          <w:color w:val="000000" w:themeColor="text1"/>
          <w:sz w:val="28"/>
          <w:szCs w:val="28"/>
        </w:rPr>
        <w:t xml:space="preserve"> установлена норма предоставления площади жилого помещения по договору социального найма в размере 1</w:t>
      </w:r>
      <w:r w:rsidR="00831BD3" w:rsidRPr="002A18D3">
        <w:rPr>
          <w:color w:val="000000" w:themeColor="text1"/>
          <w:sz w:val="28"/>
          <w:szCs w:val="28"/>
        </w:rPr>
        <w:t>8</w:t>
      </w:r>
      <w:r w:rsidRPr="002A18D3">
        <w:rPr>
          <w:color w:val="000000" w:themeColor="text1"/>
          <w:sz w:val="28"/>
          <w:szCs w:val="28"/>
        </w:rPr>
        <w:t xml:space="preserve"> кв. м общей площади на одного человека (Решение Со</w:t>
      </w:r>
      <w:r w:rsidR="00831BD3" w:rsidRPr="002A18D3">
        <w:rPr>
          <w:color w:val="000000" w:themeColor="text1"/>
          <w:sz w:val="28"/>
          <w:szCs w:val="28"/>
        </w:rPr>
        <w:t>брания</w:t>
      </w:r>
      <w:r w:rsidRPr="002A18D3">
        <w:rPr>
          <w:color w:val="000000" w:themeColor="text1"/>
          <w:sz w:val="28"/>
          <w:szCs w:val="28"/>
        </w:rPr>
        <w:t xml:space="preserve"> депутатов </w:t>
      </w:r>
      <w:r w:rsidR="002A18D3">
        <w:rPr>
          <w:color w:val="000000" w:themeColor="text1"/>
          <w:sz w:val="28"/>
          <w:szCs w:val="28"/>
        </w:rPr>
        <w:t>Донского</w:t>
      </w:r>
      <w:r w:rsidRPr="002A18D3">
        <w:rPr>
          <w:color w:val="000000" w:themeColor="text1"/>
          <w:sz w:val="28"/>
          <w:szCs w:val="28"/>
        </w:rPr>
        <w:t xml:space="preserve"> от </w:t>
      </w:r>
      <w:r w:rsidR="00831BD3" w:rsidRPr="002A18D3">
        <w:rPr>
          <w:color w:val="000000" w:themeColor="text1"/>
          <w:sz w:val="28"/>
          <w:szCs w:val="28"/>
        </w:rPr>
        <w:t>24.09</w:t>
      </w:r>
      <w:r w:rsidRPr="002A18D3">
        <w:rPr>
          <w:color w:val="000000" w:themeColor="text1"/>
          <w:sz w:val="28"/>
          <w:szCs w:val="28"/>
        </w:rPr>
        <w:t>.20</w:t>
      </w:r>
      <w:r w:rsidR="00831BD3" w:rsidRPr="002A18D3">
        <w:rPr>
          <w:color w:val="000000" w:themeColor="text1"/>
          <w:sz w:val="28"/>
          <w:szCs w:val="28"/>
        </w:rPr>
        <w:t>12</w:t>
      </w:r>
      <w:r w:rsidRPr="002A18D3">
        <w:rPr>
          <w:color w:val="000000" w:themeColor="text1"/>
          <w:sz w:val="28"/>
          <w:szCs w:val="28"/>
        </w:rPr>
        <w:t>г. N </w:t>
      </w:r>
      <w:r w:rsidR="00831BD3" w:rsidRPr="002A18D3">
        <w:rPr>
          <w:color w:val="000000" w:themeColor="text1"/>
          <w:sz w:val="28"/>
          <w:szCs w:val="28"/>
        </w:rPr>
        <w:t>106</w:t>
      </w:r>
      <w:r w:rsidRPr="002A18D3">
        <w:rPr>
          <w:color w:val="000000" w:themeColor="text1"/>
          <w:sz w:val="28"/>
          <w:szCs w:val="28"/>
        </w:rPr>
        <w:t>.)</w:t>
      </w:r>
    </w:p>
    <w:p w:rsidR="008C4E14" w:rsidRPr="002A18D3" w:rsidRDefault="008C4E14" w:rsidP="008C4E14">
      <w:pPr>
        <w:pStyle w:val="a4"/>
        <w:ind w:firstLine="567"/>
        <w:rPr>
          <w:sz w:val="28"/>
          <w:szCs w:val="28"/>
        </w:rPr>
      </w:pPr>
      <w:r w:rsidRPr="002A18D3">
        <w:rPr>
          <w:sz w:val="28"/>
          <w:szCs w:val="28"/>
        </w:rPr>
        <w:t xml:space="preserve">4.2. Федеральными законами, указами Президента Российской Федерации, законами </w:t>
      </w:r>
      <w:r w:rsidR="00831BD3" w:rsidRPr="002A18D3">
        <w:rPr>
          <w:sz w:val="28"/>
          <w:szCs w:val="28"/>
        </w:rPr>
        <w:t>Курской</w:t>
      </w:r>
      <w:r w:rsidRPr="002A18D3">
        <w:rPr>
          <w:sz w:val="28"/>
          <w:szCs w:val="28"/>
        </w:rPr>
        <w:t xml:space="preserve"> области,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нормы предоставления.</w:t>
      </w:r>
    </w:p>
    <w:p w:rsidR="008C4E14" w:rsidRPr="002A18D3" w:rsidRDefault="008C4E14" w:rsidP="00A24B25">
      <w:pPr>
        <w:pStyle w:val="a4"/>
        <w:ind w:firstLine="567"/>
        <w:rPr>
          <w:sz w:val="28"/>
          <w:szCs w:val="28"/>
        </w:rPr>
      </w:pPr>
      <w:r w:rsidRPr="002A18D3">
        <w:rPr>
          <w:sz w:val="28"/>
          <w:szCs w:val="28"/>
        </w:rPr>
        <w:t>4.3. Также учитывается, что:</w:t>
      </w:r>
    </w:p>
    <w:p w:rsidR="008C4E14" w:rsidRPr="002A18D3" w:rsidRDefault="008C4E14" w:rsidP="008C4E14">
      <w:pPr>
        <w:pStyle w:val="a4"/>
        <w:ind w:firstLine="0"/>
        <w:rPr>
          <w:sz w:val="28"/>
          <w:szCs w:val="28"/>
        </w:rPr>
      </w:pPr>
      <w:r w:rsidRPr="002A18D3">
        <w:rPr>
          <w:sz w:val="28"/>
          <w:szCs w:val="28"/>
        </w:rPr>
        <w:t>- жилое помещение, менее нормы предоставления на одного человека предоставляются только с согласия граждан без снятия с учета;</w:t>
      </w:r>
    </w:p>
    <w:p w:rsidR="008C4E14" w:rsidRPr="002A18D3" w:rsidRDefault="008C4E14" w:rsidP="008C4E14">
      <w:pPr>
        <w:pStyle w:val="a4"/>
        <w:ind w:firstLine="0"/>
        <w:rPr>
          <w:sz w:val="28"/>
          <w:szCs w:val="28"/>
        </w:rPr>
      </w:pPr>
      <w:r w:rsidRPr="002A18D3">
        <w:rPr>
          <w:sz w:val="28"/>
          <w:szCs w:val="28"/>
        </w:rPr>
        <w:t>- жилое помещение, по договору социального найма может быть предоставлено одиноким гражданам общей площадью, превышающей норму предоставления на одного человека, но не более чем в 2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тяжких форм хронических заболеваний, указанных (в п.4 части 1 статьи 51 ЖК РФ) в перечне, утвержденном Правительством РФ.</w:t>
      </w:r>
    </w:p>
    <w:p w:rsidR="008C4E14" w:rsidRPr="002A18D3" w:rsidRDefault="008C4E14" w:rsidP="008C4E14">
      <w:pPr>
        <w:pStyle w:val="a4"/>
        <w:rPr>
          <w:sz w:val="28"/>
          <w:szCs w:val="28"/>
        </w:rPr>
      </w:pPr>
    </w:p>
    <w:p w:rsidR="008C4E14" w:rsidRPr="002A18D3" w:rsidRDefault="008C4E14" w:rsidP="00831BD3">
      <w:pPr>
        <w:pStyle w:val="a4"/>
        <w:ind w:firstLine="567"/>
        <w:jc w:val="center"/>
        <w:rPr>
          <w:b/>
          <w:sz w:val="28"/>
          <w:szCs w:val="28"/>
        </w:rPr>
      </w:pPr>
      <w:r w:rsidRPr="002A18D3">
        <w:rPr>
          <w:b/>
          <w:sz w:val="28"/>
          <w:szCs w:val="28"/>
        </w:rPr>
        <w:t>5. Учет законных интересов граждан при предоставлении жилых помещений по договорам социального найма</w:t>
      </w:r>
    </w:p>
    <w:p w:rsidR="008C4E14" w:rsidRPr="002A18D3" w:rsidRDefault="008C4E14" w:rsidP="008C4E14">
      <w:pPr>
        <w:pStyle w:val="a4"/>
        <w:rPr>
          <w:sz w:val="28"/>
          <w:szCs w:val="28"/>
        </w:rPr>
      </w:pPr>
    </w:p>
    <w:p w:rsidR="008C4E14" w:rsidRPr="002A18D3" w:rsidRDefault="008C4E14" w:rsidP="008C4E14">
      <w:pPr>
        <w:pStyle w:val="a4"/>
        <w:ind w:firstLine="567"/>
        <w:rPr>
          <w:sz w:val="28"/>
          <w:szCs w:val="28"/>
        </w:rPr>
      </w:pPr>
      <w:r w:rsidRPr="002A18D3">
        <w:rPr>
          <w:sz w:val="28"/>
          <w:szCs w:val="28"/>
        </w:rPr>
        <w:t>5.1.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8C4E14" w:rsidRPr="002A18D3" w:rsidRDefault="008C4E14" w:rsidP="008C4E14">
      <w:pPr>
        <w:pStyle w:val="a4"/>
        <w:ind w:firstLine="567"/>
        <w:rPr>
          <w:sz w:val="28"/>
          <w:szCs w:val="28"/>
        </w:rPr>
      </w:pPr>
      <w:r w:rsidRPr="002A18D3">
        <w:rPr>
          <w:sz w:val="28"/>
          <w:szCs w:val="28"/>
        </w:rPr>
        <w:t xml:space="preserve">Комнаты по договорам социального найма могут предоставляться только </w:t>
      </w:r>
      <w:proofErr w:type="gramStart"/>
      <w:r w:rsidRPr="002A18D3">
        <w:rPr>
          <w:sz w:val="28"/>
          <w:szCs w:val="28"/>
        </w:rPr>
        <w:t>в случае</w:t>
      </w:r>
      <w:proofErr w:type="gramEnd"/>
      <w:r w:rsidRPr="002A18D3">
        <w:rPr>
          <w:sz w:val="28"/>
          <w:szCs w:val="28"/>
        </w:rPr>
        <w:t xml:space="preserve"> предусмотренном ч.4 ст. 59 ЖК РФ.</w:t>
      </w:r>
    </w:p>
    <w:p w:rsidR="008C4E14" w:rsidRPr="002A18D3" w:rsidRDefault="008C4E14" w:rsidP="008C4E14">
      <w:pPr>
        <w:pStyle w:val="a4"/>
        <w:ind w:firstLine="567"/>
        <w:rPr>
          <w:sz w:val="28"/>
          <w:szCs w:val="28"/>
        </w:rPr>
      </w:pPr>
      <w:r w:rsidRPr="002A18D3">
        <w:rPr>
          <w:sz w:val="28"/>
          <w:szCs w:val="28"/>
        </w:rPr>
        <w:t>5.2.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статьи 51 настоящего Кодекса перечне.</w:t>
      </w:r>
    </w:p>
    <w:p w:rsidR="008C4E14" w:rsidRDefault="008C4E14" w:rsidP="008C4E14">
      <w:pPr>
        <w:pStyle w:val="a4"/>
        <w:rPr>
          <w:sz w:val="28"/>
          <w:szCs w:val="28"/>
        </w:rPr>
      </w:pPr>
    </w:p>
    <w:p w:rsidR="002A4775" w:rsidRDefault="002A4775" w:rsidP="008C4E14">
      <w:pPr>
        <w:pStyle w:val="a4"/>
        <w:rPr>
          <w:sz w:val="28"/>
          <w:szCs w:val="28"/>
        </w:rPr>
      </w:pPr>
    </w:p>
    <w:p w:rsidR="002A4775" w:rsidRDefault="002A4775" w:rsidP="008C4E14">
      <w:pPr>
        <w:pStyle w:val="a4"/>
        <w:rPr>
          <w:sz w:val="28"/>
          <w:szCs w:val="28"/>
        </w:rPr>
      </w:pPr>
    </w:p>
    <w:p w:rsidR="002A4775" w:rsidRPr="002A18D3" w:rsidRDefault="002A4775" w:rsidP="008C4E14">
      <w:pPr>
        <w:pStyle w:val="a4"/>
        <w:rPr>
          <w:sz w:val="28"/>
          <w:szCs w:val="28"/>
        </w:rPr>
      </w:pPr>
    </w:p>
    <w:p w:rsidR="008C4E14" w:rsidRPr="002A18D3" w:rsidRDefault="008C4E14" w:rsidP="00831BD3">
      <w:pPr>
        <w:pStyle w:val="a4"/>
        <w:ind w:firstLine="567"/>
        <w:jc w:val="center"/>
        <w:rPr>
          <w:b/>
          <w:sz w:val="28"/>
          <w:szCs w:val="28"/>
        </w:rPr>
      </w:pPr>
      <w:r w:rsidRPr="002A18D3">
        <w:rPr>
          <w:b/>
          <w:sz w:val="28"/>
          <w:szCs w:val="28"/>
        </w:rPr>
        <w:lastRenderedPageBreak/>
        <w:t>6. Порядок предоставления</w:t>
      </w:r>
    </w:p>
    <w:p w:rsidR="008C4E14" w:rsidRPr="002A18D3" w:rsidRDefault="008C4E14" w:rsidP="008C4E14">
      <w:pPr>
        <w:pStyle w:val="a4"/>
        <w:rPr>
          <w:sz w:val="28"/>
          <w:szCs w:val="28"/>
        </w:rPr>
      </w:pPr>
    </w:p>
    <w:p w:rsidR="008C4E14" w:rsidRPr="002A18D3" w:rsidRDefault="008C4E14" w:rsidP="008C4E14">
      <w:pPr>
        <w:pStyle w:val="a4"/>
        <w:ind w:firstLine="567"/>
        <w:rPr>
          <w:sz w:val="28"/>
          <w:szCs w:val="28"/>
        </w:rPr>
      </w:pPr>
      <w:r w:rsidRPr="002A18D3">
        <w:rPr>
          <w:sz w:val="28"/>
          <w:szCs w:val="28"/>
        </w:rPr>
        <w:t xml:space="preserve">6.1. Решение о заселении жилых помещений принимается комиссией при администрации </w:t>
      </w:r>
      <w:r w:rsidR="002A18D3">
        <w:rPr>
          <w:sz w:val="28"/>
          <w:szCs w:val="28"/>
        </w:rPr>
        <w:t>Донского</w:t>
      </w:r>
      <w:r w:rsidR="00831BD3" w:rsidRPr="002A18D3">
        <w:rPr>
          <w:sz w:val="28"/>
          <w:szCs w:val="28"/>
        </w:rPr>
        <w:t xml:space="preserve"> сельсовета</w:t>
      </w:r>
      <w:r w:rsidRPr="002A18D3">
        <w:rPr>
          <w:sz w:val="28"/>
          <w:szCs w:val="28"/>
        </w:rPr>
        <w:t xml:space="preserve"> в тридцатидневный срок после приемки жилого дома (части жилого дома) государственной комиссией в эксплуатацию.</w:t>
      </w:r>
    </w:p>
    <w:p w:rsidR="008C4E14" w:rsidRPr="002A18D3" w:rsidRDefault="008C4E14" w:rsidP="008C4E14">
      <w:pPr>
        <w:pStyle w:val="a4"/>
        <w:ind w:firstLine="567"/>
        <w:rPr>
          <w:sz w:val="28"/>
          <w:szCs w:val="28"/>
        </w:rPr>
      </w:pPr>
      <w:r w:rsidRPr="002A18D3">
        <w:rPr>
          <w:sz w:val="28"/>
          <w:szCs w:val="28"/>
        </w:rPr>
        <w:t>Освободившиеся жилые помещения заселяются в тридцатидневный срок со дня их освобождения. В соответствии с Жилищным кодексом РФ заселение освободившегося непригодного для проживания жилого помещения не допускается.</w:t>
      </w:r>
    </w:p>
    <w:p w:rsidR="008C4E14" w:rsidRPr="002A18D3" w:rsidRDefault="008C4E14" w:rsidP="008C4E14">
      <w:pPr>
        <w:pStyle w:val="a4"/>
        <w:ind w:firstLine="567"/>
        <w:rPr>
          <w:sz w:val="28"/>
          <w:szCs w:val="28"/>
        </w:rPr>
      </w:pPr>
      <w:r w:rsidRPr="002A18D3">
        <w:rPr>
          <w:sz w:val="28"/>
          <w:szCs w:val="28"/>
        </w:rPr>
        <w:t xml:space="preserve">6.2.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Администрации </w:t>
      </w:r>
      <w:r w:rsidR="002A18D3">
        <w:rPr>
          <w:sz w:val="28"/>
          <w:szCs w:val="28"/>
        </w:rPr>
        <w:t>Донского</w:t>
      </w:r>
      <w:r w:rsidR="00831BD3" w:rsidRPr="002A18D3">
        <w:rPr>
          <w:sz w:val="28"/>
          <w:szCs w:val="28"/>
        </w:rPr>
        <w:t xml:space="preserve"> сельсовета</w:t>
      </w:r>
      <w:r w:rsidRPr="002A18D3">
        <w:rPr>
          <w:sz w:val="28"/>
          <w:szCs w:val="28"/>
        </w:rPr>
        <w:t xml:space="preserve">. (Решение комиссии при администрации о признании </w:t>
      </w:r>
      <w:proofErr w:type="gramStart"/>
      <w:r w:rsidRPr="002A18D3">
        <w:rPr>
          <w:sz w:val="28"/>
          <w:szCs w:val="28"/>
        </w:rPr>
        <w:t>граждан</w:t>
      </w:r>
      <w:proofErr w:type="gramEnd"/>
      <w:r w:rsidRPr="002A18D3">
        <w:rPr>
          <w:sz w:val="28"/>
          <w:szCs w:val="28"/>
        </w:rPr>
        <w:t xml:space="preserve"> нуждающихся в жилом помещении и Постановление администрации </w:t>
      </w:r>
      <w:r w:rsidR="002A18D3">
        <w:rPr>
          <w:sz w:val="28"/>
          <w:szCs w:val="28"/>
        </w:rPr>
        <w:t>Донского</w:t>
      </w:r>
      <w:r w:rsidR="00831BD3" w:rsidRPr="002A18D3">
        <w:rPr>
          <w:sz w:val="28"/>
          <w:szCs w:val="28"/>
        </w:rPr>
        <w:t xml:space="preserve"> сельсовета</w:t>
      </w:r>
      <w:r w:rsidRPr="002A18D3">
        <w:rPr>
          <w:sz w:val="28"/>
          <w:szCs w:val="28"/>
        </w:rPr>
        <w:t>)</w:t>
      </w:r>
      <w:r w:rsidR="00831BD3" w:rsidRPr="002A18D3">
        <w:rPr>
          <w:sz w:val="28"/>
          <w:szCs w:val="28"/>
        </w:rPr>
        <w:t>.</w:t>
      </w:r>
    </w:p>
    <w:p w:rsidR="008C4E14" w:rsidRPr="002A18D3" w:rsidRDefault="008C4E14" w:rsidP="008C4E14">
      <w:pPr>
        <w:pStyle w:val="a4"/>
        <w:ind w:firstLine="567"/>
        <w:rPr>
          <w:sz w:val="28"/>
          <w:szCs w:val="28"/>
        </w:rPr>
      </w:pPr>
      <w:r w:rsidRPr="002A18D3">
        <w:rPr>
          <w:sz w:val="28"/>
          <w:szCs w:val="28"/>
        </w:rPr>
        <w:t xml:space="preserve">Решение комиссии о предоставлении жилых помещений по договорам социального найма и постановление главы администрации выдаются комиссии или направляются гражданам, в отношении которых данные решения приняты, не позднее чем через три рабочих дня со дня принятия данных решений - специалистом Администрации </w:t>
      </w:r>
      <w:r w:rsidR="002A18D3">
        <w:rPr>
          <w:sz w:val="28"/>
          <w:szCs w:val="28"/>
        </w:rPr>
        <w:t>Донского</w:t>
      </w:r>
      <w:r w:rsidR="00831BD3" w:rsidRPr="002A18D3">
        <w:rPr>
          <w:sz w:val="28"/>
          <w:szCs w:val="28"/>
        </w:rPr>
        <w:t xml:space="preserve"> сельсовета</w:t>
      </w:r>
      <w:r w:rsidRPr="002A18D3">
        <w:rPr>
          <w:sz w:val="28"/>
          <w:szCs w:val="28"/>
        </w:rPr>
        <w:t>, на которого возложена обязанность по ведению учета граждан.</w:t>
      </w:r>
    </w:p>
    <w:p w:rsidR="008C4E14" w:rsidRPr="002A18D3" w:rsidRDefault="008C4E14" w:rsidP="008C4E14">
      <w:pPr>
        <w:pStyle w:val="a4"/>
        <w:ind w:firstLine="567"/>
        <w:rPr>
          <w:sz w:val="28"/>
          <w:szCs w:val="28"/>
        </w:rPr>
      </w:pPr>
      <w:r w:rsidRPr="002A18D3">
        <w:rPr>
          <w:sz w:val="28"/>
          <w:szCs w:val="28"/>
        </w:rPr>
        <w:t xml:space="preserve">6.3. Жилые помещения в домах муниципального жилищного фонда предоставляются на основании правового акта (постановление главы администрации) Администрации </w:t>
      </w:r>
      <w:r w:rsidR="002A18D3">
        <w:rPr>
          <w:sz w:val="28"/>
          <w:szCs w:val="28"/>
        </w:rPr>
        <w:t>Донского</w:t>
      </w:r>
      <w:r w:rsidR="00831BD3" w:rsidRPr="002A18D3">
        <w:rPr>
          <w:sz w:val="28"/>
          <w:szCs w:val="28"/>
        </w:rPr>
        <w:t xml:space="preserve"> сельсовета</w:t>
      </w:r>
      <w:r w:rsidRPr="002A18D3">
        <w:rPr>
          <w:sz w:val="28"/>
          <w:szCs w:val="28"/>
        </w:rPr>
        <w:t>, а жилые помещения в домах государственного жилищного фонда - на основании правового акта соответствующего органа государственной власти.</w:t>
      </w:r>
    </w:p>
    <w:p w:rsidR="008C4E14" w:rsidRPr="002A18D3" w:rsidRDefault="008C4E14" w:rsidP="008C4E14">
      <w:pPr>
        <w:pStyle w:val="a4"/>
        <w:ind w:firstLine="567"/>
        <w:rPr>
          <w:sz w:val="28"/>
          <w:szCs w:val="28"/>
        </w:rPr>
      </w:pPr>
      <w:r w:rsidRPr="002A18D3">
        <w:rPr>
          <w:sz w:val="28"/>
          <w:szCs w:val="28"/>
        </w:rPr>
        <w:t>6.4. Жилые помещения по договору социального найма предоставляются на всех членов семьи, проживающих совместно, с учетом временно отсутствующих, за которыми сохраняется право на жилое помещение.</w:t>
      </w:r>
    </w:p>
    <w:p w:rsidR="008C4E14" w:rsidRPr="002A18D3" w:rsidRDefault="008C4E14" w:rsidP="008C4E14">
      <w:pPr>
        <w:pStyle w:val="a4"/>
        <w:ind w:firstLine="567"/>
        <w:rPr>
          <w:sz w:val="28"/>
          <w:szCs w:val="28"/>
        </w:rPr>
      </w:pPr>
      <w:r w:rsidRPr="002A18D3">
        <w:rPr>
          <w:sz w:val="28"/>
          <w:szCs w:val="28"/>
        </w:rPr>
        <w:t>6.5.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8C4E14" w:rsidRPr="002A18D3" w:rsidRDefault="008C4E14" w:rsidP="008C4E14">
      <w:pPr>
        <w:pStyle w:val="a4"/>
        <w:ind w:firstLine="567"/>
        <w:rPr>
          <w:sz w:val="28"/>
          <w:szCs w:val="28"/>
        </w:rPr>
      </w:pPr>
      <w:r w:rsidRPr="002A18D3">
        <w:rPr>
          <w:sz w:val="28"/>
          <w:szCs w:val="28"/>
        </w:rPr>
        <w:t>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8C4E14" w:rsidRPr="002A18D3" w:rsidRDefault="008C4E14" w:rsidP="00831BD3">
      <w:pPr>
        <w:pStyle w:val="a4"/>
        <w:ind w:firstLine="567"/>
        <w:rPr>
          <w:sz w:val="28"/>
          <w:szCs w:val="28"/>
        </w:rPr>
      </w:pPr>
      <w:r w:rsidRPr="002A18D3">
        <w:rPr>
          <w:sz w:val="28"/>
          <w:szCs w:val="28"/>
        </w:rPr>
        <w:t>6.6. Если в течение пяти лет перед получением жилого помещения на условиях социального найма гражданин произвел отчуждение принадлежащего ему на праве</w:t>
      </w:r>
      <w:r w:rsidR="00831BD3" w:rsidRPr="002A18D3">
        <w:rPr>
          <w:sz w:val="28"/>
          <w:szCs w:val="28"/>
        </w:rPr>
        <w:t xml:space="preserve"> </w:t>
      </w:r>
      <w:r w:rsidRPr="002A18D3">
        <w:rPr>
          <w:sz w:val="28"/>
          <w:szCs w:val="28"/>
        </w:rPr>
        <w:t>собственности жилого помещения или произвел действия, приведшие к ухудшению жилищных условий, предусмотренных пунктом 6.5. настоящего Положения, ему предоставляется жилое помещение с учетом размера жилого помещения, находившегося у него до отчуждения или до совершения действий, приведших к ухудшению жилищных условий.</w:t>
      </w:r>
    </w:p>
    <w:p w:rsidR="008C4E14" w:rsidRPr="002A18D3" w:rsidRDefault="008C4E14" w:rsidP="008C4E14">
      <w:pPr>
        <w:pStyle w:val="a4"/>
        <w:ind w:firstLine="567"/>
        <w:rPr>
          <w:sz w:val="28"/>
          <w:szCs w:val="28"/>
        </w:rPr>
      </w:pPr>
      <w:r w:rsidRPr="002A18D3">
        <w:rPr>
          <w:sz w:val="28"/>
          <w:szCs w:val="28"/>
        </w:rPr>
        <w:lastRenderedPageBreak/>
        <w:t xml:space="preserve">Порядок определения общей площади предоставляемого жилого помещения в случаях, указанных п.6.6, устанавливается законом </w:t>
      </w:r>
      <w:r w:rsidR="00831BD3" w:rsidRPr="002A18D3">
        <w:rPr>
          <w:sz w:val="28"/>
          <w:szCs w:val="28"/>
        </w:rPr>
        <w:t>Курской</w:t>
      </w:r>
      <w:r w:rsidRPr="002A18D3">
        <w:rPr>
          <w:sz w:val="28"/>
          <w:szCs w:val="28"/>
        </w:rPr>
        <w:t xml:space="preserve"> области.</w:t>
      </w:r>
    </w:p>
    <w:p w:rsidR="008C4E14" w:rsidRPr="002A18D3" w:rsidRDefault="008C4E14" w:rsidP="008C4E14">
      <w:pPr>
        <w:pStyle w:val="a4"/>
        <w:ind w:firstLine="567"/>
        <w:rPr>
          <w:sz w:val="28"/>
          <w:szCs w:val="28"/>
        </w:rPr>
      </w:pPr>
      <w:r w:rsidRPr="002A18D3">
        <w:rPr>
          <w:sz w:val="28"/>
          <w:szCs w:val="28"/>
        </w:rPr>
        <w:t xml:space="preserve">6.7. Перед предоставлением жилых помещений гражданам необходимо вновь представить в Администрацию </w:t>
      </w:r>
      <w:r w:rsidR="002A18D3">
        <w:rPr>
          <w:sz w:val="28"/>
          <w:szCs w:val="28"/>
        </w:rPr>
        <w:t>Донского</w:t>
      </w:r>
      <w:r w:rsidR="00831BD3" w:rsidRPr="002A18D3">
        <w:rPr>
          <w:sz w:val="28"/>
          <w:szCs w:val="28"/>
        </w:rPr>
        <w:t xml:space="preserve"> сельсовета </w:t>
      </w:r>
      <w:r w:rsidRPr="002A18D3">
        <w:rPr>
          <w:sz w:val="28"/>
          <w:szCs w:val="28"/>
        </w:rPr>
        <w:t>документы, подтверждающие право на получение жилого помещения по договору социального найма, а также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 за исключением случаев предоставления жилого помещения в дополнение к имеющемуся жилому помещению.</w:t>
      </w:r>
    </w:p>
    <w:p w:rsidR="008C4E14" w:rsidRPr="002A18D3" w:rsidRDefault="008C4E14" w:rsidP="008C4E14">
      <w:pPr>
        <w:pStyle w:val="a4"/>
        <w:ind w:firstLine="567"/>
        <w:rPr>
          <w:sz w:val="28"/>
          <w:szCs w:val="28"/>
        </w:rPr>
      </w:pPr>
      <w:r w:rsidRPr="002A18D3">
        <w:rPr>
          <w:sz w:val="28"/>
          <w:szCs w:val="28"/>
        </w:rPr>
        <w:t xml:space="preserve">6.8. Постановление главы Администрации </w:t>
      </w:r>
      <w:r w:rsidR="002A18D3">
        <w:rPr>
          <w:sz w:val="28"/>
          <w:szCs w:val="28"/>
        </w:rPr>
        <w:t>Донского</w:t>
      </w:r>
      <w:r w:rsidR="00831BD3" w:rsidRPr="002A18D3">
        <w:rPr>
          <w:sz w:val="28"/>
          <w:szCs w:val="28"/>
        </w:rPr>
        <w:t xml:space="preserve"> сельсовета </w:t>
      </w:r>
      <w:r w:rsidRPr="002A18D3">
        <w:rPr>
          <w:sz w:val="28"/>
          <w:szCs w:val="28"/>
        </w:rPr>
        <w:t>о предоставлении жилого помещения рассматривается как единственное основание для заключения договора социального найма и для регистрации по месту пребывания гражданина.</w:t>
      </w:r>
    </w:p>
    <w:p w:rsidR="008C4E14" w:rsidRPr="002A18D3" w:rsidRDefault="008C4E14" w:rsidP="008C4E14">
      <w:pPr>
        <w:pStyle w:val="a4"/>
        <w:ind w:firstLine="567"/>
        <w:rPr>
          <w:sz w:val="28"/>
          <w:szCs w:val="28"/>
        </w:rPr>
      </w:pPr>
      <w:r w:rsidRPr="002A18D3">
        <w:rPr>
          <w:sz w:val="28"/>
          <w:szCs w:val="28"/>
        </w:rPr>
        <w:t>Договор социального найма заключается в письменной форме в порядке, определенном Жилищным кодексом РФ и настоящим Положением и является основанием для вселения в предоставленное жилое помещение.</w:t>
      </w:r>
    </w:p>
    <w:p w:rsidR="008C4E14" w:rsidRPr="002A18D3" w:rsidRDefault="008C4E14" w:rsidP="008C4E14">
      <w:pPr>
        <w:pStyle w:val="a4"/>
        <w:ind w:firstLine="567"/>
        <w:rPr>
          <w:sz w:val="28"/>
          <w:szCs w:val="28"/>
        </w:rPr>
      </w:pPr>
      <w:r w:rsidRPr="002A18D3">
        <w:rPr>
          <w:sz w:val="28"/>
          <w:szCs w:val="28"/>
        </w:rPr>
        <w:t>6.9. В соответствии с Жилищным кодексом РФ при получении жилого помещения в домах государственного и муниципальных жилищных фондов по договору социального найма граждане обязаны освободить жилое помещение, ранее занимаемое по договору социального найма, за исключением случаев предоставления жилья в дополнение к имеющемуся. При отказе освободить ранее занимаемое жилое помещение граждане получают жилое помещение,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 имеющегося до предоставления.</w:t>
      </w:r>
    </w:p>
    <w:p w:rsidR="008C4E14" w:rsidRPr="002A18D3" w:rsidRDefault="008C4E14" w:rsidP="008C4E14">
      <w:pPr>
        <w:pStyle w:val="a4"/>
        <w:ind w:firstLine="567"/>
        <w:rPr>
          <w:sz w:val="28"/>
          <w:szCs w:val="28"/>
        </w:rPr>
      </w:pPr>
      <w:r w:rsidRPr="002A18D3">
        <w:rPr>
          <w:sz w:val="28"/>
          <w:szCs w:val="28"/>
        </w:rPr>
        <w:t>6.10. Граждане, являющиеся собственниками жилых помещений, при получении жилых помещений на условиях социального найма могут безвозмездно передать принадлежащее им на праве собственности помещение в государственную или муниципальную собственность. В случае несогласия передать находящееся в собственности помещение в государственную или муниципальную собственность граждане получают жилое помещение общей площадью, определяемой в соответствии с пунктом 6.9. настоящего Положения.</w:t>
      </w:r>
    </w:p>
    <w:p w:rsidR="008C4E14" w:rsidRPr="002A18D3" w:rsidRDefault="008C4E14" w:rsidP="008C4E14">
      <w:pPr>
        <w:pStyle w:val="a4"/>
        <w:rPr>
          <w:sz w:val="28"/>
          <w:szCs w:val="28"/>
        </w:rPr>
      </w:pPr>
    </w:p>
    <w:p w:rsidR="008C4E14" w:rsidRPr="002A18D3" w:rsidRDefault="008C4E14" w:rsidP="00831BD3">
      <w:pPr>
        <w:pStyle w:val="a4"/>
        <w:ind w:firstLine="567"/>
        <w:jc w:val="center"/>
        <w:rPr>
          <w:b/>
          <w:sz w:val="28"/>
          <w:szCs w:val="28"/>
        </w:rPr>
      </w:pPr>
      <w:r w:rsidRPr="002A18D3">
        <w:rPr>
          <w:b/>
          <w:sz w:val="28"/>
          <w:szCs w:val="28"/>
        </w:rPr>
        <w:t>7. Предоставление освободившихся жилых помещений в коммунальной квартире. (Ст.59 ЖК РФ)</w:t>
      </w:r>
    </w:p>
    <w:p w:rsidR="008C4E14" w:rsidRPr="002A18D3" w:rsidRDefault="008C4E14" w:rsidP="008C4E14">
      <w:pPr>
        <w:pStyle w:val="a4"/>
        <w:rPr>
          <w:sz w:val="28"/>
          <w:szCs w:val="28"/>
        </w:rPr>
      </w:pPr>
    </w:p>
    <w:p w:rsidR="008C4E14" w:rsidRPr="002A18D3" w:rsidRDefault="008C4E14" w:rsidP="008C4E14">
      <w:pPr>
        <w:pStyle w:val="a4"/>
        <w:ind w:firstLine="567"/>
        <w:rPr>
          <w:sz w:val="28"/>
          <w:szCs w:val="28"/>
        </w:rPr>
      </w:pPr>
      <w:r w:rsidRPr="002A18D3">
        <w:rPr>
          <w:sz w:val="28"/>
          <w:szCs w:val="28"/>
        </w:rPr>
        <w:t>7.1.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8C4E14" w:rsidRPr="002A18D3" w:rsidRDefault="008C4E14" w:rsidP="008C4E14">
      <w:pPr>
        <w:pStyle w:val="a4"/>
        <w:ind w:firstLine="567"/>
        <w:rPr>
          <w:sz w:val="28"/>
          <w:szCs w:val="28"/>
        </w:rPr>
      </w:pPr>
      <w:r w:rsidRPr="002A18D3">
        <w:rPr>
          <w:sz w:val="28"/>
          <w:szCs w:val="28"/>
        </w:rPr>
        <w:t xml:space="preserve">7.2. При отсутствии в коммунальной квартире граждан, указанных в п.7.1. настоящего положения,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w:t>
      </w:r>
      <w:r w:rsidRPr="002A18D3">
        <w:rPr>
          <w:sz w:val="28"/>
          <w:szCs w:val="28"/>
        </w:rPr>
        <w:lastRenderedPageBreak/>
        <w:t>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8C4E14" w:rsidRPr="002A18D3" w:rsidRDefault="008C4E14" w:rsidP="00A24B25">
      <w:pPr>
        <w:pStyle w:val="a4"/>
        <w:ind w:firstLine="567"/>
        <w:rPr>
          <w:sz w:val="28"/>
          <w:szCs w:val="28"/>
        </w:rPr>
      </w:pPr>
      <w:r w:rsidRPr="002A18D3">
        <w:rPr>
          <w:sz w:val="28"/>
          <w:szCs w:val="28"/>
        </w:rPr>
        <w:t>7.3. При отсутствии в коммунальной квартире граждан, указанных в пунктах 7.1. и 7.2. настоящего положения, освободившееся жилое помещение предоставляется по</w:t>
      </w:r>
      <w:r w:rsidR="00A24B25" w:rsidRPr="002A18D3">
        <w:rPr>
          <w:sz w:val="28"/>
          <w:szCs w:val="28"/>
        </w:rPr>
        <w:t xml:space="preserve"> </w:t>
      </w:r>
      <w:r w:rsidRPr="002A18D3">
        <w:rPr>
          <w:sz w:val="28"/>
          <w:szCs w:val="28"/>
        </w:rPr>
        <w:t>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8C4E14" w:rsidRPr="002A18D3" w:rsidRDefault="008C4E14" w:rsidP="008C4E14">
      <w:pPr>
        <w:pStyle w:val="a4"/>
        <w:ind w:firstLine="567"/>
        <w:rPr>
          <w:sz w:val="28"/>
          <w:szCs w:val="28"/>
        </w:rPr>
      </w:pPr>
      <w:r w:rsidRPr="002A18D3">
        <w:rPr>
          <w:sz w:val="28"/>
          <w:szCs w:val="28"/>
        </w:rPr>
        <w:t xml:space="preserve">7.4. При отсутствии в коммунальной квартире граждан, указанных в пунктах </w:t>
      </w:r>
      <w:proofErr w:type="gramStart"/>
      <w:r w:rsidRPr="002A18D3">
        <w:rPr>
          <w:sz w:val="28"/>
          <w:szCs w:val="28"/>
        </w:rPr>
        <w:t>7.1.,</w:t>
      </w:r>
      <w:proofErr w:type="gramEnd"/>
      <w:r w:rsidRPr="002A18D3">
        <w:rPr>
          <w:sz w:val="28"/>
          <w:szCs w:val="28"/>
        </w:rPr>
        <w:t xml:space="preserve"> 7.2., 7.3. настоящего положения, вселение в освободившееся жилое помещение осуществляется на основании договора социального найма в порядке, предусмотренном Жилищным Кодексом.</w:t>
      </w:r>
    </w:p>
    <w:p w:rsidR="00397D5F" w:rsidRPr="002A18D3" w:rsidRDefault="00397D5F">
      <w:pPr>
        <w:rPr>
          <w:rFonts w:ascii="Times New Roman" w:hAnsi="Times New Roman" w:cs="Times New Roman"/>
          <w:sz w:val="28"/>
          <w:szCs w:val="28"/>
        </w:rPr>
      </w:pPr>
    </w:p>
    <w:sectPr w:rsidR="00397D5F" w:rsidRPr="002A18D3">
      <w:headerReference w:type="default" r:id="rId7"/>
      <w:footerReference w:type="default" r:id="rId8"/>
      <w:pgSz w:w="11906" w:h="16838"/>
      <w:pgMar w:top="794" w:right="794" w:bottom="79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E92" w:rsidRDefault="00304E92">
      <w:pPr>
        <w:spacing w:after="0" w:line="240" w:lineRule="auto"/>
      </w:pPr>
      <w:r>
        <w:separator/>
      </w:r>
    </w:p>
  </w:endnote>
  <w:endnote w:type="continuationSeparator" w:id="0">
    <w:p w:rsidR="00304E92" w:rsidRDefault="0030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10" w:type="dxa"/>
        <w:right w:w="10" w:type="dxa"/>
      </w:tblCellMar>
      <w:tblLook w:val="0000" w:firstRow="0" w:lastRow="0" w:firstColumn="0" w:lastColumn="0" w:noHBand="0" w:noVBand="0"/>
    </w:tblPr>
    <w:tblGrid>
      <w:gridCol w:w="26"/>
    </w:tblGrid>
    <w:tr w:rsidR="004B7AEF" w:rsidRPr="004B7AEF">
      <w:tc>
        <w:tcPr>
          <w:tcW w:w="0" w:type="auto"/>
        </w:tcPr>
        <w:p w:rsidR="004B7AEF" w:rsidRPr="004B7AEF" w:rsidRDefault="00010C17">
          <w:pPr>
            <w:pStyle w:val="Standard"/>
            <w:ind w:firstLine="0"/>
            <w:jc w:val="left"/>
          </w:pPr>
          <w:r w:rsidRPr="004B7AEF">
            <w:fldChar w:fldCharType="begin" w:fldLock="1"/>
          </w:r>
          <w:r w:rsidRPr="004B7AEF">
            <w:instrText xml:space="preserve"> DATE \@ "dd'.'MM'.'yyyy" </w:instrText>
          </w:r>
          <w:r w:rsidRPr="004B7AEF">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E92" w:rsidRDefault="00304E92">
      <w:pPr>
        <w:spacing w:after="0" w:line="240" w:lineRule="auto"/>
      </w:pPr>
      <w:r>
        <w:separator/>
      </w:r>
    </w:p>
  </w:footnote>
  <w:footnote w:type="continuationSeparator" w:id="0">
    <w:p w:rsidR="00304E92" w:rsidRDefault="00304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CB" w:rsidRDefault="00304E92">
    <w:pPr>
      <w:pStyle w:val="Standard"/>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32"/>
    <w:rsid w:val="00010C17"/>
    <w:rsid w:val="00197950"/>
    <w:rsid w:val="002A18D3"/>
    <w:rsid w:val="002A4775"/>
    <w:rsid w:val="00304E92"/>
    <w:rsid w:val="00397D5F"/>
    <w:rsid w:val="004D7580"/>
    <w:rsid w:val="007B72F2"/>
    <w:rsid w:val="00831BD3"/>
    <w:rsid w:val="008C4E14"/>
    <w:rsid w:val="009D0D3C"/>
    <w:rsid w:val="009E098C"/>
    <w:rsid w:val="00A24B25"/>
    <w:rsid w:val="00B9065A"/>
    <w:rsid w:val="00C637FB"/>
    <w:rsid w:val="00C7369B"/>
    <w:rsid w:val="00CB3E78"/>
    <w:rsid w:val="00DC0ABE"/>
    <w:rsid w:val="00DF75D3"/>
    <w:rsid w:val="00EB4932"/>
    <w:rsid w:val="00FF3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D8C85-B77D-42FA-87C8-3B7AC48C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950"/>
  </w:style>
  <w:style w:type="paragraph" w:styleId="1">
    <w:name w:val="heading 1"/>
    <w:basedOn w:val="a"/>
    <w:next w:val="a"/>
    <w:link w:val="10"/>
    <w:uiPriority w:val="9"/>
    <w:qFormat/>
    <w:rsid w:val="001979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9795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C4E1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95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197950"/>
    <w:rPr>
      <w:rFonts w:asciiTheme="majorHAnsi" w:eastAsiaTheme="majorEastAsia" w:hAnsiTheme="majorHAnsi" w:cstheme="majorBidi"/>
      <w:b/>
      <w:bCs/>
      <w:color w:val="5B9BD5" w:themeColor="accent1"/>
      <w:sz w:val="26"/>
      <w:szCs w:val="26"/>
    </w:rPr>
  </w:style>
  <w:style w:type="paragraph" w:styleId="a3">
    <w:name w:val="No Spacing"/>
    <w:uiPriority w:val="1"/>
    <w:qFormat/>
    <w:rsid w:val="00197950"/>
    <w:pPr>
      <w:spacing w:after="0" w:line="240" w:lineRule="auto"/>
    </w:pPr>
  </w:style>
  <w:style w:type="character" w:customStyle="1" w:styleId="30">
    <w:name w:val="Заголовок 3 Знак"/>
    <w:basedOn w:val="a0"/>
    <w:link w:val="3"/>
    <w:uiPriority w:val="9"/>
    <w:rsid w:val="008C4E14"/>
    <w:rPr>
      <w:rFonts w:asciiTheme="majorHAnsi" w:eastAsiaTheme="majorEastAsia" w:hAnsiTheme="majorHAnsi" w:cstheme="majorBidi"/>
      <w:b/>
      <w:bCs/>
      <w:color w:val="5B9BD5" w:themeColor="accent1"/>
    </w:rPr>
  </w:style>
  <w:style w:type="paragraph" w:customStyle="1" w:styleId="Standard">
    <w:name w:val="Standard"/>
    <w:rsid w:val="008C4E1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4">
    <w:name w:val="Нормальный"/>
    <w:basedOn w:val="Standard"/>
    <w:rsid w:val="008C4E14"/>
  </w:style>
  <w:style w:type="paragraph" w:customStyle="1" w:styleId="a5">
    <w:name w:val="Прижатый влево"/>
    <w:basedOn w:val="Standard"/>
    <w:rsid w:val="008C4E14"/>
    <w:pPr>
      <w:ind w:firstLine="0"/>
      <w:jc w:val="left"/>
    </w:pPr>
  </w:style>
  <w:style w:type="paragraph" w:styleId="a6">
    <w:name w:val="Balloon Text"/>
    <w:basedOn w:val="a"/>
    <w:link w:val="a7"/>
    <w:uiPriority w:val="99"/>
    <w:semiHidden/>
    <w:unhideWhenUsed/>
    <w:rsid w:val="008C4E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4E14"/>
    <w:rPr>
      <w:rFonts w:ascii="Tahoma" w:hAnsi="Tahoma" w:cs="Tahoma"/>
      <w:sz w:val="16"/>
      <w:szCs w:val="16"/>
    </w:rPr>
  </w:style>
  <w:style w:type="paragraph" w:customStyle="1" w:styleId="Standarduser">
    <w:name w:val="Standard (user)"/>
    <w:uiPriority w:val="99"/>
    <w:rsid w:val="007B72F2"/>
    <w:pPr>
      <w:suppressAutoHyphens/>
      <w:spacing w:after="0" w:line="240" w:lineRule="auto"/>
    </w:pPr>
    <w:rPr>
      <w:rFonts w:ascii="Liberation Serif" w:eastAsia="SimSun" w:hAnsi="Liberation Serif" w:cs="Arial"/>
      <w:color w:val="00000A"/>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976833">
      <w:bodyDiv w:val="1"/>
      <w:marLeft w:val="0"/>
      <w:marRight w:val="0"/>
      <w:marTop w:val="0"/>
      <w:marBottom w:val="0"/>
      <w:divBdr>
        <w:top w:val="none" w:sz="0" w:space="0" w:color="auto"/>
        <w:left w:val="none" w:sz="0" w:space="0" w:color="auto"/>
        <w:bottom w:val="none" w:sz="0" w:space="0" w:color="auto"/>
        <w:right w:val="none" w:sz="0" w:space="0" w:color="auto"/>
      </w:divBdr>
    </w:div>
    <w:div w:id="184300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2797</Words>
  <Characters>15947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2024-04-22T13:19:00Z</cp:lastPrinted>
  <dcterms:created xsi:type="dcterms:W3CDTF">2024-03-28T08:05:00Z</dcterms:created>
  <dcterms:modified xsi:type="dcterms:W3CDTF">2024-04-22T13:19:00Z</dcterms:modified>
</cp:coreProperties>
</file>