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F23" w:rsidRPr="00537F33" w:rsidRDefault="00732F23" w:rsidP="00537F33">
      <w:pPr>
        <w:pStyle w:val="a3"/>
        <w:jc w:val="center"/>
        <w:rPr>
          <w:b/>
          <w:sz w:val="28"/>
          <w:szCs w:val="28"/>
        </w:rPr>
      </w:pPr>
      <w:r w:rsidRPr="00537F33">
        <w:rPr>
          <w:b/>
          <w:sz w:val="28"/>
          <w:szCs w:val="28"/>
        </w:rPr>
        <w:t>СОБРАНИЕ ДЕПУТАТОВ</w:t>
      </w:r>
      <w:r w:rsidR="00B8571C" w:rsidRPr="00537F33">
        <w:rPr>
          <w:b/>
          <w:sz w:val="28"/>
          <w:szCs w:val="28"/>
        </w:rPr>
        <w:t xml:space="preserve"> </w:t>
      </w:r>
      <w:r w:rsidRPr="00537F33">
        <w:rPr>
          <w:b/>
          <w:sz w:val="28"/>
          <w:szCs w:val="28"/>
        </w:rPr>
        <w:t>ДОНСКОГО СЕЛЬСОВЕТА</w:t>
      </w:r>
    </w:p>
    <w:p w:rsidR="00732F23" w:rsidRPr="00537F33" w:rsidRDefault="00732F23" w:rsidP="00537F33">
      <w:pPr>
        <w:pStyle w:val="a3"/>
        <w:jc w:val="center"/>
        <w:rPr>
          <w:b/>
          <w:sz w:val="28"/>
          <w:szCs w:val="28"/>
        </w:rPr>
      </w:pPr>
      <w:r w:rsidRPr="00537F33">
        <w:rPr>
          <w:b/>
          <w:sz w:val="28"/>
          <w:szCs w:val="28"/>
        </w:rPr>
        <w:t>ЗОЛОТУХИНСКОГО РАЙОНА КУРСКОЙ ОБЛАСТИ</w:t>
      </w:r>
    </w:p>
    <w:p w:rsidR="00732F23" w:rsidRDefault="00732F23" w:rsidP="00732F23">
      <w:pPr>
        <w:tabs>
          <w:tab w:val="left" w:pos="3270"/>
        </w:tabs>
        <w:rPr>
          <w:sz w:val="28"/>
          <w:szCs w:val="28"/>
        </w:rPr>
      </w:pPr>
    </w:p>
    <w:p w:rsidR="00732F23" w:rsidRDefault="00537F33" w:rsidP="00537F33">
      <w:pPr>
        <w:tabs>
          <w:tab w:val="left" w:pos="327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32F23" w:rsidRPr="00CB678D" w:rsidRDefault="00732F23" w:rsidP="00732F23">
      <w:pPr>
        <w:tabs>
          <w:tab w:val="left" w:pos="3270"/>
        </w:tabs>
        <w:rPr>
          <w:sz w:val="28"/>
          <w:szCs w:val="28"/>
        </w:rPr>
      </w:pPr>
      <w:r w:rsidRPr="00CB678D">
        <w:rPr>
          <w:sz w:val="28"/>
          <w:szCs w:val="28"/>
        </w:rPr>
        <w:t xml:space="preserve">от </w:t>
      </w:r>
      <w:proofErr w:type="gramStart"/>
      <w:r w:rsidR="00A14E14" w:rsidRPr="00CB678D">
        <w:rPr>
          <w:sz w:val="28"/>
          <w:szCs w:val="28"/>
        </w:rPr>
        <w:t>14</w:t>
      </w:r>
      <w:r w:rsidR="00537F33" w:rsidRPr="00CB678D">
        <w:rPr>
          <w:sz w:val="28"/>
          <w:szCs w:val="28"/>
        </w:rPr>
        <w:t>.1</w:t>
      </w:r>
      <w:r w:rsidR="00A14E14" w:rsidRPr="00CB678D">
        <w:rPr>
          <w:sz w:val="28"/>
          <w:szCs w:val="28"/>
        </w:rPr>
        <w:t>1</w:t>
      </w:r>
      <w:r w:rsidR="00537F33" w:rsidRPr="00CB678D">
        <w:rPr>
          <w:sz w:val="28"/>
          <w:szCs w:val="28"/>
        </w:rPr>
        <w:t>.</w:t>
      </w:r>
      <w:r w:rsidRPr="00CB678D">
        <w:rPr>
          <w:sz w:val="28"/>
          <w:szCs w:val="28"/>
        </w:rPr>
        <w:t>201</w:t>
      </w:r>
      <w:r w:rsidR="00A14E14" w:rsidRPr="00CB678D">
        <w:rPr>
          <w:sz w:val="28"/>
          <w:szCs w:val="28"/>
        </w:rPr>
        <w:t>6</w:t>
      </w:r>
      <w:r w:rsidR="006E771E" w:rsidRPr="00CB678D">
        <w:rPr>
          <w:sz w:val="28"/>
          <w:szCs w:val="28"/>
        </w:rPr>
        <w:t xml:space="preserve"> </w:t>
      </w:r>
      <w:r w:rsidR="00537F33" w:rsidRPr="00CB678D">
        <w:rPr>
          <w:sz w:val="28"/>
          <w:szCs w:val="28"/>
        </w:rPr>
        <w:t xml:space="preserve"> </w:t>
      </w:r>
      <w:r w:rsidRPr="00CB678D">
        <w:rPr>
          <w:sz w:val="28"/>
          <w:szCs w:val="28"/>
        </w:rPr>
        <w:t>№</w:t>
      </w:r>
      <w:proofErr w:type="gramEnd"/>
      <w:r w:rsidRPr="00CB678D">
        <w:rPr>
          <w:sz w:val="28"/>
          <w:szCs w:val="28"/>
        </w:rPr>
        <w:t xml:space="preserve"> </w:t>
      </w:r>
      <w:r w:rsidR="009A475F">
        <w:rPr>
          <w:sz w:val="28"/>
          <w:szCs w:val="28"/>
        </w:rPr>
        <w:t>38</w:t>
      </w:r>
    </w:p>
    <w:p w:rsidR="00732F23" w:rsidRDefault="00732F23" w:rsidP="00732F23">
      <w:pPr>
        <w:tabs>
          <w:tab w:val="left" w:pos="3270"/>
        </w:tabs>
        <w:rPr>
          <w:sz w:val="28"/>
          <w:szCs w:val="28"/>
        </w:rPr>
      </w:pPr>
    </w:p>
    <w:p w:rsidR="00963942" w:rsidRDefault="00963942" w:rsidP="00732F23">
      <w:pPr>
        <w:rPr>
          <w:b/>
          <w:sz w:val="28"/>
          <w:szCs w:val="28"/>
        </w:rPr>
      </w:pPr>
    </w:p>
    <w:p w:rsidR="00732F23" w:rsidRPr="00CB678D" w:rsidRDefault="00732F23" w:rsidP="00732F23">
      <w:pPr>
        <w:rPr>
          <w:sz w:val="28"/>
          <w:szCs w:val="28"/>
        </w:rPr>
      </w:pPr>
      <w:r w:rsidRPr="00CB678D">
        <w:rPr>
          <w:sz w:val="28"/>
          <w:szCs w:val="28"/>
        </w:rPr>
        <w:t>«О прогнозе социально-экономического</w:t>
      </w:r>
    </w:p>
    <w:p w:rsidR="00732F23" w:rsidRPr="00CB678D" w:rsidRDefault="00732F23" w:rsidP="00732F23">
      <w:pPr>
        <w:rPr>
          <w:sz w:val="28"/>
          <w:szCs w:val="28"/>
        </w:rPr>
      </w:pPr>
      <w:r w:rsidRPr="00CB678D">
        <w:rPr>
          <w:sz w:val="28"/>
          <w:szCs w:val="28"/>
        </w:rPr>
        <w:t>развития муниципального образования</w:t>
      </w:r>
    </w:p>
    <w:p w:rsidR="00732F23" w:rsidRPr="00CB678D" w:rsidRDefault="00732F23" w:rsidP="00732F23">
      <w:pPr>
        <w:rPr>
          <w:sz w:val="28"/>
          <w:szCs w:val="28"/>
        </w:rPr>
      </w:pPr>
      <w:r w:rsidRPr="00CB678D">
        <w:rPr>
          <w:sz w:val="28"/>
          <w:szCs w:val="28"/>
        </w:rPr>
        <w:t xml:space="preserve">«Донской сельсовет» </w:t>
      </w:r>
      <w:proofErr w:type="spellStart"/>
      <w:r w:rsidRPr="00CB678D">
        <w:rPr>
          <w:sz w:val="28"/>
          <w:szCs w:val="28"/>
        </w:rPr>
        <w:t>Золотухинского</w:t>
      </w:r>
      <w:proofErr w:type="spellEnd"/>
    </w:p>
    <w:p w:rsidR="00732F23" w:rsidRPr="00CB678D" w:rsidRDefault="00732F23" w:rsidP="00732F23">
      <w:pPr>
        <w:rPr>
          <w:sz w:val="28"/>
          <w:szCs w:val="28"/>
        </w:rPr>
      </w:pPr>
      <w:r w:rsidRPr="00CB678D">
        <w:rPr>
          <w:sz w:val="28"/>
          <w:szCs w:val="28"/>
        </w:rPr>
        <w:t>района Курской области на 201</w:t>
      </w:r>
      <w:r w:rsidR="00A14E14" w:rsidRPr="00CB678D">
        <w:rPr>
          <w:sz w:val="28"/>
          <w:szCs w:val="28"/>
        </w:rPr>
        <w:t>7</w:t>
      </w:r>
      <w:r w:rsidRPr="00CB678D">
        <w:rPr>
          <w:sz w:val="28"/>
          <w:szCs w:val="28"/>
        </w:rPr>
        <w:t xml:space="preserve"> год и </w:t>
      </w:r>
    </w:p>
    <w:p w:rsidR="00732F23" w:rsidRPr="00CB678D" w:rsidRDefault="00A14E14" w:rsidP="00732F23">
      <w:pPr>
        <w:rPr>
          <w:sz w:val="28"/>
          <w:szCs w:val="28"/>
        </w:rPr>
      </w:pPr>
      <w:r w:rsidRPr="00CB678D">
        <w:rPr>
          <w:sz w:val="28"/>
          <w:szCs w:val="28"/>
        </w:rPr>
        <w:t>плановый период 2018-2019 годов</w:t>
      </w:r>
      <w:r w:rsidR="00732F23" w:rsidRPr="00CB678D">
        <w:rPr>
          <w:sz w:val="28"/>
          <w:szCs w:val="28"/>
        </w:rPr>
        <w:t>»</w:t>
      </w:r>
    </w:p>
    <w:p w:rsidR="00732F23" w:rsidRDefault="00732F23" w:rsidP="00732F23">
      <w:pPr>
        <w:rPr>
          <w:b/>
        </w:rPr>
      </w:pPr>
    </w:p>
    <w:p w:rsidR="00963942" w:rsidRDefault="00B8571C" w:rsidP="00732F2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63942" w:rsidRDefault="00963942" w:rsidP="00732F23">
      <w:pPr>
        <w:jc w:val="both"/>
        <w:rPr>
          <w:sz w:val="28"/>
          <w:szCs w:val="28"/>
        </w:rPr>
      </w:pPr>
    </w:p>
    <w:p w:rsidR="00732F23" w:rsidRDefault="00CB678D" w:rsidP="00732F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32F23">
        <w:rPr>
          <w:sz w:val="28"/>
          <w:szCs w:val="28"/>
        </w:rPr>
        <w:t>В соответствии с Бюджетным кодексом РФ, Законом Курской области «О бюджетном процессе в Курской области»,</w:t>
      </w:r>
      <w:r w:rsidR="00537F33">
        <w:rPr>
          <w:sz w:val="28"/>
          <w:szCs w:val="28"/>
        </w:rPr>
        <w:t xml:space="preserve"> </w:t>
      </w:r>
      <w:r w:rsidR="00732F23">
        <w:rPr>
          <w:sz w:val="28"/>
          <w:szCs w:val="28"/>
        </w:rPr>
        <w:t xml:space="preserve">решением Собрания депутатов Донского сельсовета </w:t>
      </w:r>
      <w:proofErr w:type="spellStart"/>
      <w:r w:rsidR="00732F23">
        <w:rPr>
          <w:sz w:val="28"/>
          <w:szCs w:val="28"/>
        </w:rPr>
        <w:t>Золотухинского</w:t>
      </w:r>
      <w:proofErr w:type="spellEnd"/>
      <w:r w:rsidR="00732F23">
        <w:rPr>
          <w:sz w:val="28"/>
          <w:szCs w:val="28"/>
        </w:rPr>
        <w:t xml:space="preserve"> района Курской области №1</w:t>
      </w:r>
      <w:r w:rsidR="00A14E14">
        <w:rPr>
          <w:sz w:val="28"/>
          <w:szCs w:val="28"/>
        </w:rPr>
        <w:t>4 от 22.04</w:t>
      </w:r>
      <w:r w:rsidR="00732F23">
        <w:rPr>
          <w:sz w:val="28"/>
          <w:szCs w:val="28"/>
        </w:rPr>
        <w:t>.201</w:t>
      </w:r>
      <w:r w:rsidR="00A14E14">
        <w:rPr>
          <w:sz w:val="28"/>
          <w:szCs w:val="28"/>
        </w:rPr>
        <w:t>6</w:t>
      </w:r>
      <w:r w:rsidR="00732F23">
        <w:rPr>
          <w:sz w:val="28"/>
          <w:szCs w:val="28"/>
        </w:rPr>
        <w:t>г «</w:t>
      </w:r>
      <w:r w:rsidR="00A14E14">
        <w:rPr>
          <w:sz w:val="28"/>
          <w:szCs w:val="28"/>
        </w:rPr>
        <w:t>Об утверждении Положения о бюджетном процессе в Донском сельсовете</w:t>
      </w:r>
      <w:r w:rsidR="00732F23">
        <w:rPr>
          <w:sz w:val="28"/>
          <w:szCs w:val="28"/>
        </w:rPr>
        <w:t xml:space="preserve"> </w:t>
      </w:r>
      <w:proofErr w:type="spellStart"/>
      <w:r w:rsidR="00B8571C">
        <w:rPr>
          <w:sz w:val="28"/>
          <w:szCs w:val="28"/>
        </w:rPr>
        <w:t>Золотухинского</w:t>
      </w:r>
      <w:proofErr w:type="spellEnd"/>
      <w:r w:rsidR="00B8571C">
        <w:rPr>
          <w:sz w:val="28"/>
          <w:szCs w:val="28"/>
        </w:rPr>
        <w:t xml:space="preserve"> района Курской области </w:t>
      </w: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Собрание  депутатов</w:t>
      </w:r>
      <w:proofErr w:type="gramEnd"/>
      <w:r>
        <w:rPr>
          <w:sz w:val="28"/>
          <w:szCs w:val="28"/>
        </w:rPr>
        <w:t xml:space="preserve"> Донского  сельсовета </w:t>
      </w:r>
      <w:proofErr w:type="spellStart"/>
      <w:r>
        <w:rPr>
          <w:sz w:val="28"/>
          <w:szCs w:val="28"/>
        </w:rPr>
        <w:t>Золотухинского</w:t>
      </w:r>
      <w:proofErr w:type="spellEnd"/>
      <w:r>
        <w:rPr>
          <w:sz w:val="28"/>
          <w:szCs w:val="28"/>
        </w:rPr>
        <w:t xml:space="preserve">  района Курской области </w:t>
      </w:r>
      <w:r w:rsidR="00732F23">
        <w:rPr>
          <w:sz w:val="28"/>
          <w:szCs w:val="28"/>
        </w:rPr>
        <w:t>РЕШИЛО:</w:t>
      </w:r>
    </w:p>
    <w:p w:rsidR="00A14E14" w:rsidRDefault="00CB678D" w:rsidP="00732F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32F23">
        <w:rPr>
          <w:sz w:val="28"/>
          <w:szCs w:val="28"/>
        </w:rPr>
        <w:t xml:space="preserve">1. Принять Прогноз социально-экономического развития муниципального образования «Донской сельсовет» </w:t>
      </w:r>
      <w:proofErr w:type="spellStart"/>
      <w:r w:rsidR="00732F23">
        <w:rPr>
          <w:sz w:val="28"/>
          <w:szCs w:val="28"/>
        </w:rPr>
        <w:t>Золотухинского</w:t>
      </w:r>
      <w:proofErr w:type="spellEnd"/>
      <w:r w:rsidR="00732F23">
        <w:rPr>
          <w:sz w:val="28"/>
          <w:szCs w:val="28"/>
        </w:rPr>
        <w:t xml:space="preserve"> района Курской области на 201</w:t>
      </w:r>
      <w:r w:rsidR="00A14E14">
        <w:rPr>
          <w:sz w:val="28"/>
          <w:szCs w:val="28"/>
        </w:rPr>
        <w:t>7</w:t>
      </w:r>
      <w:r w:rsidR="00732F23">
        <w:rPr>
          <w:sz w:val="28"/>
          <w:szCs w:val="28"/>
        </w:rPr>
        <w:t xml:space="preserve">год и </w:t>
      </w:r>
      <w:r w:rsidR="00A14E14">
        <w:rPr>
          <w:sz w:val="28"/>
          <w:szCs w:val="28"/>
        </w:rPr>
        <w:t xml:space="preserve">плановый период 2018-2019 </w:t>
      </w:r>
      <w:proofErr w:type="gramStart"/>
      <w:r w:rsidR="00A14E14">
        <w:rPr>
          <w:sz w:val="28"/>
          <w:szCs w:val="28"/>
        </w:rPr>
        <w:t xml:space="preserve">годов </w:t>
      </w:r>
      <w:r w:rsidR="00732F23">
        <w:rPr>
          <w:sz w:val="28"/>
          <w:szCs w:val="28"/>
        </w:rPr>
        <w:t xml:space="preserve"> согласно</w:t>
      </w:r>
      <w:proofErr w:type="gramEnd"/>
      <w:r w:rsidR="00732F23">
        <w:rPr>
          <w:sz w:val="28"/>
          <w:szCs w:val="28"/>
        </w:rPr>
        <w:t xml:space="preserve"> приложению.</w:t>
      </w:r>
    </w:p>
    <w:p w:rsidR="00A14E14" w:rsidRDefault="00CB678D" w:rsidP="00732F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14E14">
        <w:rPr>
          <w:sz w:val="28"/>
          <w:szCs w:val="28"/>
        </w:rPr>
        <w:t>2. Решение вступает в силу со дня его подписания и подлежит официальному опубликованию на официальном сайте Администрации Донского сельсовета в сети Интернет.</w:t>
      </w:r>
    </w:p>
    <w:p w:rsidR="00732F23" w:rsidRDefault="00732F23" w:rsidP="00732F23">
      <w:pPr>
        <w:rPr>
          <w:sz w:val="28"/>
          <w:szCs w:val="28"/>
        </w:rPr>
      </w:pPr>
    </w:p>
    <w:p w:rsidR="009E7FBE" w:rsidRDefault="009E7FBE" w:rsidP="00732F23">
      <w:pPr>
        <w:rPr>
          <w:sz w:val="28"/>
          <w:szCs w:val="28"/>
        </w:rPr>
      </w:pPr>
    </w:p>
    <w:p w:rsidR="009E7FBE" w:rsidRDefault="009E7FBE" w:rsidP="00732F23">
      <w:pPr>
        <w:rPr>
          <w:sz w:val="28"/>
          <w:szCs w:val="28"/>
        </w:rPr>
      </w:pPr>
    </w:p>
    <w:p w:rsidR="009E7FBE" w:rsidRDefault="00A14E14" w:rsidP="00732F23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 Собрания депутатов </w:t>
      </w:r>
    </w:p>
    <w:p w:rsidR="00A14E14" w:rsidRDefault="00A14E14" w:rsidP="00732F23">
      <w:pPr>
        <w:rPr>
          <w:sz w:val="28"/>
          <w:szCs w:val="28"/>
        </w:rPr>
      </w:pPr>
      <w:r>
        <w:rPr>
          <w:sz w:val="28"/>
          <w:szCs w:val="28"/>
        </w:rPr>
        <w:t xml:space="preserve">Донского сельсовета                                                             </w:t>
      </w:r>
      <w:proofErr w:type="spellStart"/>
      <w:r>
        <w:rPr>
          <w:sz w:val="28"/>
          <w:szCs w:val="28"/>
        </w:rPr>
        <w:t>В.О.Мельникова</w:t>
      </w:r>
      <w:proofErr w:type="spellEnd"/>
    </w:p>
    <w:p w:rsidR="009E7FBE" w:rsidRDefault="009E7FBE" w:rsidP="00732F23">
      <w:pPr>
        <w:rPr>
          <w:sz w:val="28"/>
          <w:szCs w:val="28"/>
        </w:rPr>
      </w:pPr>
    </w:p>
    <w:p w:rsidR="00732F23" w:rsidRDefault="00732F23" w:rsidP="00732F23">
      <w:pPr>
        <w:rPr>
          <w:sz w:val="28"/>
          <w:szCs w:val="28"/>
        </w:rPr>
      </w:pPr>
    </w:p>
    <w:p w:rsidR="00963942" w:rsidRDefault="00963942" w:rsidP="00732F23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732F23">
        <w:rPr>
          <w:sz w:val="28"/>
          <w:szCs w:val="28"/>
        </w:rPr>
        <w:t xml:space="preserve"> Донского </w:t>
      </w:r>
    </w:p>
    <w:p w:rsidR="00732F23" w:rsidRDefault="00732F23" w:rsidP="00732F23">
      <w:pPr>
        <w:rPr>
          <w:sz w:val="28"/>
          <w:szCs w:val="28"/>
        </w:rPr>
      </w:pPr>
      <w:r>
        <w:rPr>
          <w:sz w:val="28"/>
          <w:szCs w:val="28"/>
        </w:rPr>
        <w:t xml:space="preserve">сельсовета                                         </w:t>
      </w:r>
      <w:r w:rsidR="00C26F29">
        <w:rPr>
          <w:sz w:val="28"/>
          <w:szCs w:val="28"/>
        </w:rPr>
        <w:t xml:space="preserve">                             </w:t>
      </w:r>
      <w:r w:rsidR="00963942">
        <w:rPr>
          <w:sz w:val="28"/>
          <w:szCs w:val="28"/>
        </w:rPr>
        <w:t xml:space="preserve">          </w:t>
      </w:r>
      <w:proofErr w:type="spellStart"/>
      <w:r w:rsidR="00963942">
        <w:rPr>
          <w:sz w:val="28"/>
          <w:szCs w:val="28"/>
        </w:rPr>
        <w:t>В.Ю.Азаров</w:t>
      </w:r>
      <w:proofErr w:type="spellEnd"/>
    </w:p>
    <w:p w:rsidR="0021634D" w:rsidRDefault="0021634D"/>
    <w:p w:rsidR="00B8571C" w:rsidRDefault="00B8571C"/>
    <w:p w:rsidR="00B8571C" w:rsidRDefault="00B8571C"/>
    <w:p w:rsidR="00B8571C" w:rsidRDefault="00B8571C"/>
    <w:p w:rsidR="00B8571C" w:rsidRDefault="00B8571C"/>
    <w:p w:rsidR="00B8571C" w:rsidRDefault="00B8571C"/>
    <w:p w:rsidR="00B8571C" w:rsidRDefault="00B8571C"/>
    <w:p w:rsidR="00B8571C" w:rsidRDefault="00B8571C"/>
    <w:p w:rsidR="00B8571C" w:rsidRDefault="00B8571C"/>
    <w:p w:rsidR="00B8571C" w:rsidRDefault="00B8571C"/>
    <w:p w:rsidR="00B8571C" w:rsidRDefault="00B8571C"/>
    <w:p w:rsidR="00B8571C" w:rsidRDefault="00B8571C"/>
    <w:p w:rsidR="00B8571C" w:rsidRDefault="00B8571C"/>
    <w:p w:rsidR="00B8571C" w:rsidRDefault="00B8571C">
      <w:pPr>
        <w:sectPr w:rsidR="00B8571C" w:rsidSect="00537F33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B8571C" w:rsidRDefault="00B8571C"/>
    <w:p w:rsidR="00147EE2" w:rsidRPr="00147EE2" w:rsidRDefault="00147EE2" w:rsidP="00147EE2">
      <w:pPr>
        <w:jc w:val="center"/>
        <w:rPr>
          <w:b/>
          <w:sz w:val="36"/>
          <w:szCs w:val="36"/>
        </w:rPr>
      </w:pPr>
      <w:r w:rsidRPr="00147EE2">
        <w:rPr>
          <w:b/>
          <w:sz w:val="36"/>
          <w:szCs w:val="36"/>
        </w:rPr>
        <w:t>Муниципальное образование</w:t>
      </w:r>
    </w:p>
    <w:p w:rsidR="00147EE2" w:rsidRPr="00147EE2" w:rsidRDefault="00147EE2" w:rsidP="00147EE2">
      <w:pPr>
        <w:jc w:val="center"/>
        <w:rPr>
          <w:b/>
          <w:sz w:val="36"/>
          <w:szCs w:val="36"/>
        </w:rPr>
      </w:pPr>
      <w:r w:rsidRPr="00147EE2">
        <w:rPr>
          <w:b/>
          <w:sz w:val="36"/>
          <w:szCs w:val="36"/>
        </w:rPr>
        <w:t>«Донской сельсовет»</w:t>
      </w:r>
    </w:p>
    <w:p w:rsidR="00147EE2" w:rsidRPr="00147EE2" w:rsidRDefault="00147EE2" w:rsidP="00147EE2">
      <w:pPr>
        <w:jc w:val="center"/>
        <w:rPr>
          <w:b/>
          <w:sz w:val="36"/>
          <w:szCs w:val="36"/>
        </w:rPr>
      </w:pPr>
      <w:proofErr w:type="spellStart"/>
      <w:r w:rsidRPr="00147EE2">
        <w:rPr>
          <w:b/>
          <w:sz w:val="36"/>
          <w:szCs w:val="36"/>
        </w:rPr>
        <w:t>Золотухинского</w:t>
      </w:r>
      <w:proofErr w:type="spellEnd"/>
      <w:r w:rsidRPr="00147EE2">
        <w:rPr>
          <w:b/>
          <w:sz w:val="36"/>
          <w:szCs w:val="36"/>
        </w:rPr>
        <w:t xml:space="preserve"> района Курской области</w:t>
      </w:r>
    </w:p>
    <w:p w:rsidR="00147EE2" w:rsidRPr="00147EE2" w:rsidRDefault="00147EE2" w:rsidP="00147EE2">
      <w:pPr>
        <w:jc w:val="center"/>
        <w:rPr>
          <w:b/>
          <w:sz w:val="36"/>
          <w:szCs w:val="36"/>
        </w:rPr>
      </w:pPr>
    </w:p>
    <w:p w:rsidR="00147EE2" w:rsidRPr="00147EE2" w:rsidRDefault="00147EE2" w:rsidP="00147EE2">
      <w:pPr>
        <w:jc w:val="center"/>
        <w:rPr>
          <w:b/>
          <w:sz w:val="52"/>
          <w:szCs w:val="20"/>
        </w:rPr>
      </w:pPr>
    </w:p>
    <w:p w:rsidR="00147EE2" w:rsidRPr="00147EE2" w:rsidRDefault="00147EE2" w:rsidP="00147EE2">
      <w:pPr>
        <w:jc w:val="center"/>
        <w:rPr>
          <w:b/>
          <w:sz w:val="52"/>
          <w:szCs w:val="20"/>
        </w:rPr>
      </w:pPr>
    </w:p>
    <w:p w:rsidR="00147EE2" w:rsidRPr="00147EE2" w:rsidRDefault="00147EE2" w:rsidP="00147EE2">
      <w:pPr>
        <w:jc w:val="center"/>
        <w:rPr>
          <w:b/>
          <w:sz w:val="52"/>
          <w:szCs w:val="20"/>
        </w:rPr>
      </w:pPr>
    </w:p>
    <w:p w:rsidR="00147EE2" w:rsidRPr="00147EE2" w:rsidRDefault="00147EE2" w:rsidP="00147EE2">
      <w:pPr>
        <w:jc w:val="center"/>
        <w:rPr>
          <w:b/>
          <w:sz w:val="52"/>
          <w:szCs w:val="20"/>
        </w:rPr>
      </w:pPr>
      <w:r w:rsidRPr="00147EE2">
        <w:rPr>
          <w:b/>
          <w:sz w:val="52"/>
          <w:szCs w:val="20"/>
        </w:rPr>
        <w:t xml:space="preserve">Прогноз социально-экономического развития муниципального образования </w:t>
      </w:r>
    </w:p>
    <w:p w:rsidR="00147EE2" w:rsidRPr="00147EE2" w:rsidRDefault="00147EE2" w:rsidP="00147EE2">
      <w:pPr>
        <w:jc w:val="center"/>
        <w:rPr>
          <w:b/>
          <w:sz w:val="52"/>
          <w:szCs w:val="20"/>
        </w:rPr>
      </w:pPr>
      <w:r w:rsidRPr="00147EE2">
        <w:rPr>
          <w:b/>
          <w:sz w:val="52"/>
          <w:szCs w:val="20"/>
        </w:rPr>
        <w:t>«Донской сельсовет»</w:t>
      </w:r>
    </w:p>
    <w:p w:rsidR="00147EE2" w:rsidRPr="00147EE2" w:rsidRDefault="00147EE2" w:rsidP="00147EE2">
      <w:pPr>
        <w:jc w:val="center"/>
        <w:rPr>
          <w:b/>
          <w:sz w:val="52"/>
          <w:szCs w:val="52"/>
        </w:rPr>
      </w:pPr>
      <w:r w:rsidRPr="00147EE2">
        <w:rPr>
          <w:b/>
          <w:sz w:val="52"/>
          <w:szCs w:val="52"/>
        </w:rPr>
        <w:t>на 2017год и на плановый период 2018 и 2019 годов</w:t>
      </w:r>
    </w:p>
    <w:p w:rsidR="00147EE2" w:rsidRPr="00147EE2" w:rsidRDefault="00147EE2" w:rsidP="00147EE2"/>
    <w:p w:rsidR="00147EE2" w:rsidRPr="00147EE2" w:rsidRDefault="00147EE2" w:rsidP="00147EE2">
      <w:pPr>
        <w:rPr>
          <w:sz w:val="52"/>
          <w:szCs w:val="20"/>
        </w:rPr>
      </w:pPr>
    </w:p>
    <w:p w:rsidR="00147EE2" w:rsidRPr="00147EE2" w:rsidRDefault="00147EE2" w:rsidP="00147EE2">
      <w:pPr>
        <w:rPr>
          <w:sz w:val="52"/>
          <w:szCs w:val="20"/>
        </w:rPr>
      </w:pPr>
    </w:p>
    <w:p w:rsidR="00147EE2" w:rsidRPr="00147EE2" w:rsidRDefault="00147EE2" w:rsidP="00147EE2">
      <w:pPr>
        <w:rPr>
          <w:sz w:val="52"/>
          <w:szCs w:val="20"/>
        </w:rPr>
      </w:pPr>
    </w:p>
    <w:p w:rsidR="00147EE2" w:rsidRPr="00147EE2" w:rsidRDefault="00147EE2" w:rsidP="00147EE2">
      <w:pPr>
        <w:rPr>
          <w:sz w:val="52"/>
          <w:szCs w:val="20"/>
        </w:rPr>
      </w:pPr>
    </w:p>
    <w:p w:rsidR="00147EE2" w:rsidRPr="00147EE2" w:rsidRDefault="00147EE2" w:rsidP="00147EE2">
      <w:pPr>
        <w:rPr>
          <w:sz w:val="52"/>
          <w:szCs w:val="20"/>
        </w:rPr>
      </w:pPr>
    </w:p>
    <w:p w:rsidR="00147EE2" w:rsidRPr="00147EE2" w:rsidRDefault="00147EE2" w:rsidP="00147EE2">
      <w:pPr>
        <w:jc w:val="center"/>
        <w:rPr>
          <w:b/>
          <w:sz w:val="32"/>
          <w:szCs w:val="32"/>
        </w:rPr>
      </w:pPr>
      <w:r w:rsidRPr="00147EE2">
        <w:rPr>
          <w:b/>
          <w:sz w:val="32"/>
          <w:szCs w:val="32"/>
        </w:rPr>
        <w:t xml:space="preserve">Землепользование муниципального образования «Донской сельсовет» </w:t>
      </w:r>
      <w:proofErr w:type="spellStart"/>
      <w:r w:rsidRPr="00147EE2">
        <w:rPr>
          <w:b/>
          <w:sz w:val="32"/>
          <w:szCs w:val="32"/>
        </w:rPr>
        <w:t>Золотухинского</w:t>
      </w:r>
      <w:proofErr w:type="spellEnd"/>
      <w:r w:rsidRPr="00147EE2">
        <w:rPr>
          <w:b/>
          <w:sz w:val="32"/>
          <w:szCs w:val="32"/>
        </w:rPr>
        <w:t xml:space="preserve"> района</w:t>
      </w:r>
    </w:p>
    <w:p w:rsidR="00147EE2" w:rsidRPr="00147EE2" w:rsidRDefault="00147EE2" w:rsidP="00147EE2">
      <w:pPr>
        <w:jc w:val="center"/>
        <w:rPr>
          <w:b/>
          <w:sz w:val="32"/>
          <w:szCs w:val="32"/>
        </w:rPr>
      </w:pPr>
      <w:r w:rsidRPr="00147EE2">
        <w:rPr>
          <w:b/>
          <w:sz w:val="32"/>
          <w:szCs w:val="32"/>
        </w:rPr>
        <w:t>Курской области</w:t>
      </w:r>
    </w:p>
    <w:p w:rsidR="00147EE2" w:rsidRPr="00147EE2" w:rsidRDefault="00147EE2" w:rsidP="00147EE2">
      <w:pPr>
        <w:rPr>
          <w:sz w:val="20"/>
          <w:szCs w:val="20"/>
        </w:rPr>
      </w:pPr>
    </w:p>
    <w:tbl>
      <w:tblPr>
        <w:tblW w:w="1459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72"/>
        <w:gridCol w:w="2397"/>
        <w:gridCol w:w="2032"/>
        <w:gridCol w:w="2221"/>
        <w:gridCol w:w="2010"/>
        <w:gridCol w:w="2263"/>
      </w:tblGrid>
      <w:tr w:rsidR="00147EE2" w:rsidRPr="00147EE2" w:rsidTr="00147EE2">
        <w:trPr>
          <w:cantSplit/>
        </w:trPr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EE2" w:rsidRPr="00147EE2" w:rsidRDefault="00147EE2" w:rsidP="00147EE2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lang w:eastAsia="en-US"/>
              </w:rPr>
            </w:pPr>
            <w:r w:rsidRPr="00147EE2">
              <w:rPr>
                <w:lang w:eastAsia="en-US"/>
              </w:rPr>
              <w:t>Учреждения       бюджетной сферы</w:t>
            </w:r>
          </w:p>
          <w:p w:rsidR="00147EE2" w:rsidRPr="00147EE2" w:rsidRDefault="00147EE2" w:rsidP="00147EE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lang w:eastAsia="en-US"/>
              </w:rPr>
            </w:pPr>
            <w:r w:rsidRPr="00147EE2">
              <w:rPr>
                <w:lang w:eastAsia="en-US"/>
              </w:rPr>
              <w:t>Сельскохозяйственные      предприятия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lang w:eastAsia="en-US"/>
              </w:rPr>
            </w:pPr>
            <w:r w:rsidRPr="00147EE2">
              <w:rPr>
                <w:lang w:eastAsia="en-US"/>
              </w:rPr>
              <w:t>Индивидуальные и сельскохозяйственные         предприниматели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lang w:eastAsia="en-US"/>
              </w:rPr>
            </w:pPr>
            <w:r w:rsidRPr="00147EE2">
              <w:rPr>
                <w:lang w:eastAsia="en-US"/>
              </w:rPr>
              <w:t>Индивидуальный сектор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lang w:eastAsia="en-US"/>
              </w:rPr>
            </w:pPr>
            <w:r w:rsidRPr="00147EE2">
              <w:rPr>
                <w:lang w:eastAsia="en-US"/>
              </w:rPr>
              <w:t>ИТОГО:</w:t>
            </w:r>
          </w:p>
        </w:tc>
      </w:tr>
      <w:tr w:rsidR="00147EE2" w:rsidRPr="00147EE2" w:rsidTr="00147EE2">
        <w:trPr>
          <w:cantSplit/>
        </w:trPr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Общая земельная площадь, га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15,3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9503,7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403,4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586,0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10508,4</w:t>
            </w:r>
          </w:p>
        </w:tc>
      </w:tr>
      <w:tr w:rsidR="00147EE2" w:rsidRPr="00147EE2" w:rsidTr="00147EE2">
        <w:trPr>
          <w:cantSplit/>
        </w:trPr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Площадь сельхозугодий, га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9500,0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403,0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586,0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10489,0</w:t>
            </w:r>
          </w:p>
        </w:tc>
      </w:tr>
      <w:tr w:rsidR="00147EE2" w:rsidRPr="00147EE2" w:rsidTr="00147EE2">
        <w:trPr>
          <w:cantSplit/>
        </w:trPr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 xml:space="preserve"> в </w:t>
            </w:r>
            <w:proofErr w:type="spellStart"/>
            <w:r w:rsidRPr="00147EE2">
              <w:rPr>
                <w:sz w:val="28"/>
                <w:szCs w:val="28"/>
                <w:lang w:eastAsia="en-US"/>
              </w:rPr>
              <w:t>т.ч</w:t>
            </w:r>
            <w:proofErr w:type="spellEnd"/>
            <w:r w:rsidRPr="00147EE2">
              <w:rPr>
                <w:sz w:val="28"/>
                <w:szCs w:val="28"/>
                <w:lang w:eastAsia="en-US"/>
              </w:rPr>
              <w:t>.  пашня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EE2" w:rsidRPr="00147EE2" w:rsidRDefault="00147EE2" w:rsidP="00147EE2">
            <w:pPr>
              <w:rPr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403,0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586,0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989,0</w:t>
            </w:r>
          </w:p>
        </w:tc>
      </w:tr>
      <w:tr w:rsidR="00147EE2" w:rsidRPr="00147EE2" w:rsidTr="00147EE2">
        <w:trPr>
          <w:cantSplit/>
        </w:trPr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 xml:space="preserve">            сенокосы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147EE2" w:rsidRPr="00147EE2" w:rsidTr="00147EE2">
        <w:trPr>
          <w:cantSplit/>
        </w:trPr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 xml:space="preserve">            пастбища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147EE2" w:rsidRPr="00147EE2" w:rsidTr="00147EE2">
        <w:trPr>
          <w:cantSplit/>
        </w:trPr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Прочие земли, га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15,3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3,7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0,4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19,4</w:t>
            </w:r>
          </w:p>
        </w:tc>
      </w:tr>
    </w:tbl>
    <w:p w:rsidR="00147EE2" w:rsidRPr="00147EE2" w:rsidRDefault="00147EE2" w:rsidP="00147EE2"/>
    <w:p w:rsidR="00147EE2" w:rsidRPr="00147EE2" w:rsidRDefault="00147EE2" w:rsidP="00147EE2"/>
    <w:p w:rsidR="00147EE2" w:rsidRPr="00147EE2" w:rsidRDefault="00147EE2" w:rsidP="00147EE2">
      <w:pPr>
        <w:rPr>
          <w:sz w:val="28"/>
          <w:szCs w:val="28"/>
        </w:rPr>
      </w:pPr>
      <w:r w:rsidRPr="00147EE2">
        <w:rPr>
          <w:sz w:val="28"/>
          <w:szCs w:val="28"/>
        </w:rPr>
        <w:t>Землепользование индивидуального сектора (по состоянию на 01.01.2016 года)</w:t>
      </w:r>
    </w:p>
    <w:p w:rsidR="00147EE2" w:rsidRPr="00147EE2" w:rsidRDefault="00147EE2" w:rsidP="00147EE2">
      <w:pPr>
        <w:rPr>
          <w:sz w:val="28"/>
          <w:szCs w:val="28"/>
        </w:rPr>
      </w:pPr>
    </w:p>
    <w:p w:rsidR="00147EE2" w:rsidRPr="00147EE2" w:rsidRDefault="00147EE2" w:rsidP="00147EE2">
      <w:pPr>
        <w:rPr>
          <w:sz w:val="28"/>
          <w:szCs w:val="28"/>
        </w:rPr>
      </w:pPr>
      <w:r w:rsidRPr="00147EE2">
        <w:rPr>
          <w:sz w:val="28"/>
          <w:szCs w:val="28"/>
        </w:rPr>
        <w:t>Площадь приусадебных участков – 586,0 га</w:t>
      </w:r>
    </w:p>
    <w:p w:rsidR="00147EE2" w:rsidRPr="00147EE2" w:rsidRDefault="00147EE2" w:rsidP="00147EE2">
      <w:pPr>
        <w:rPr>
          <w:sz w:val="28"/>
          <w:szCs w:val="28"/>
        </w:rPr>
      </w:pPr>
      <w:r w:rsidRPr="00147EE2">
        <w:rPr>
          <w:sz w:val="28"/>
          <w:szCs w:val="28"/>
        </w:rPr>
        <w:t>из них: площадь огородов – 500,0 га</w:t>
      </w:r>
    </w:p>
    <w:p w:rsidR="00147EE2" w:rsidRPr="00147EE2" w:rsidRDefault="00147EE2" w:rsidP="00147EE2">
      <w:pPr>
        <w:rPr>
          <w:sz w:val="28"/>
          <w:szCs w:val="28"/>
        </w:rPr>
      </w:pPr>
      <w:r w:rsidRPr="00147EE2">
        <w:rPr>
          <w:sz w:val="28"/>
          <w:szCs w:val="28"/>
        </w:rPr>
        <w:tab/>
        <w:t xml:space="preserve">   сенокосы – 67,0 га</w:t>
      </w:r>
    </w:p>
    <w:p w:rsidR="00147EE2" w:rsidRPr="00147EE2" w:rsidRDefault="00147EE2" w:rsidP="00147EE2">
      <w:pPr>
        <w:rPr>
          <w:sz w:val="28"/>
          <w:szCs w:val="28"/>
        </w:rPr>
      </w:pPr>
      <w:r w:rsidRPr="00147EE2">
        <w:rPr>
          <w:sz w:val="28"/>
          <w:szCs w:val="28"/>
        </w:rPr>
        <w:t xml:space="preserve">             овощи – 19,0</w:t>
      </w:r>
      <w:r>
        <w:rPr>
          <w:sz w:val="28"/>
          <w:szCs w:val="28"/>
        </w:rPr>
        <w:t xml:space="preserve"> га</w:t>
      </w:r>
    </w:p>
    <w:p w:rsidR="00147EE2" w:rsidRPr="00147EE2" w:rsidRDefault="00147EE2" w:rsidP="00147EE2">
      <w:pPr>
        <w:rPr>
          <w:sz w:val="20"/>
          <w:szCs w:val="20"/>
        </w:rPr>
      </w:pPr>
    </w:p>
    <w:p w:rsidR="00147EE2" w:rsidRPr="00147EE2" w:rsidRDefault="00147EE2" w:rsidP="00147EE2">
      <w:pPr>
        <w:rPr>
          <w:sz w:val="20"/>
          <w:szCs w:val="20"/>
        </w:rPr>
      </w:pPr>
    </w:p>
    <w:p w:rsidR="00147EE2" w:rsidRDefault="00147EE2" w:rsidP="00147EE2">
      <w:pPr>
        <w:rPr>
          <w:sz w:val="20"/>
          <w:szCs w:val="20"/>
        </w:rPr>
      </w:pPr>
    </w:p>
    <w:p w:rsidR="009A475F" w:rsidRDefault="009A475F" w:rsidP="00147EE2">
      <w:pPr>
        <w:rPr>
          <w:sz w:val="20"/>
          <w:szCs w:val="20"/>
        </w:rPr>
      </w:pPr>
    </w:p>
    <w:p w:rsidR="009A475F" w:rsidRPr="00147EE2" w:rsidRDefault="009A475F" w:rsidP="00147EE2">
      <w:pPr>
        <w:rPr>
          <w:sz w:val="20"/>
          <w:szCs w:val="20"/>
        </w:rPr>
      </w:pPr>
      <w:bookmarkStart w:id="0" w:name="_GoBack"/>
      <w:bookmarkEnd w:id="0"/>
    </w:p>
    <w:p w:rsidR="00147EE2" w:rsidRPr="00147EE2" w:rsidRDefault="00147EE2" w:rsidP="00147EE2">
      <w:pPr>
        <w:jc w:val="center"/>
        <w:rPr>
          <w:b/>
          <w:sz w:val="32"/>
          <w:szCs w:val="32"/>
        </w:rPr>
      </w:pPr>
      <w:r w:rsidRPr="00147EE2">
        <w:rPr>
          <w:b/>
          <w:sz w:val="32"/>
          <w:szCs w:val="32"/>
        </w:rPr>
        <w:lastRenderedPageBreak/>
        <w:t>Развитие индивидуального сектора экономики</w:t>
      </w:r>
    </w:p>
    <w:p w:rsidR="00147EE2" w:rsidRPr="00147EE2" w:rsidRDefault="00147EE2" w:rsidP="00147EE2"/>
    <w:tbl>
      <w:tblPr>
        <w:tblW w:w="14520" w:type="dxa"/>
        <w:tblInd w:w="330" w:type="dxa"/>
        <w:tblLayout w:type="fixed"/>
        <w:tblLook w:val="04A0" w:firstRow="1" w:lastRow="0" w:firstColumn="1" w:lastColumn="0" w:noHBand="0" w:noVBand="1"/>
      </w:tblPr>
      <w:tblGrid>
        <w:gridCol w:w="5209"/>
        <w:gridCol w:w="1985"/>
        <w:gridCol w:w="1843"/>
        <w:gridCol w:w="1842"/>
        <w:gridCol w:w="1940"/>
        <w:gridCol w:w="1701"/>
      </w:tblGrid>
      <w:tr w:rsidR="00147EE2" w:rsidRPr="00147EE2" w:rsidTr="00147EE2"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147EE2">
              <w:rPr>
                <w:b/>
                <w:sz w:val="28"/>
                <w:szCs w:val="28"/>
                <w:lang w:eastAsia="en-US"/>
              </w:rPr>
              <w:t>Показатели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147EE2">
              <w:rPr>
                <w:b/>
                <w:sz w:val="28"/>
                <w:szCs w:val="28"/>
                <w:lang w:eastAsia="en-US"/>
              </w:rPr>
              <w:t xml:space="preserve">2015 </w:t>
            </w:r>
            <w:proofErr w:type="gramStart"/>
            <w:r w:rsidRPr="00147EE2">
              <w:rPr>
                <w:b/>
                <w:sz w:val="28"/>
                <w:szCs w:val="28"/>
                <w:lang w:eastAsia="en-US"/>
              </w:rPr>
              <w:t>год ,</w:t>
            </w:r>
            <w:proofErr w:type="gramEnd"/>
          </w:p>
          <w:p w:rsidR="00147EE2" w:rsidRPr="00147EE2" w:rsidRDefault="00147EE2" w:rsidP="00147EE2">
            <w:pPr>
              <w:snapToGrid w:val="0"/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147EE2">
              <w:rPr>
                <w:b/>
                <w:sz w:val="28"/>
                <w:szCs w:val="28"/>
                <w:lang w:eastAsia="en-US"/>
              </w:rPr>
              <w:t>отчет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147EE2">
              <w:rPr>
                <w:b/>
                <w:sz w:val="28"/>
                <w:szCs w:val="28"/>
                <w:lang w:eastAsia="en-US"/>
              </w:rPr>
              <w:t>2016 год, оценка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147EE2">
              <w:rPr>
                <w:b/>
                <w:sz w:val="28"/>
                <w:szCs w:val="28"/>
                <w:lang w:eastAsia="en-US"/>
              </w:rPr>
              <w:t>2017 год, прогноз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147EE2">
              <w:rPr>
                <w:b/>
                <w:sz w:val="28"/>
                <w:szCs w:val="28"/>
                <w:lang w:eastAsia="en-US"/>
              </w:rPr>
              <w:t xml:space="preserve">2018год, </w:t>
            </w:r>
          </w:p>
          <w:p w:rsidR="00147EE2" w:rsidRPr="00147EE2" w:rsidRDefault="00147EE2" w:rsidP="00147EE2">
            <w:pPr>
              <w:snapToGrid w:val="0"/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147EE2">
              <w:rPr>
                <w:b/>
                <w:sz w:val="28"/>
                <w:szCs w:val="28"/>
                <w:lang w:eastAsia="en-US"/>
              </w:rPr>
              <w:t>прогноз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147EE2">
              <w:rPr>
                <w:b/>
                <w:sz w:val="28"/>
                <w:szCs w:val="28"/>
                <w:lang w:eastAsia="en-US"/>
              </w:rPr>
              <w:t>2019год,</w:t>
            </w:r>
          </w:p>
          <w:p w:rsidR="00147EE2" w:rsidRPr="00147EE2" w:rsidRDefault="00147EE2" w:rsidP="00147EE2">
            <w:pPr>
              <w:snapToGrid w:val="0"/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147EE2">
              <w:rPr>
                <w:b/>
                <w:sz w:val="28"/>
                <w:szCs w:val="28"/>
                <w:lang w:eastAsia="en-US"/>
              </w:rPr>
              <w:t>прогноз</w:t>
            </w:r>
          </w:p>
        </w:tc>
      </w:tr>
      <w:tr w:rsidR="00147EE2" w:rsidRPr="00147EE2" w:rsidTr="00147EE2"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keepNext/>
              <w:tabs>
                <w:tab w:val="left" w:pos="0"/>
              </w:tabs>
              <w:snapToGrid w:val="0"/>
              <w:spacing w:line="276" w:lineRule="auto"/>
              <w:jc w:val="center"/>
              <w:outlineLvl w:val="5"/>
              <w:rPr>
                <w:b/>
                <w:sz w:val="28"/>
                <w:szCs w:val="28"/>
                <w:lang w:eastAsia="en-US"/>
              </w:rPr>
            </w:pPr>
            <w:r w:rsidRPr="00147EE2">
              <w:rPr>
                <w:b/>
                <w:sz w:val="28"/>
                <w:szCs w:val="28"/>
                <w:lang w:eastAsia="en-US"/>
              </w:rPr>
              <w:t>Посевные площади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rPr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EE2" w:rsidRPr="00147EE2" w:rsidRDefault="00147EE2" w:rsidP="00147EE2">
            <w:pPr>
              <w:rPr>
                <w:sz w:val="20"/>
                <w:szCs w:val="20"/>
              </w:rPr>
            </w:pPr>
          </w:p>
        </w:tc>
      </w:tr>
      <w:tr w:rsidR="00147EE2" w:rsidRPr="00147EE2" w:rsidTr="00147EE2"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Картофель, 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540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530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528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528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528</w:t>
            </w:r>
          </w:p>
        </w:tc>
      </w:tr>
      <w:tr w:rsidR="00147EE2" w:rsidRPr="00147EE2" w:rsidTr="00147EE2"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Овощи, 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64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61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56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56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56</w:t>
            </w:r>
          </w:p>
        </w:tc>
      </w:tr>
      <w:tr w:rsidR="00147EE2" w:rsidRPr="00147EE2" w:rsidTr="00147EE2"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Кормовые культуры, 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147EE2" w:rsidRPr="00147EE2" w:rsidTr="00147EE2"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keepNext/>
              <w:tabs>
                <w:tab w:val="left" w:pos="0"/>
              </w:tabs>
              <w:snapToGrid w:val="0"/>
              <w:spacing w:line="276" w:lineRule="auto"/>
              <w:jc w:val="center"/>
              <w:outlineLvl w:val="5"/>
              <w:rPr>
                <w:b/>
                <w:sz w:val="28"/>
                <w:szCs w:val="28"/>
                <w:lang w:eastAsia="en-US"/>
              </w:rPr>
            </w:pPr>
            <w:r w:rsidRPr="00147EE2">
              <w:rPr>
                <w:b/>
                <w:sz w:val="28"/>
                <w:szCs w:val="28"/>
                <w:lang w:eastAsia="en-US"/>
              </w:rPr>
              <w:t>Валовой сбор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7EE2" w:rsidRPr="00147EE2" w:rsidRDefault="00147EE2" w:rsidP="00147EE2">
            <w:pPr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7EE2" w:rsidRPr="00147EE2" w:rsidRDefault="00147EE2" w:rsidP="00147EE2">
            <w:pPr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7EE2" w:rsidRPr="00147EE2" w:rsidRDefault="00147EE2" w:rsidP="00147EE2">
            <w:pPr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7EE2" w:rsidRPr="00147EE2" w:rsidRDefault="00147EE2" w:rsidP="00147EE2">
            <w:pPr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EE2" w:rsidRPr="00147EE2" w:rsidRDefault="00147EE2" w:rsidP="00147EE2">
            <w:pPr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147EE2" w:rsidRPr="00147EE2" w:rsidTr="00147EE2"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Картофель, 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6480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5800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5680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5680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5680</w:t>
            </w:r>
          </w:p>
        </w:tc>
      </w:tr>
      <w:tr w:rsidR="00147EE2" w:rsidRPr="00147EE2" w:rsidTr="00147EE2"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Овощи, 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23</w:t>
            </w:r>
          </w:p>
        </w:tc>
      </w:tr>
      <w:tr w:rsidR="00147EE2" w:rsidRPr="00147EE2" w:rsidTr="00147EE2"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Сено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7EE2" w:rsidRPr="00147EE2" w:rsidRDefault="00147EE2" w:rsidP="00147EE2">
            <w:pPr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7EE2" w:rsidRPr="00147EE2" w:rsidRDefault="00147EE2" w:rsidP="00147EE2">
            <w:pPr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7EE2" w:rsidRPr="00147EE2" w:rsidRDefault="00147EE2" w:rsidP="00147EE2">
            <w:pPr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7EE2" w:rsidRPr="00147EE2" w:rsidRDefault="00147EE2" w:rsidP="00147EE2">
            <w:pPr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EE2" w:rsidRPr="00147EE2" w:rsidRDefault="00147EE2" w:rsidP="00147EE2">
            <w:pPr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147EE2" w:rsidRPr="00147EE2" w:rsidTr="00147EE2"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147EE2">
              <w:rPr>
                <w:b/>
                <w:sz w:val="28"/>
                <w:szCs w:val="28"/>
                <w:lang w:eastAsia="en-US"/>
              </w:rPr>
              <w:t>Численность поголовья на конец года: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7EE2" w:rsidRPr="00147EE2" w:rsidRDefault="00147EE2" w:rsidP="00147EE2">
            <w:pPr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7EE2" w:rsidRPr="00147EE2" w:rsidRDefault="00147EE2" w:rsidP="00147EE2">
            <w:pPr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7EE2" w:rsidRPr="00147EE2" w:rsidRDefault="00147EE2" w:rsidP="00147EE2">
            <w:pPr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7EE2" w:rsidRPr="00147EE2" w:rsidRDefault="00147EE2" w:rsidP="00147EE2">
            <w:pPr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EE2" w:rsidRPr="00147EE2" w:rsidRDefault="00147EE2" w:rsidP="00147EE2">
            <w:pPr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147EE2" w:rsidRPr="00147EE2" w:rsidTr="00147EE2"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 xml:space="preserve">Крупный рогатый скот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246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297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300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300</w:t>
            </w:r>
          </w:p>
        </w:tc>
      </w:tr>
      <w:tr w:rsidR="00147EE2" w:rsidRPr="00147EE2" w:rsidTr="00147EE2"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в том числе: коровы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119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118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120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120</w:t>
            </w:r>
          </w:p>
        </w:tc>
      </w:tr>
      <w:tr w:rsidR="00147EE2" w:rsidRPr="00147EE2" w:rsidTr="00147EE2"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 xml:space="preserve">Свиньи, всего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121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108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108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108</w:t>
            </w:r>
          </w:p>
        </w:tc>
      </w:tr>
      <w:tr w:rsidR="00147EE2" w:rsidRPr="00147EE2" w:rsidTr="00147EE2"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Овцы и козы, всего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180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352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235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235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235</w:t>
            </w:r>
          </w:p>
        </w:tc>
      </w:tr>
      <w:tr w:rsidR="00147EE2" w:rsidRPr="00147EE2" w:rsidTr="00147EE2"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Птица, всего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2900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5300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3100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3100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3100</w:t>
            </w:r>
          </w:p>
        </w:tc>
      </w:tr>
      <w:tr w:rsidR="00147EE2" w:rsidRPr="00147EE2" w:rsidTr="00147EE2"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147EE2">
              <w:rPr>
                <w:b/>
                <w:sz w:val="28"/>
                <w:szCs w:val="28"/>
                <w:lang w:eastAsia="en-US"/>
              </w:rPr>
              <w:t>Производство продукции</w:t>
            </w:r>
          </w:p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147EE2">
              <w:rPr>
                <w:b/>
                <w:sz w:val="28"/>
                <w:szCs w:val="28"/>
                <w:lang w:eastAsia="en-US"/>
              </w:rPr>
              <w:t>животноводства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7EE2" w:rsidRPr="00147EE2" w:rsidRDefault="00147EE2" w:rsidP="00147EE2">
            <w:pPr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7EE2" w:rsidRPr="00147EE2" w:rsidRDefault="00147EE2" w:rsidP="00147EE2">
            <w:pPr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7EE2" w:rsidRPr="00147EE2" w:rsidRDefault="00147EE2" w:rsidP="00147EE2">
            <w:pPr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7EE2" w:rsidRPr="00147EE2" w:rsidRDefault="00147EE2" w:rsidP="00147EE2">
            <w:pPr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EE2" w:rsidRPr="00147EE2" w:rsidRDefault="00147EE2" w:rsidP="00147EE2">
            <w:pPr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147EE2" w:rsidRPr="00147EE2" w:rsidTr="00147EE2"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Мясо в живом весе, ц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320,1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460,1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460,1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460,1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460,1</w:t>
            </w:r>
          </w:p>
        </w:tc>
      </w:tr>
      <w:tr w:rsidR="00147EE2" w:rsidRPr="00147EE2" w:rsidTr="00147EE2"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Молоко, ц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7973,0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7564,0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7335,0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7335,0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7335,0</w:t>
            </w:r>
          </w:p>
        </w:tc>
      </w:tr>
      <w:tr w:rsidR="00147EE2" w:rsidRPr="00147EE2" w:rsidTr="00147EE2"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Яйцо, тыс. шт.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280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290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260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260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260</w:t>
            </w:r>
          </w:p>
        </w:tc>
      </w:tr>
      <w:tr w:rsidR="00147EE2" w:rsidRPr="00147EE2" w:rsidTr="00147EE2">
        <w:trPr>
          <w:trHeight w:val="311"/>
        </w:trPr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Шерсть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EE2" w:rsidRPr="00147EE2" w:rsidRDefault="00147EE2" w:rsidP="00147EE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147EE2">
              <w:rPr>
                <w:sz w:val="28"/>
                <w:szCs w:val="28"/>
                <w:lang w:eastAsia="en-US"/>
              </w:rPr>
              <w:t>-</w:t>
            </w:r>
          </w:p>
        </w:tc>
      </w:tr>
    </w:tbl>
    <w:p w:rsidR="00147EE2" w:rsidRPr="00147EE2" w:rsidRDefault="00147EE2" w:rsidP="00CB678D">
      <w:pPr>
        <w:jc w:val="center"/>
        <w:rPr>
          <w:b/>
          <w:sz w:val="32"/>
          <w:szCs w:val="32"/>
        </w:rPr>
      </w:pPr>
      <w:r w:rsidRPr="00147EE2">
        <w:rPr>
          <w:b/>
          <w:sz w:val="32"/>
          <w:szCs w:val="32"/>
        </w:rPr>
        <w:lastRenderedPageBreak/>
        <w:t>Прогноз фонда заработной платы (без фермеров и занятых индивидуальной</w:t>
      </w:r>
      <w:r>
        <w:rPr>
          <w:b/>
          <w:sz w:val="32"/>
          <w:szCs w:val="32"/>
        </w:rPr>
        <w:t xml:space="preserve"> трудовой деятельностью) на 2017-2019 </w:t>
      </w:r>
      <w:r w:rsidRPr="00147EE2">
        <w:rPr>
          <w:b/>
          <w:sz w:val="32"/>
          <w:szCs w:val="32"/>
        </w:rPr>
        <w:t xml:space="preserve">годы по Донскому сельсовету </w:t>
      </w:r>
      <w:proofErr w:type="spellStart"/>
      <w:r w:rsidRPr="00147EE2">
        <w:rPr>
          <w:b/>
          <w:sz w:val="32"/>
          <w:szCs w:val="32"/>
        </w:rPr>
        <w:t>Золотухинского</w:t>
      </w:r>
      <w:proofErr w:type="spellEnd"/>
      <w:r w:rsidRPr="00147EE2">
        <w:rPr>
          <w:b/>
          <w:sz w:val="32"/>
          <w:szCs w:val="32"/>
        </w:rPr>
        <w:t xml:space="preserve"> района</w:t>
      </w:r>
    </w:p>
    <w:p w:rsidR="00147EE2" w:rsidRPr="00147EE2" w:rsidRDefault="00147EE2" w:rsidP="00147EE2">
      <w:pPr>
        <w:tabs>
          <w:tab w:val="left" w:pos="3420"/>
          <w:tab w:val="left" w:pos="3600"/>
        </w:tabs>
        <w:jc w:val="center"/>
        <w:rPr>
          <w:b/>
          <w:sz w:val="20"/>
          <w:szCs w:val="20"/>
        </w:rPr>
      </w:pPr>
    </w:p>
    <w:tbl>
      <w:tblPr>
        <w:tblW w:w="1491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430"/>
        <w:gridCol w:w="1417"/>
        <w:gridCol w:w="1275"/>
        <w:gridCol w:w="1421"/>
        <w:gridCol w:w="1130"/>
        <w:gridCol w:w="1418"/>
        <w:gridCol w:w="1134"/>
        <w:gridCol w:w="1417"/>
        <w:gridCol w:w="1134"/>
        <w:gridCol w:w="1134"/>
      </w:tblGrid>
      <w:tr w:rsidR="00147EE2" w:rsidRPr="00147EE2" w:rsidTr="00147EE2">
        <w:trPr>
          <w:cantSplit/>
          <w:trHeight w:val="170"/>
        </w:trPr>
        <w:tc>
          <w:tcPr>
            <w:tcW w:w="3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2015г.</w:t>
            </w:r>
          </w:p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отчет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2016 г.</w:t>
            </w:r>
          </w:p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оценка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темп роста,%</w:t>
            </w:r>
          </w:p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 xml:space="preserve">(снижения) </w:t>
            </w:r>
          </w:p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в % к 2015г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2017г.</w:t>
            </w:r>
          </w:p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прогноз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темп роста,%</w:t>
            </w:r>
          </w:p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 xml:space="preserve">(снижения) </w:t>
            </w:r>
          </w:p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в % к 2016г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2018 г.</w:t>
            </w:r>
          </w:p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прогноз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темп роста,%</w:t>
            </w:r>
          </w:p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 xml:space="preserve">(снижения) </w:t>
            </w:r>
          </w:p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в % к 2017г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2019 г.</w:t>
            </w:r>
          </w:p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прогноз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темп роста,%</w:t>
            </w:r>
          </w:p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 xml:space="preserve">(снижения) </w:t>
            </w:r>
          </w:p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в % к 2018г</w:t>
            </w:r>
          </w:p>
        </w:tc>
      </w:tr>
      <w:tr w:rsidR="00147EE2" w:rsidRPr="00147EE2" w:rsidTr="00147EE2">
        <w:trPr>
          <w:cantSplit/>
          <w:trHeight w:val="170"/>
        </w:trPr>
        <w:tc>
          <w:tcPr>
            <w:tcW w:w="3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Фонд заработной платы годовой, тыс. руб.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18785,3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35965,5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87,7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36674,5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37360,2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38597,9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103,3</w:t>
            </w:r>
          </w:p>
        </w:tc>
      </w:tr>
      <w:tr w:rsidR="00147EE2" w:rsidRPr="00147EE2" w:rsidTr="00147EE2">
        <w:trPr>
          <w:cantSplit/>
          <w:trHeight w:val="170"/>
        </w:trPr>
        <w:tc>
          <w:tcPr>
            <w:tcW w:w="3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в том числе по видам экономической деятельности: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</w:tr>
      <w:tr w:rsidR="00147EE2" w:rsidRPr="00147EE2" w:rsidTr="00147EE2">
        <w:trPr>
          <w:cantSplit/>
          <w:trHeight w:val="170"/>
        </w:trPr>
        <w:tc>
          <w:tcPr>
            <w:tcW w:w="3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Сельское хозяйство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</w:tr>
      <w:tr w:rsidR="00147EE2" w:rsidRPr="00147EE2" w:rsidTr="00147EE2">
        <w:trPr>
          <w:cantSplit/>
          <w:trHeight w:val="170"/>
        </w:trPr>
        <w:tc>
          <w:tcPr>
            <w:tcW w:w="3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из них: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</w:tr>
      <w:tr w:rsidR="00147EE2" w:rsidRPr="00147EE2" w:rsidTr="00147EE2">
        <w:trPr>
          <w:cantSplit/>
          <w:trHeight w:val="170"/>
        </w:trPr>
        <w:tc>
          <w:tcPr>
            <w:tcW w:w="3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678D" w:rsidRPr="00CB678D" w:rsidRDefault="00CB678D" w:rsidP="00CB678D">
            <w:pPr>
              <w:keepNext/>
              <w:jc w:val="both"/>
              <w:rPr>
                <w:rFonts w:ascii="Times New Roman CYR" w:hAnsi="Times New Roman CYR"/>
                <w:snapToGrid w:val="0"/>
                <w:sz w:val="28"/>
              </w:rPr>
            </w:pPr>
            <w:proofErr w:type="spellStart"/>
            <w:proofErr w:type="gramStart"/>
            <w:r w:rsidRPr="00CB678D">
              <w:rPr>
                <w:rFonts w:ascii="Times New Roman CYR" w:hAnsi="Times New Roman CYR"/>
                <w:snapToGrid w:val="0"/>
                <w:sz w:val="28"/>
              </w:rPr>
              <w:t>Золотухинское</w:t>
            </w:r>
            <w:proofErr w:type="spellEnd"/>
            <w:r w:rsidRPr="00CB678D">
              <w:rPr>
                <w:rFonts w:ascii="Times New Roman CYR" w:hAnsi="Times New Roman CYR"/>
                <w:snapToGrid w:val="0"/>
                <w:sz w:val="28"/>
              </w:rPr>
              <w:t xml:space="preserve">  </w:t>
            </w:r>
            <w:proofErr w:type="spellStart"/>
            <w:r w:rsidRPr="00CB678D">
              <w:rPr>
                <w:rFonts w:ascii="Times New Roman CYR" w:hAnsi="Times New Roman CYR"/>
                <w:snapToGrid w:val="0"/>
                <w:sz w:val="28"/>
              </w:rPr>
              <w:t>Агрообъединение</w:t>
            </w:r>
            <w:proofErr w:type="spellEnd"/>
            <w:proofErr w:type="gramEnd"/>
            <w:r w:rsidRPr="00CB678D">
              <w:rPr>
                <w:rFonts w:ascii="Times New Roman CYR" w:hAnsi="Times New Roman CYR"/>
                <w:snapToGrid w:val="0"/>
                <w:sz w:val="28"/>
              </w:rPr>
              <w:t xml:space="preserve"> </w:t>
            </w:r>
          </w:p>
          <w:p w:rsidR="00147EE2" w:rsidRPr="00CB678D" w:rsidRDefault="00CB678D" w:rsidP="00CB678D">
            <w:pPr>
              <w:keepNext/>
              <w:jc w:val="both"/>
              <w:rPr>
                <w:rFonts w:ascii="Times New Roman CYR" w:hAnsi="Times New Roman CYR"/>
                <w:b/>
                <w:snapToGrid w:val="0"/>
                <w:sz w:val="28"/>
              </w:rPr>
            </w:pPr>
            <w:r w:rsidRPr="00CB678D">
              <w:rPr>
                <w:rFonts w:ascii="Times New Roman CYR" w:hAnsi="Times New Roman CYR"/>
                <w:snapToGrid w:val="0"/>
                <w:sz w:val="28"/>
              </w:rPr>
              <w:t>ООО «</w:t>
            </w:r>
            <w:proofErr w:type="gramStart"/>
            <w:r w:rsidRPr="00CB678D">
              <w:rPr>
                <w:rFonts w:ascii="Times New Roman CYR" w:hAnsi="Times New Roman CYR"/>
                <w:snapToGrid w:val="0"/>
                <w:sz w:val="28"/>
              </w:rPr>
              <w:t>Курск  Агро</w:t>
            </w:r>
            <w:proofErr w:type="gramEnd"/>
            <w:r>
              <w:rPr>
                <w:rFonts w:ascii="Times New Roman CYR" w:hAnsi="Times New Roman CYR"/>
                <w:b/>
                <w:snapToGrid w:val="0"/>
                <w:sz w:val="28"/>
              </w:rPr>
              <w:t>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1708,5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1019,4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59,7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1032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1052,6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1084,2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103</w:t>
            </w:r>
          </w:p>
        </w:tc>
      </w:tr>
      <w:tr w:rsidR="00147EE2" w:rsidRPr="00147EE2" w:rsidTr="00147EE2">
        <w:trPr>
          <w:cantSplit/>
          <w:trHeight w:val="170"/>
        </w:trPr>
        <w:tc>
          <w:tcPr>
            <w:tcW w:w="3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СПК «Заречье»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3428,4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1827,8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53,3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1843,2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1646,4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89,3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87,5</w:t>
            </w:r>
          </w:p>
        </w:tc>
      </w:tr>
      <w:tr w:rsidR="00147EE2" w:rsidRPr="00147EE2" w:rsidTr="00147EE2">
        <w:trPr>
          <w:cantSplit/>
          <w:trHeight w:val="170"/>
        </w:trPr>
        <w:tc>
          <w:tcPr>
            <w:tcW w:w="3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ООО «Авангард-Агро-Курск»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23584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20300,6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86,1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20747,2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102,2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21265,9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22074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103,8</w:t>
            </w:r>
          </w:p>
        </w:tc>
      </w:tr>
      <w:tr w:rsidR="00147EE2" w:rsidRPr="00147EE2" w:rsidTr="00147EE2">
        <w:trPr>
          <w:cantSplit/>
          <w:trHeight w:val="170"/>
        </w:trPr>
        <w:tc>
          <w:tcPr>
            <w:tcW w:w="3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Прочие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2073,2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2191,6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105,7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2226,7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2280,1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102,4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2359,9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103,5</w:t>
            </w:r>
          </w:p>
        </w:tc>
      </w:tr>
      <w:tr w:rsidR="00147EE2" w:rsidRPr="00147EE2" w:rsidTr="00147EE2">
        <w:trPr>
          <w:cantSplit/>
          <w:trHeight w:val="170"/>
        </w:trPr>
        <w:tc>
          <w:tcPr>
            <w:tcW w:w="3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из них: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</w:tr>
      <w:tr w:rsidR="00147EE2" w:rsidRPr="00147EE2" w:rsidTr="00147EE2">
        <w:trPr>
          <w:cantSplit/>
          <w:trHeight w:val="170"/>
        </w:trPr>
        <w:tc>
          <w:tcPr>
            <w:tcW w:w="3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lastRenderedPageBreak/>
              <w:t>Государственное и муниципальное управление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2073,2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2191,6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105,7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2226,7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2280,1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102,4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2359,9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103,5</w:t>
            </w:r>
          </w:p>
        </w:tc>
      </w:tr>
      <w:tr w:rsidR="00147EE2" w:rsidRPr="00147EE2" w:rsidTr="00147EE2">
        <w:trPr>
          <w:cantSplit/>
          <w:trHeight w:val="170"/>
        </w:trPr>
        <w:tc>
          <w:tcPr>
            <w:tcW w:w="3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 xml:space="preserve"> Социальная сфера всего-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10238,7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10626,1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103,8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10825,4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11115,2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102,7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11639,8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104,7</w:t>
            </w:r>
          </w:p>
        </w:tc>
      </w:tr>
      <w:tr w:rsidR="00147EE2" w:rsidRPr="00147EE2" w:rsidTr="00147EE2">
        <w:trPr>
          <w:cantSplit/>
          <w:trHeight w:val="170"/>
        </w:trPr>
        <w:tc>
          <w:tcPr>
            <w:tcW w:w="3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из неё: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</w:tr>
      <w:tr w:rsidR="00147EE2" w:rsidRPr="00147EE2" w:rsidTr="00147EE2">
        <w:trPr>
          <w:cantSplit/>
          <w:trHeight w:val="170"/>
        </w:trPr>
        <w:tc>
          <w:tcPr>
            <w:tcW w:w="3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образование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8248,7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8550,1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101,2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8721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8965,2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102,8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9413,5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105,0</w:t>
            </w:r>
          </w:p>
        </w:tc>
      </w:tr>
      <w:tr w:rsidR="00147EE2" w:rsidRPr="00147EE2" w:rsidTr="00147EE2">
        <w:trPr>
          <w:cantSplit/>
          <w:trHeight w:val="170"/>
        </w:trPr>
        <w:tc>
          <w:tcPr>
            <w:tcW w:w="3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здравоохранение и предоставление соц. услуг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1040,5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1137,9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109,4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1155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1181,6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1228,9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104</w:t>
            </w:r>
          </w:p>
        </w:tc>
      </w:tr>
      <w:tr w:rsidR="00147EE2" w:rsidRPr="00147EE2" w:rsidTr="00147EE2">
        <w:trPr>
          <w:cantSplit/>
          <w:trHeight w:val="170"/>
        </w:trPr>
        <w:tc>
          <w:tcPr>
            <w:tcW w:w="3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деятельность по организации отдыха, культуры и спорта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949,5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938,1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98,8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949,4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968,4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997,4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103</w:t>
            </w:r>
          </w:p>
        </w:tc>
      </w:tr>
      <w:tr w:rsidR="00147EE2" w:rsidRPr="00147EE2" w:rsidTr="00147EE2">
        <w:trPr>
          <w:cantSplit/>
          <w:trHeight w:val="170"/>
        </w:trPr>
        <w:tc>
          <w:tcPr>
            <w:tcW w:w="3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Внебюджетный сектор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28720,9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23147,8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80,6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23622,4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102,1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23964,9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101,4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24598,2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102,6</w:t>
            </w:r>
          </w:p>
        </w:tc>
      </w:tr>
    </w:tbl>
    <w:p w:rsidR="00147EE2" w:rsidRPr="00147EE2" w:rsidRDefault="00147EE2" w:rsidP="00147EE2">
      <w:pPr>
        <w:rPr>
          <w:b/>
          <w:sz w:val="20"/>
          <w:szCs w:val="20"/>
        </w:rPr>
      </w:pPr>
    </w:p>
    <w:p w:rsidR="00147EE2" w:rsidRPr="00147EE2" w:rsidRDefault="00147EE2" w:rsidP="00147EE2">
      <w:pPr>
        <w:jc w:val="center"/>
        <w:rPr>
          <w:b/>
          <w:sz w:val="32"/>
          <w:szCs w:val="32"/>
        </w:rPr>
      </w:pPr>
    </w:p>
    <w:p w:rsidR="00147EE2" w:rsidRDefault="00147EE2" w:rsidP="00147EE2">
      <w:pPr>
        <w:jc w:val="center"/>
        <w:rPr>
          <w:b/>
          <w:sz w:val="32"/>
          <w:szCs w:val="32"/>
        </w:rPr>
      </w:pPr>
    </w:p>
    <w:p w:rsidR="00147EE2" w:rsidRDefault="00147EE2" w:rsidP="00147EE2">
      <w:pPr>
        <w:jc w:val="center"/>
        <w:rPr>
          <w:b/>
          <w:sz w:val="32"/>
          <w:szCs w:val="32"/>
        </w:rPr>
      </w:pPr>
    </w:p>
    <w:p w:rsidR="00147EE2" w:rsidRDefault="00147EE2" w:rsidP="00147EE2">
      <w:pPr>
        <w:jc w:val="center"/>
        <w:rPr>
          <w:b/>
          <w:sz w:val="32"/>
          <w:szCs w:val="32"/>
        </w:rPr>
      </w:pPr>
    </w:p>
    <w:p w:rsidR="00147EE2" w:rsidRDefault="00147EE2" w:rsidP="00147EE2">
      <w:pPr>
        <w:jc w:val="center"/>
        <w:rPr>
          <w:b/>
          <w:sz w:val="32"/>
          <w:szCs w:val="32"/>
        </w:rPr>
      </w:pPr>
    </w:p>
    <w:p w:rsidR="00147EE2" w:rsidRDefault="00147EE2" w:rsidP="00147EE2">
      <w:pPr>
        <w:jc w:val="center"/>
        <w:rPr>
          <w:b/>
          <w:sz w:val="32"/>
          <w:szCs w:val="32"/>
        </w:rPr>
      </w:pPr>
    </w:p>
    <w:p w:rsidR="00147EE2" w:rsidRDefault="00147EE2" w:rsidP="00147EE2">
      <w:pPr>
        <w:jc w:val="center"/>
        <w:rPr>
          <w:b/>
          <w:sz w:val="32"/>
          <w:szCs w:val="32"/>
        </w:rPr>
      </w:pPr>
    </w:p>
    <w:p w:rsidR="00147EE2" w:rsidRDefault="00147EE2" w:rsidP="00147EE2">
      <w:pPr>
        <w:jc w:val="center"/>
        <w:rPr>
          <w:b/>
          <w:sz w:val="32"/>
          <w:szCs w:val="32"/>
        </w:rPr>
      </w:pPr>
    </w:p>
    <w:p w:rsidR="00147EE2" w:rsidRDefault="00147EE2" w:rsidP="00147EE2">
      <w:pPr>
        <w:jc w:val="center"/>
        <w:rPr>
          <w:b/>
          <w:sz w:val="32"/>
          <w:szCs w:val="32"/>
        </w:rPr>
      </w:pPr>
    </w:p>
    <w:p w:rsidR="00147EE2" w:rsidRDefault="00147EE2" w:rsidP="00147EE2">
      <w:pPr>
        <w:jc w:val="center"/>
        <w:rPr>
          <w:b/>
          <w:sz w:val="32"/>
          <w:szCs w:val="32"/>
        </w:rPr>
      </w:pPr>
    </w:p>
    <w:p w:rsidR="00147EE2" w:rsidRDefault="00147EE2" w:rsidP="00147EE2">
      <w:pPr>
        <w:jc w:val="center"/>
        <w:rPr>
          <w:b/>
          <w:sz w:val="32"/>
          <w:szCs w:val="32"/>
        </w:rPr>
      </w:pPr>
    </w:p>
    <w:p w:rsidR="00147EE2" w:rsidRDefault="00147EE2" w:rsidP="00147EE2">
      <w:pPr>
        <w:jc w:val="center"/>
        <w:rPr>
          <w:b/>
          <w:sz w:val="32"/>
          <w:szCs w:val="32"/>
        </w:rPr>
      </w:pPr>
    </w:p>
    <w:p w:rsidR="00147EE2" w:rsidRPr="00147EE2" w:rsidRDefault="00147EE2" w:rsidP="00147EE2">
      <w:pPr>
        <w:jc w:val="center"/>
        <w:rPr>
          <w:b/>
          <w:sz w:val="32"/>
          <w:szCs w:val="32"/>
        </w:rPr>
      </w:pPr>
    </w:p>
    <w:p w:rsidR="00147EE2" w:rsidRPr="00147EE2" w:rsidRDefault="00147EE2" w:rsidP="00147EE2">
      <w:pPr>
        <w:jc w:val="center"/>
        <w:rPr>
          <w:b/>
          <w:sz w:val="32"/>
          <w:szCs w:val="32"/>
        </w:rPr>
      </w:pPr>
      <w:r w:rsidRPr="00147EE2">
        <w:rPr>
          <w:b/>
          <w:sz w:val="32"/>
          <w:szCs w:val="32"/>
        </w:rPr>
        <w:lastRenderedPageBreak/>
        <w:t>Прогноз численности занятых в экономике (без фермеров и занятых индивидуальной трудовой</w:t>
      </w:r>
    </w:p>
    <w:p w:rsidR="00147EE2" w:rsidRPr="00147EE2" w:rsidRDefault="00147EE2" w:rsidP="00147EE2">
      <w:pPr>
        <w:jc w:val="center"/>
        <w:rPr>
          <w:b/>
          <w:sz w:val="32"/>
          <w:szCs w:val="32"/>
        </w:rPr>
      </w:pPr>
      <w:r w:rsidRPr="00147EE2">
        <w:rPr>
          <w:b/>
          <w:sz w:val="32"/>
          <w:szCs w:val="32"/>
        </w:rPr>
        <w:t xml:space="preserve">деятельностью) на 2017-2019 годы по Донскому сельсовету </w:t>
      </w:r>
      <w:proofErr w:type="spellStart"/>
      <w:r w:rsidRPr="00147EE2">
        <w:rPr>
          <w:b/>
          <w:sz w:val="32"/>
          <w:szCs w:val="32"/>
        </w:rPr>
        <w:t>Золотухинского</w:t>
      </w:r>
      <w:proofErr w:type="spellEnd"/>
      <w:r w:rsidRPr="00147EE2">
        <w:rPr>
          <w:b/>
          <w:sz w:val="32"/>
          <w:szCs w:val="32"/>
        </w:rPr>
        <w:t xml:space="preserve"> района</w:t>
      </w:r>
    </w:p>
    <w:p w:rsidR="00147EE2" w:rsidRPr="00147EE2" w:rsidRDefault="00147EE2" w:rsidP="00147EE2">
      <w:pPr>
        <w:tabs>
          <w:tab w:val="left" w:pos="3420"/>
          <w:tab w:val="left" w:pos="3600"/>
        </w:tabs>
        <w:jc w:val="center"/>
        <w:rPr>
          <w:b/>
          <w:sz w:val="20"/>
          <w:szCs w:val="20"/>
        </w:rPr>
      </w:pPr>
    </w:p>
    <w:tbl>
      <w:tblPr>
        <w:tblW w:w="1491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806"/>
        <w:gridCol w:w="1183"/>
        <w:gridCol w:w="1133"/>
        <w:gridCol w:w="1559"/>
        <w:gridCol w:w="850"/>
        <w:gridCol w:w="1572"/>
        <w:gridCol w:w="980"/>
        <w:gridCol w:w="1540"/>
        <w:gridCol w:w="870"/>
        <w:gridCol w:w="1417"/>
      </w:tblGrid>
      <w:tr w:rsidR="00147EE2" w:rsidRPr="00147EE2" w:rsidTr="00147EE2">
        <w:trPr>
          <w:cantSplit/>
          <w:trHeight w:val="170"/>
        </w:trPr>
        <w:tc>
          <w:tcPr>
            <w:tcW w:w="3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2015г.</w:t>
            </w:r>
          </w:p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отчет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2016 г.</w:t>
            </w:r>
          </w:p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оценка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темп роста,%</w:t>
            </w:r>
          </w:p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 xml:space="preserve">(снижения) </w:t>
            </w:r>
          </w:p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в % к 2015г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2017г.</w:t>
            </w:r>
          </w:p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прогноз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темп роста,%</w:t>
            </w:r>
          </w:p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 xml:space="preserve">(снижения) </w:t>
            </w:r>
          </w:p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в % к 2016г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2018 г.</w:t>
            </w:r>
          </w:p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прогноз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темп роста,%</w:t>
            </w:r>
          </w:p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 xml:space="preserve">(снижения) </w:t>
            </w:r>
          </w:p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в % к 2017г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2019 г.</w:t>
            </w:r>
          </w:p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прогноз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темп роста,%</w:t>
            </w:r>
          </w:p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 xml:space="preserve">(снижения) </w:t>
            </w:r>
          </w:p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в % к 2018г</w:t>
            </w:r>
          </w:p>
        </w:tc>
      </w:tr>
      <w:tr w:rsidR="00147EE2" w:rsidRPr="00147EE2" w:rsidTr="00147EE2">
        <w:trPr>
          <w:cantSplit/>
          <w:trHeight w:val="170"/>
        </w:trPr>
        <w:tc>
          <w:tcPr>
            <w:tcW w:w="3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Всего по муниципальному образованию тыс. чел.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196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179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91,3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179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177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98,9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175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98,9</w:t>
            </w:r>
          </w:p>
        </w:tc>
      </w:tr>
      <w:tr w:rsidR="00147EE2" w:rsidRPr="00147EE2" w:rsidTr="00147EE2">
        <w:trPr>
          <w:cantSplit/>
          <w:trHeight w:val="170"/>
        </w:trPr>
        <w:tc>
          <w:tcPr>
            <w:tcW w:w="3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в том числе по видам экономической деятельности: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</w:tr>
      <w:tr w:rsidR="00147EE2" w:rsidRPr="00147EE2" w:rsidTr="00147EE2">
        <w:trPr>
          <w:cantSplit/>
          <w:trHeight w:val="170"/>
        </w:trPr>
        <w:tc>
          <w:tcPr>
            <w:tcW w:w="3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обрабатывающие производства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128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84,4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108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106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98,1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98,1</w:t>
            </w:r>
          </w:p>
        </w:tc>
      </w:tr>
      <w:tr w:rsidR="00147EE2" w:rsidRPr="00147EE2" w:rsidTr="00147EE2">
        <w:trPr>
          <w:cantSplit/>
          <w:trHeight w:val="170"/>
        </w:trPr>
        <w:tc>
          <w:tcPr>
            <w:tcW w:w="3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из них: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</w:tr>
      <w:tr w:rsidR="00147EE2" w:rsidRPr="00147EE2" w:rsidTr="00147EE2">
        <w:trPr>
          <w:cantSplit/>
          <w:trHeight w:val="170"/>
        </w:trPr>
        <w:tc>
          <w:tcPr>
            <w:tcW w:w="3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678D" w:rsidRPr="00CB678D" w:rsidRDefault="00CB678D" w:rsidP="00CB678D">
            <w:pPr>
              <w:keepNext/>
              <w:jc w:val="both"/>
              <w:rPr>
                <w:rFonts w:ascii="Times New Roman CYR" w:hAnsi="Times New Roman CYR"/>
                <w:snapToGrid w:val="0"/>
                <w:sz w:val="28"/>
              </w:rPr>
            </w:pPr>
            <w:proofErr w:type="spellStart"/>
            <w:proofErr w:type="gramStart"/>
            <w:r w:rsidRPr="00CB678D">
              <w:rPr>
                <w:rFonts w:ascii="Times New Roman CYR" w:hAnsi="Times New Roman CYR"/>
                <w:snapToGrid w:val="0"/>
                <w:sz w:val="28"/>
              </w:rPr>
              <w:t>Золотухинское</w:t>
            </w:r>
            <w:proofErr w:type="spellEnd"/>
            <w:r w:rsidRPr="00CB678D">
              <w:rPr>
                <w:rFonts w:ascii="Times New Roman CYR" w:hAnsi="Times New Roman CYR"/>
                <w:snapToGrid w:val="0"/>
                <w:sz w:val="28"/>
              </w:rPr>
              <w:t xml:space="preserve">  </w:t>
            </w:r>
            <w:proofErr w:type="spellStart"/>
            <w:r w:rsidRPr="00CB678D">
              <w:rPr>
                <w:rFonts w:ascii="Times New Roman CYR" w:hAnsi="Times New Roman CYR"/>
                <w:snapToGrid w:val="0"/>
                <w:sz w:val="28"/>
              </w:rPr>
              <w:t>Агрообъединение</w:t>
            </w:r>
            <w:proofErr w:type="spellEnd"/>
            <w:proofErr w:type="gramEnd"/>
            <w:r w:rsidRPr="00CB678D">
              <w:rPr>
                <w:rFonts w:ascii="Times New Roman CYR" w:hAnsi="Times New Roman CYR"/>
                <w:snapToGrid w:val="0"/>
                <w:sz w:val="28"/>
              </w:rPr>
              <w:t xml:space="preserve"> </w:t>
            </w:r>
          </w:p>
          <w:p w:rsidR="00147EE2" w:rsidRPr="00CB678D" w:rsidRDefault="00CB678D" w:rsidP="00CB678D">
            <w:pPr>
              <w:keepNext/>
              <w:jc w:val="both"/>
              <w:rPr>
                <w:rFonts w:ascii="Times New Roman CYR" w:hAnsi="Times New Roman CYR"/>
                <w:snapToGrid w:val="0"/>
                <w:sz w:val="28"/>
              </w:rPr>
            </w:pPr>
            <w:r w:rsidRPr="00CB678D">
              <w:rPr>
                <w:rFonts w:ascii="Times New Roman CYR" w:hAnsi="Times New Roman CYR"/>
                <w:snapToGrid w:val="0"/>
                <w:sz w:val="28"/>
              </w:rPr>
              <w:t>ООО «</w:t>
            </w:r>
            <w:proofErr w:type="gramStart"/>
            <w:r w:rsidRPr="00CB678D">
              <w:rPr>
                <w:rFonts w:ascii="Times New Roman CYR" w:hAnsi="Times New Roman CYR"/>
                <w:snapToGrid w:val="0"/>
                <w:sz w:val="28"/>
              </w:rPr>
              <w:t>Курск  Агро</w:t>
            </w:r>
            <w:proofErr w:type="gramEnd"/>
            <w:r w:rsidRPr="00CB678D">
              <w:rPr>
                <w:rFonts w:ascii="Times New Roman CYR" w:hAnsi="Times New Roman CYR"/>
                <w:snapToGrid w:val="0"/>
                <w:sz w:val="28"/>
              </w:rPr>
              <w:t>»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62,5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100,0</w:t>
            </w:r>
          </w:p>
        </w:tc>
      </w:tr>
      <w:tr w:rsidR="00147EE2" w:rsidRPr="00147EE2" w:rsidTr="00147EE2">
        <w:trPr>
          <w:cantSplit/>
          <w:trHeight w:val="170"/>
        </w:trPr>
        <w:tc>
          <w:tcPr>
            <w:tcW w:w="3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СПК «Заречье»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51,6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87,5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85,7</w:t>
            </w:r>
          </w:p>
        </w:tc>
      </w:tr>
      <w:tr w:rsidR="00147EE2" w:rsidRPr="00147EE2" w:rsidTr="00147EE2">
        <w:trPr>
          <w:cantSplit/>
          <w:trHeight w:val="170"/>
        </w:trPr>
        <w:tc>
          <w:tcPr>
            <w:tcW w:w="3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ООО «Авангард-Агро-Курск»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89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87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97,8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87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87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87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100,0</w:t>
            </w:r>
          </w:p>
        </w:tc>
      </w:tr>
      <w:tr w:rsidR="00147EE2" w:rsidRPr="00147EE2" w:rsidTr="00147EE2">
        <w:trPr>
          <w:cantSplit/>
          <w:trHeight w:val="170"/>
        </w:trPr>
        <w:tc>
          <w:tcPr>
            <w:tcW w:w="3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прочие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116,7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100,0</w:t>
            </w:r>
          </w:p>
        </w:tc>
      </w:tr>
      <w:tr w:rsidR="00147EE2" w:rsidRPr="00147EE2" w:rsidTr="00147EE2">
        <w:trPr>
          <w:cantSplit/>
          <w:trHeight w:val="170"/>
        </w:trPr>
        <w:tc>
          <w:tcPr>
            <w:tcW w:w="3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из них: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</w:tr>
      <w:tr w:rsidR="00147EE2" w:rsidRPr="00147EE2" w:rsidTr="00147EE2">
        <w:trPr>
          <w:cantSplit/>
          <w:trHeight w:val="170"/>
        </w:trPr>
        <w:tc>
          <w:tcPr>
            <w:tcW w:w="3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государственное и муниципальное управление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116,7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100,0</w:t>
            </w:r>
          </w:p>
        </w:tc>
      </w:tr>
      <w:tr w:rsidR="00147EE2" w:rsidRPr="00147EE2" w:rsidTr="00147EE2">
        <w:trPr>
          <w:cantSplit/>
          <w:trHeight w:val="170"/>
        </w:trPr>
        <w:tc>
          <w:tcPr>
            <w:tcW w:w="3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социальная сфера всего-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56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57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101,8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57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57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57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100,0</w:t>
            </w:r>
          </w:p>
        </w:tc>
      </w:tr>
      <w:tr w:rsidR="00147EE2" w:rsidRPr="00147EE2" w:rsidTr="00147EE2">
        <w:trPr>
          <w:cantSplit/>
          <w:trHeight w:val="170"/>
        </w:trPr>
        <w:tc>
          <w:tcPr>
            <w:tcW w:w="3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lastRenderedPageBreak/>
              <w:t>из неё: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</w:tr>
      <w:tr w:rsidR="00147EE2" w:rsidRPr="00147EE2" w:rsidTr="00147EE2">
        <w:trPr>
          <w:cantSplit/>
          <w:trHeight w:val="170"/>
        </w:trPr>
        <w:tc>
          <w:tcPr>
            <w:tcW w:w="3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образование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41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42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102,4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42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42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42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100,0</w:t>
            </w:r>
          </w:p>
        </w:tc>
      </w:tr>
      <w:tr w:rsidR="00147EE2" w:rsidRPr="00147EE2" w:rsidTr="00147EE2">
        <w:trPr>
          <w:cantSplit/>
          <w:trHeight w:val="170"/>
        </w:trPr>
        <w:tc>
          <w:tcPr>
            <w:tcW w:w="3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 xml:space="preserve">здравоохранение и предоставление </w:t>
            </w:r>
            <w:proofErr w:type="spellStart"/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соц.услуг</w:t>
            </w:r>
            <w:proofErr w:type="spellEnd"/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100,0</w:t>
            </w:r>
          </w:p>
        </w:tc>
      </w:tr>
      <w:tr w:rsidR="00147EE2" w:rsidRPr="00147EE2" w:rsidTr="00147EE2">
        <w:trPr>
          <w:cantSplit/>
          <w:trHeight w:val="733"/>
        </w:trPr>
        <w:tc>
          <w:tcPr>
            <w:tcW w:w="3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деятельность по организации отдыха, культуры и спорта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100,0</w:t>
            </w:r>
          </w:p>
        </w:tc>
      </w:tr>
      <w:tr w:rsidR="00147EE2" w:rsidRPr="00147EE2" w:rsidTr="00147EE2">
        <w:trPr>
          <w:cantSplit/>
          <w:trHeight w:val="170"/>
        </w:trPr>
        <w:tc>
          <w:tcPr>
            <w:tcW w:w="3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внебюджетный сектор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128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84,4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108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106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98,1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 xml:space="preserve">    104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98,1</w:t>
            </w:r>
          </w:p>
        </w:tc>
      </w:tr>
    </w:tbl>
    <w:p w:rsidR="00147EE2" w:rsidRPr="00147EE2" w:rsidRDefault="00147EE2" w:rsidP="00147EE2">
      <w:pPr>
        <w:rPr>
          <w:rFonts w:ascii="Arial" w:hAnsi="Arial" w:cs="Arial"/>
          <w:sz w:val="18"/>
          <w:szCs w:val="18"/>
        </w:rPr>
      </w:pPr>
    </w:p>
    <w:p w:rsidR="00147EE2" w:rsidRPr="00147EE2" w:rsidRDefault="00147EE2" w:rsidP="00147EE2">
      <w:pPr>
        <w:jc w:val="center"/>
        <w:rPr>
          <w:b/>
          <w:sz w:val="32"/>
          <w:szCs w:val="32"/>
        </w:rPr>
      </w:pPr>
    </w:p>
    <w:p w:rsidR="00147EE2" w:rsidRPr="00147EE2" w:rsidRDefault="00147EE2" w:rsidP="00147EE2">
      <w:pPr>
        <w:jc w:val="center"/>
        <w:rPr>
          <w:b/>
          <w:sz w:val="32"/>
          <w:szCs w:val="32"/>
        </w:rPr>
      </w:pPr>
    </w:p>
    <w:p w:rsidR="00147EE2" w:rsidRPr="00147EE2" w:rsidRDefault="00147EE2" w:rsidP="00147EE2">
      <w:pPr>
        <w:jc w:val="center"/>
        <w:rPr>
          <w:b/>
          <w:sz w:val="32"/>
          <w:szCs w:val="32"/>
        </w:rPr>
      </w:pPr>
    </w:p>
    <w:p w:rsidR="00147EE2" w:rsidRPr="00147EE2" w:rsidRDefault="00147EE2" w:rsidP="00147EE2">
      <w:pPr>
        <w:jc w:val="center"/>
        <w:rPr>
          <w:b/>
          <w:sz w:val="32"/>
          <w:szCs w:val="32"/>
        </w:rPr>
      </w:pPr>
    </w:p>
    <w:p w:rsidR="00147EE2" w:rsidRPr="00147EE2" w:rsidRDefault="00147EE2" w:rsidP="00147EE2">
      <w:pPr>
        <w:jc w:val="center"/>
        <w:rPr>
          <w:b/>
          <w:sz w:val="32"/>
          <w:szCs w:val="32"/>
        </w:rPr>
      </w:pPr>
    </w:p>
    <w:p w:rsidR="00147EE2" w:rsidRPr="00147EE2" w:rsidRDefault="00147EE2" w:rsidP="00147EE2">
      <w:pPr>
        <w:jc w:val="center"/>
        <w:rPr>
          <w:b/>
          <w:sz w:val="32"/>
          <w:szCs w:val="32"/>
        </w:rPr>
      </w:pPr>
    </w:p>
    <w:p w:rsidR="00147EE2" w:rsidRPr="00147EE2" w:rsidRDefault="00147EE2" w:rsidP="00147EE2">
      <w:pPr>
        <w:jc w:val="center"/>
        <w:rPr>
          <w:b/>
          <w:sz w:val="32"/>
          <w:szCs w:val="32"/>
        </w:rPr>
      </w:pPr>
    </w:p>
    <w:p w:rsidR="00147EE2" w:rsidRPr="00147EE2" w:rsidRDefault="00147EE2" w:rsidP="00147EE2">
      <w:pPr>
        <w:jc w:val="center"/>
        <w:rPr>
          <w:b/>
          <w:sz w:val="32"/>
          <w:szCs w:val="32"/>
        </w:rPr>
      </w:pPr>
    </w:p>
    <w:p w:rsidR="00147EE2" w:rsidRPr="00147EE2" w:rsidRDefault="00147EE2" w:rsidP="00147EE2">
      <w:pPr>
        <w:jc w:val="center"/>
        <w:rPr>
          <w:b/>
          <w:sz w:val="32"/>
          <w:szCs w:val="32"/>
        </w:rPr>
      </w:pPr>
    </w:p>
    <w:p w:rsidR="00147EE2" w:rsidRPr="00147EE2" w:rsidRDefault="00147EE2" w:rsidP="00147EE2">
      <w:pPr>
        <w:jc w:val="center"/>
        <w:rPr>
          <w:b/>
          <w:sz w:val="32"/>
          <w:szCs w:val="32"/>
        </w:rPr>
      </w:pPr>
    </w:p>
    <w:p w:rsidR="00147EE2" w:rsidRDefault="00147EE2" w:rsidP="00147EE2">
      <w:pPr>
        <w:jc w:val="center"/>
        <w:rPr>
          <w:b/>
          <w:sz w:val="32"/>
          <w:szCs w:val="32"/>
        </w:rPr>
      </w:pPr>
    </w:p>
    <w:p w:rsidR="00147EE2" w:rsidRDefault="00147EE2" w:rsidP="00147EE2">
      <w:pPr>
        <w:jc w:val="center"/>
        <w:rPr>
          <w:b/>
          <w:sz w:val="32"/>
          <w:szCs w:val="32"/>
        </w:rPr>
      </w:pPr>
    </w:p>
    <w:p w:rsidR="00147EE2" w:rsidRDefault="00147EE2" w:rsidP="00147EE2">
      <w:pPr>
        <w:jc w:val="center"/>
        <w:rPr>
          <w:b/>
          <w:sz w:val="32"/>
          <w:szCs w:val="32"/>
        </w:rPr>
      </w:pPr>
    </w:p>
    <w:p w:rsidR="00147EE2" w:rsidRDefault="00147EE2" w:rsidP="00147EE2">
      <w:pPr>
        <w:jc w:val="center"/>
        <w:rPr>
          <w:b/>
          <w:sz w:val="32"/>
          <w:szCs w:val="32"/>
        </w:rPr>
      </w:pPr>
    </w:p>
    <w:p w:rsidR="00147EE2" w:rsidRDefault="00147EE2" w:rsidP="00147EE2">
      <w:pPr>
        <w:jc w:val="center"/>
        <w:rPr>
          <w:b/>
          <w:sz w:val="32"/>
          <w:szCs w:val="32"/>
        </w:rPr>
      </w:pPr>
    </w:p>
    <w:p w:rsidR="00147EE2" w:rsidRDefault="00147EE2" w:rsidP="00147EE2">
      <w:pPr>
        <w:jc w:val="center"/>
        <w:rPr>
          <w:b/>
          <w:sz w:val="32"/>
          <w:szCs w:val="32"/>
        </w:rPr>
      </w:pPr>
    </w:p>
    <w:p w:rsidR="00147EE2" w:rsidRPr="00147EE2" w:rsidRDefault="00147EE2" w:rsidP="00CB678D">
      <w:pPr>
        <w:rPr>
          <w:b/>
          <w:sz w:val="32"/>
          <w:szCs w:val="32"/>
        </w:rPr>
      </w:pPr>
    </w:p>
    <w:p w:rsidR="00147EE2" w:rsidRPr="00147EE2" w:rsidRDefault="00147EE2" w:rsidP="00147EE2">
      <w:pPr>
        <w:jc w:val="center"/>
        <w:rPr>
          <w:b/>
          <w:sz w:val="32"/>
          <w:szCs w:val="32"/>
        </w:rPr>
      </w:pPr>
      <w:r w:rsidRPr="00147EE2">
        <w:rPr>
          <w:b/>
          <w:sz w:val="32"/>
          <w:szCs w:val="32"/>
        </w:rPr>
        <w:lastRenderedPageBreak/>
        <w:t xml:space="preserve">Прогноз среднемесячной заработной платы одного работающего на 2017-2019 годы </w:t>
      </w:r>
    </w:p>
    <w:p w:rsidR="00147EE2" w:rsidRPr="00147EE2" w:rsidRDefault="00147EE2" w:rsidP="00147EE2">
      <w:pPr>
        <w:jc w:val="center"/>
        <w:rPr>
          <w:b/>
          <w:sz w:val="32"/>
          <w:szCs w:val="32"/>
        </w:rPr>
      </w:pPr>
      <w:r w:rsidRPr="00147EE2">
        <w:rPr>
          <w:b/>
          <w:sz w:val="32"/>
          <w:szCs w:val="32"/>
        </w:rPr>
        <w:t xml:space="preserve">по Донскому сельсовету </w:t>
      </w:r>
      <w:proofErr w:type="spellStart"/>
      <w:r w:rsidRPr="00147EE2">
        <w:rPr>
          <w:b/>
          <w:sz w:val="32"/>
          <w:szCs w:val="32"/>
        </w:rPr>
        <w:t>Золотухинского</w:t>
      </w:r>
      <w:proofErr w:type="spellEnd"/>
      <w:r w:rsidRPr="00147EE2">
        <w:rPr>
          <w:b/>
          <w:sz w:val="32"/>
          <w:szCs w:val="32"/>
        </w:rPr>
        <w:t xml:space="preserve"> района</w:t>
      </w:r>
    </w:p>
    <w:p w:rsidR="00147EE2" w:rsidRPr="00147EE2" w:rsidRDefault="00147EE2" w:rsidP="00147EE2">
      <w:pPr>
        <w:tabs>
          <w:tab w:val="left" w:pos="3420"/>
          <w:tab w:val="left" w:pos="3600"/>
        </w:tabs>
        <w:jc w:val="center"/>
        <w:rPr>
          <w:b/>
          <w:sz w:val="20"/>
          <w:szCs w:val="20"/>
        </w:rPr>
      </w:pPr>
    </w:p>
    <w:tbl>
      <w:tblPr>
        <w:tblW w:w="1491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806"/>
        <w:gridCol w:w="1041"/>
        <w:gridCol w:w="1275"/>
        <w:gridCol w:w="1417"/>
        <w:gridCol w:w="992"/>
        <w:gridCol w:w="1560"/>
        <w:gridCol w:w="992"/>
        <w:gridCol w:w="1559"/>
        <w:gridCol w:w="992"/>
        <w:gridCol w:w="1276"/>
      </w:tblGrid>
      <w:tr w:rsidR="00147EE2" w:rsidRPr="00147EE2" w:rsidTr="00147EE2">
        <w:trPr>
          <w:cantSplit/>
          <w:trHeight w:val="170"/>
        </w:trPr>
        <w:tc>
          <w:tcPr>
            <w:tcW w:w="3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2015г.</w:t>
            </w:r>
          </w:p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отчет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2016 г.</w:t>
            </w:r>
          </w:p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оценка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темп роста,%</w:t>
            </w:r>
          </w:p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 xml:space="preserve">(снижения) </w:t>
            </w:r>
          </w:p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в % к 2015г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2017г.</w:t>
            </w:r>
          </w:p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прогноз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темп роста,%</w:t>
            </w:r>
          </w:p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 xml:space="preserve">(снижения) </w:t>
            </w:r>
          </w:p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в %   к 2016г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2018 г.</w:t>
            </w:r>
          </w:p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прогноз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темп роста,%</w:t>
            </w:r>
          </w:p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 xml:space="preserve">(снижения) </w:t>
            </w:r>
          </w:p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в %   к 2017г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2019 г.</w:t>
            </w:r>
          </w:p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прогноз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темп роста,%</w:t>
            </w:r>
          </w:p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 xml:space="preserve">(снижения) </w:t>
            </w:r>
          </w:p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в % к 2018г</w:t>
            </w:r>
          </w:p>
        </w:tc>
      </w:tr>
      <w:tr w:rsidR="00147EE2" w:rsidRPr="00147EE2" w:rsidTr="00147EE2">
        <w:trPr>
          <w:cantSplit/>
          <w:trHeight w:val="170"/>
        </w:trPr>
        <w:tc>
          <w:tcPr>
            <w:tcW w:w="3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Всего по муниципальному образованию руб.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17531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16744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95,5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17074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17590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18380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104,5</w:t>
            </w:r>
          </w:p>
        </w:tc>
      </w:tr>
      <w:tr w:rsidR="00147EE2" w:rsidRPr="00147EE2" w:rsidTr="00147EE2">
        <w:trPr>
          <w:cantSplit/>
          <w:trHeight w:val="170"/>
        </w:trPr>
        <w:tc>
          <w:tcPr>
            <w:tcW w:w="3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в том числе по видам экономической деятельности: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</w:tr>
      <w:tr w:rsidR="00147EE2" w:rsidRPr="00147EE2" w:rsidTr="00147EE2">
        <w:trPr>
          <w:cantSplit/>
          <w:trHeight w:val="170"/>
        </w:trPr>
        <w:tc>
          <w:tcPr>
            <w:tcW w:w="3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обрабатывающие производства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18699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17861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95,5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18227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102,1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18840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103,4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19710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104,6</w:t>
            </w:r>
          </w:p>
        </w:tc>
      </w:tr>
      <w:tr w:rsidR="00147EE2" w:rsidRPr="00147EE2" w:rsidTr="00147EE2">
        <w:trPr>
          <w:cantSplit/>
          <w:trHeight w:val="170"/>
        </w:trPr>
        <w:tc>
          <w:tcPr>
            <w:tcW w:w="3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из них: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</w:tr>
      <w:tr w:rsidR="00147EE2" w:rsidRPr="00147EE2" w:rsidTr="00147EE2">
        <w:trPr>
          <w:cantSplit/>
          <w:trHeight w:val="170"/>
        </w:trPr>
        <w:tc>
          <w:tcPr>
            <w:tcW w:w="3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678D" w:rsidRPr="00CB678D" w:rsidRDefault="00CB678D" w:rsidP="00CB678D">
            <w:pPr>
              <w:keepNext/>
              <w:jc w:val="both"/>
              <w:rPr>
                <w:rFonts w:ascii="Times New Roman CYR" w:hAnsi="Times New Roman CYR"/>
                <w:snapToGrid w:val="0"/>
                <w:sz w:val="28"/>
              </w:rPr>
            </w:pPr>
            <w:proofErr w:type="spellStart"/>
            <w:proofErr w:type="gramStart"/>
            <w:r w:rsidRPr="00CB678D">
              <w:rPr>
                <w:rFonts w:ascii="Times New Roman CYR" w:hAnsi="Times New Roman CYR"/>
                <w:snapToGrid w:val="0"/>
                <w:sz w:val="28"/>
              </w:rPr>
              <w:t>Золотухинское</w:t>
            </w:r>
            <w:proofErr w:type="spellEnd"/>
            <w:r w:rsidRPr="00CB678D">
              <w:rPr>
                <w:rFonts w:ascii="Times New Roman CYR" w:hAnsi="Times New Roman CYR"/>
                <w:snapToGrid w:val="0"/>
                <w:sz w:val="28"/>
              </w:rPr>
              <w:t xml:space="preserve">  </w:t>
            </w:r>
            <w:proofErr w:type="spellStart"/>
            <w:r w:rsidRPr="00CB678D">
              <w:rPr>
                <w:rFonts w:ascii="Times New Roman CYR" w:hAnsi="Times New Roman CYR"/>
                <w:snapToGrid w:val="0"/>
                <w:sz w:val="28"/>
              </w:rPr>
              <w:t>Агрообъединение</w:t>
            </w:r>
            <w:proofErr w:type="spellEnd"/>
            <w:proofErr w:type="gramEnd"/>
            <w:r w:rsidRPr="00CB678D">
              <w:rPr>
                <w:rFonts w:ascii="Times New Roman CYR" w:hAnsi="Times New Roman CYR"/>
                <w:snapToGrid w:val="0"/>
                <w:sz w:val="28"/>
              </w:rPr>
              <w:t xml:space="preserve"> </w:t>
            </w:r>
          </w:p>
          <w:p w:rsidR="00147EE2" w:rsidRPr="00CB678D" w:rsidRDefault="00CB678D" w:rsidP="00CB678D">
            <w:pPr>
              <w:keepNext/>
              <w:jc w:val="both"/>
              <w:rPr>
                <w:rFonts w:ascii="Times New Roman CYR" w:hAnsi="Times New Roman CYR"/>
                <w:snapToGrid w:val="0"/>
                <w:sz w:val="28"/>
              </w:rPr>
            </w:pPr>
            <w:r w:rsidRPr="00CB678D">
              <w:rPr>
                <w:rFonts w:ascii="Times New Roman CYR" w:hAnsi="Times New Roman CYR"/>
                <w:snapToGrid w:val="0"/>
                <w:sz w:val="28"/>
              </w:rPr>
              <w:t>ООО «</w:t>
            </w:r>
            <w:proofErr w:type="gramStart"/>
            <w:r w:rsidRPr="00CB678D">
              <w:rPr>
                <w:rFonts w:ascii="Times New Roman CYR" w:hAnsi="Times New Roman CYR"/>
                <w:snapToGrid w:val="0"/>
                <w:sz w:val="28"/>
              </w:rPr>
              <w:t>Курск  Агро</w:t>
            </w:r>
            <w:proofErr w:type="gramEnd"/>
            <w:r w:rsidRPr="00CB678D">
              <w:rPr>
                <w:rFonts w:ascii="Times New Roman CYR" w:hAnsi="Times New Roman CYR"/>
                <w:snapToGrid w:val="0"/>
                <w:sz w:val="28"/>
              </w:rPr>
              <w:t>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17797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16990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95,5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17200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101,2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17544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18070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103,0</w:t>
            </w:r>
          </w:p>
        </w:tc>
      </w:tr>
      <w:tr w:rsidR="00147EE2" w:rsidRPr="00147EE2" w:rsidTr="00147EE2">
        <w:trPr>
          <w:cantSplit/>
          <w:trHeight w:val="170"/>
        </w:trPr>
        <w:tc>
          <w:tcPr>
            <w:tcW w:w="3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СПК «Заречье»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9297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9520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102,4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9600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100,8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9800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102,1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102</w:t>
            </w:r>
          </w:p>
        </w:tc>
      </w:tr>
      <w:tr w:rsidR="00147EE2" w:rsidRPr="00147EE2" w:rsidTr="00147EE2">
        <w:trPr>
          <w:cantSplit/>
          <w:trHeight w:val="170"/>
        </w:trPr>
        <w:tc>
          <w:tcPr>
            <w:tcW w:w="3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ООО «Авангард-Агро-Курск»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22082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19445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88,1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19873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102,2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20370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102,5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21144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103,8</w:t>
            </w:r>
          </w:p>
        </w:tc>
      </w:tr>
      <w:tr w:rsidR="00147EE2" w:rsidRPr="00147EE2" w:rsidTr="00147EE2">
        <w:trPr>
          <w:cantSplit/>
          <w:trHeight w:val="170"/>
        </w:trPr>
        <w:tc>
          <w:tcPr>
            <w:tcW w:w="3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прочие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14397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13045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90,6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13254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101,6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13572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102,4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14047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103,5</w:t>
            </w:r>
          </w:p>
        </w:tc>
      </w:tr>
      <w:tr w:rsidR="00147EE2" w:rsidRPr="00147EE2" w:rsidTr="00147EE2">
        <w:trPr>
          <w:cantSplit/>
          <w:trHeight w:val="170"/>
        </w:trPr>
        <w:tc>
          <w:tcPr>
            <w:tcW w:w="3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из них: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</w:tr>
      <w:tr w:rsidR="00147EE2" w:rsidRPr="00147EE2" w:rsidTr="00147EE2">
        <w:trPr>
          <w:cantSplit/>
          <w:trHeight w:val="170"/>
        </w:trPr>
        <w:tc>
          <w:tcPr>
            <w:tcW w:w="3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государственное и муниципальное управление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14397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13045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90,6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13254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101,6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13572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102,4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14047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103,5</w:t>
            </w:r>
          </w:p>
        </w:tc>
      </w:tr>
      <w:tr w:rsidR="00147EE2" w:rsidRPr="00147EE2" w:rsidTr="00147EE2">
        <w:trPr>
          <w:cantSplit/>
          <w:trHeight w:val="170"/>
        </w:trPr>
        <w:tc>
          <w:tcPr>
            <w:tcW w:w="3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lastRenderedPageBreak/>
              <w:t>социальная сфера всего-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15534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15535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15827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101,9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16250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102,7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17017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104,7</w:t>
            </w:r>
          </w:p>
        </w:tc>
      </w:tr>
      <w:tr w:rsidR="00147EE2" w:rsidRPr="00147EE2" w:rsidTr="00147EE2">
        <w:trPr>
          <w:cantSplit/>
          <w:trHeight w:val="170"/>
        </w:trPr>
        <w:tc>
          <w:tcPr>
            <w:tcW w:w="3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из неё: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</w:p>
        </w:tc>
      </w:tr>
      <w:tr w:rsidR="00147EE2" w:rsidRPr="00147EE2" w:rsidTr="00147EE2">
        <w:trPr>
          <w:cantSplit/>
          <w:trHeight w:val="170"/>
        </w:trPr>
        <w:tc>
          <w:tcPr>
            <w:tcW w:w="3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образование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17172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16964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98,8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17304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17788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102,8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18678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105,0</w:t>
            </w:r>
          </w:p>
        </w:tc>
      </w:tr>
      <w:tr w:rsidR="00147EE2" w:rsidRPr="00147EE2" w:rsidTr="00147EE2">
        <w:trPr>
          <w:cantSplit/>
          <w:trHeight w:val="846"/>
        </w:trPr>
        <w:tc>
          <w:tcPr>
            <w:tcW w:w="3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здравоохранение и предоставление соц. услуг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12387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13546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109,4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13750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101,5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14067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102,3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14630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104,0</w:t>
            </w:r>
          </w:p>
        </w:tc>
      </w:tr>
      <w:tr w:rsidR="00147EE2" w:rsidRPr="00147EE2" w:rsidTr="00147EE2">
        <w:trPr>
          <w:cantSplit/>
          <w:trHeight w:val="170"/>
        </w:trPr>
        <w:tc>
          <w:tcPr>
            <w:tcW w:w="3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деятельность по организации отдыха, культуры и спорта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9891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9772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98,8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9890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101,2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10088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19783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111,0</w:t>
            </w:r>
          </w:p>
        </w:tc>
      </w:tr>
      <w:tr w:rsidR="00147EE2" w:rsidRPr="00147EE2" w:rsidTr="00147EE2">
        <w:trPr>
          <w:cantSplit/>
          <w:trHeight w:val="170"/>
        </w:trPr>
        <w:tc>
          <w:tcPr>
            <w:tcW w:w="3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внебюджетный сектор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18699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17861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95,5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18227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102,1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18840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103,4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19710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7EE2" w:rsidRPr="00147EE2" w:rsidRDefault="00147EE2" w:rsidP="00147EE2">
            <w:pPr>
              <w:spacing w:line="276" w:lineRule="auto"/>
              <w:jc w:val="center"/>
              <w:rPr>
                <w:snapToGrid w:val="0"/>
                <w:color w:val="000000"/>
                <w:sz w:val="28"/>
                <w:szCs w:val="28"/>
                <w:lang w:eastAsia="en-US"/>
              </w:rPr>
            </w:pPr>
            <w:r w:rsidRPr="00147EE2">
              <w:rPr>
                <w:snapToGrid w:val="0"/>
                <w:color w:val="000000"/>
                <w:sz w:val="28"/>
                <w:szCs w:val="28"/>
                <w:lang w:eastAsia="en-US"/>
              </w:rPr>
              <w:t>104,6</w:t>
            </w:r>
          </w:p>
        </w:tc>
      </w:tr>
    </w:tbl>
    <w:p w:rsidR="00147EE2" w:rsidRPr="00147EE2" w:rsidRDefault="00147EE2" w:rsidP="00147EE2">
      <w:pPr>
        <w:jc w:val="center"/>
        <w:rPr>
          <w:b/>
          <w:sz w:val="20"/>
          <w:szCs w:val="20"/>
        </w:rPr>
      </w:pPr>
    </w:p>
    <w:p w:rsidR="00147EE2" w:rsidRPr="00147EE2" w:rsidRDefault="00147EE2" w:rsidP="00147EE2">
      <w:pPr>
        <w:tabs>
          <w:tab w:val="left" w:pos="8670"/>
        </w:tabs>
        <w:rPr>
          <w:color w:val="000000"/>
          <w:sz w:val="28"/>
          <w:szCs w:val="28"/>
        </w:rPr>
      </w:pPr>
    </w:p>
    <w:p w:rsidR="00147EE2" w:rsidRPr="00147EE2" w:rsidRDefault="00147EE2" w:rsidP="00147EE2">
      <w:pPr>
        <w:tabs>
          <w:tab w:val="left" w:pos="8670"/>
        </w:tabs>
        <w:rPr>
          <w:color w:val="000000"/>
          <w:sz w:val="28"/>
          <w:szCs w:val="28"/>
        </w:rPr>
      </w:pPr>
    </w:p>
    <w:p w:rsidR="00147EE2" w:rsidRPr="00147EE2" w:rsidRDefault="00147EE2" w:rsidP="00147EE2">
      <w:pPr>
        <w:tabs>
          <w:tab w:val="left" w:pos="8670"/>
        </w:tabs>
        <w:rPr>
          <w:color w:val="000000"/>
          <w:sz w:val="28"/>
          <w:szCs w:val="28"/>
        </w:rPr>
      </w:pPr>
    </w:p>
    <w:p w:rsidR="00147EE2" w:rsidRPr="00147EE2" w:rsidRDefault="00147EE2" w:rsidP="00147EE2">
      <w:pPr>
        <w:tabs>
          <w:tab w:val="left" w:pos="8670"/>
        </w:tabs>
        <w:rPr>
          <w:color w:val="000000"/>
          <w:sz w:val="28"/>
          <w:szCs w:val="28"/>
        </w:rPr>
      </w:pPr>
    </w:p>
    <w:p w:rsidR="00147EE2" w:rsidRPr="00147EE2" w:rsidRDefault="00147EE2" w:rsidP="00147EE2">
      <w:pPr>
        <w:tabs>
          <w:tab w:val="left" w:pos="8670"/>
        </w:tabs>
        <w:rPr>
          <w:color w:val="000000"/>
          <w:sz w:val="28"/>
          <w:szCs w:val="28"/>
        </w:rPr>
      </w:pPr>
    </w:p>
    <w:p w:rsidR="00147EE2" w:rsidRPr="00147EE2" w:rsidRDefault="00147EE2" w:rsidP="00147EE2">
      <w:pPr>
        <w:tabs>
          <w:tab w:val="left" w:pos="8670"/>
        </w:tabs>
        <w:rPr>
          <w:color w:val="000000"/>
          <w:sz w:val="28"/>
          <w:szCs w:val="28"/>
        </w:rPr>
      </w:pPr>
    </w:p>
    <w:p w:rsidR="00147EE2" w:rsidRPr="00147EE2" w:rsidRDefault="00147EE2" w:rsidP="00147EE2">
      <w:pPr>
        <w:tabs>
          <w:tab w:val="left" w:pos="8670"/>
        </w:tabs>
        <w:rPr>
          <w:color w:val="000000"/>
          <w:sz w:val="28"/>
          <w:szCs w:val="28"/>
        </w:rPr>
      </w:pPr>
    </w:p>
    <w:p w:rsidR="00147EE2" w:rsidRPr="00147EE2" w:rsidRDefault="00147EE2" w:rsidP="00147EE2">
      <w:pPr>
        <w:tabs>
          <w:tab w:val="left" w:pos="8670"/>
        </w:tabs>
        <w:rPr>
          <w:color w:val="000000"/>
          <w:sz w:val="28"/>
          <w:szCs w:val="28"/>
        </w:rPr>
      </w:pPr>
    </w:p>
    <w:p w:rsidR="00147EE2" w:rsidRPr="00147EE2" w:rsidRDefault="00147EE2" w:rsidP="00147EE2">
      <w:pPr>
        <w:tabs>
          <w:tab w:val="left" w:pos="8670"/>
        </w:tabs>
        <w:rPr>
          <w:color w:val="000000"/>
          <w:sz w:val="28"/>
          <w:szCs w:val="28"/>
        </w:rPr>
      </w:pPr>
    </w:p>
    <w:p w:rsidR="00147EE2" w:rsidRPr="00147EE2" w:rsidRDefault="00147EE2" w:rsidP="00147EE2">
      <w:pPr>
        <w:jc w:val="center"/>
        <w:rPr>
          <w:b/>
          <w:sz w:val="20"/>
          <w:szCs w:val="20"/>
        </w:rPr>
      </w:pPr>
    </w:p>
    <w:p w:rsidR="00B8571C" w:rsidRPr="00907866" w:rsidRDefault="00B8571C" w:rsidP="00537F33">
      <w:pPr>
        <w:jc w:val="center"/>
        <w:rPr>
          <w:b/>
          <w:sz w:val="20"/>
          <w:szCs w:val="20"/>
        </w:rPr>
      </w:pPr>
    </w:p>
    <w:sectPr w:rsidR="00B8571C" w:rsidRPr="00907866" w:rsidSect="00B8571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F23"/>
    <w:rsid w:val="000F2750"/>
    <w:rsid w:val="00147EE2"/>
    <w:rsid w:val="0021634D"/>
    <w:rsid w:val="00363AC9"/>
    <w:rsid w:val="003C5291"/>
    <w:rsid w:val="00537F33"/>
    <w:rsid w:val="005814CA"/>
    <w:rsid w:val="006E0BFA"/>
    <w:rsid w:val="006E771E"/>
    <w:rsid w:val="00732F23"/>
    <w:rsid w:val="00852307"/>
    <w:rsid w:val="008B020C"/>
    <w:rsid w:val="00963942"/>
    <w:rsid w:val="009A475F"/>
    <w:rsid w:val="009E7FBE"/>
    <w:rsid w:val="00A14E14"/>
    <w:rsid w:val="00A748FB"/>
    <w:rsid w:val="00B8571C"/>
    <w:rsid w:val="00C26F29"/>
    <w:rsid w:val="00CB678D"/>
    <w:rsid w:val="00D372E2"/>
    <w:rsid w:val="00EF7074"/>
    <w:rsid w:val="00F4585D"/>
    <w:rsid w:val="00FA4F83"/>
    <w:rsid w:val="00FC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05C662-D978-4503-8F0B-263B8B584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2F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57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37F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7F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6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9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8B9DA-1124-4162-9A1B-167BFB250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10</Pages>
  <Words>1113</Words>
  <Characters>6346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Don.Sovet</Company>
  <LinksUpToDate>false</LinksUpToDate>
  <CharactersWithSpaces>7445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30</cp:revision>
  <cp:lastPrinted>2016-11-28T10:54:00Z</cp:lastPrinted>
  <dcterms:created xsi:type="dcterms:W3CDTF">2012-12-17T10:34:00Z</dcterms:created>
  <dcterms:modified xsi:type="dcterms:W3CDTF">2016-11-28T10:55:00Z</dcterms:modified>
</cp:coreProperties>
</file>