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03B" w:rsidRPr="00284ABF" w:rsidRDefault="00D3603B" w:rsidP="00284ABF">
      <w:pPr>
        <w:spacing w:after="0"/>
        <w:jc w:val="center"/>
        <w:rPr>
          <w:rFonts w:ascii="Arial" w:hAnsi="Arial" w:cs="Arial"/>
          <w:b/>
          <w:sz w:val="32"/>
          <w:szCs w:val="32"/>
        </w:rPr>
      </w:pPr>
      <w:r w:rsidRPr="00284ABF">
        <w:rPr>
          <w:rFonts w:ascii="Arial" w:hAnsi="Arial" w:cs="Arial"/>
          <w:b/>
          <w:sz w:val="32"/>
          <w:szCs w:val="32"/>
        </w:rPr>
        <w:t>АДМИНИСТРАЦИЯ ДОНСКОГО СЕЛЬСОВЕТА</w:t>
      </w:r>
    </w:p>
    <w:p w:rsidR="00D3603B" w:rsidRPr="00284ABF" w:rsidRDefault="00D3603B" w:rsidP="00284ABF">
      <w:pPr>
        <w:spacing w:after="0"/>
        <w:jc w:val="center"/>
        <w:rPr>
          <w:rFonts w:ascii="Arial" w:hAnsi="Arial" w:cs="Arial"/>
          <w:b/>
          <w:sz w:val="32"/>
          <w:szCs w:val="32"/>
        </w:rPr>
      </w:pPr>
      <w:r w:rsidRPr="00284ABF">
        <w:rPr>
          <w:rFonts w:ascii="Arial" w:hAnsi="Arial" w:cs="Arial"/>
          <w:b/>
          <w:sz w:val="32"/>
          <w:szCs w:val="32"/>
        </w:rPr>
        <w:t>ЗОЛОТУХИНСКОГО РАЙОНА КУРСКОЙ ОБЛАСТИ</w:t>
      </w:r>
    </w:p>
    <w:p w:rsidR="00D3603B" w:rsidRDefault="00D3603B" w:rsidP="00284ABF">
      <w:pPr>
        <w:spacing w:after="0"/>
        <w:jc w:val="center"/>
        <w:rPr>
          <w:rFonts w:ascii="Arial" w:hAnsi="Arial" w:cs="Arial"/>
          <w:b/>
          <w:sz w:val="32"/>
          <w:szCs w:val="32"/>
        </w:rPr>
      </w:pPr>
    </w:p>
    <w:p w:rsidR="00D3603B" w:rsidRPr="00284ABF" w:rsidRDefault="00D3603B" w:rsidP="00284ABF">
      <w:pPr>
        <w:spacing w:after="0"/>
        <w:jc w:val="center"/>
        <w:rPr>
          <w:rFonts w:ascii="Arial" w:hAnsi="Arial" w:cs="Arial"/>
          <w:b/>
          <w:sz w:val="32"/>
          <w:szCs w:val="32"/>
        </w:rPr>
      </w:pPr>
    </w:p>
    <w:p w:rsidR="00D3603B" w:rsidRPr="00284ABF" w:rsidRDefault="00D3603B" w:rsidP="00284ABF">
      <w:pPr>
        <w:spacing w:after="0" w:line="240" w:lineRule="auto"/>
        <w:jc w:val="center"/>
        <w:rPr>
          <w:rFonts w:ascii="Arial" w:hAnsi="Arial" w:cs="Arial"/>
          <w:b/>
          <w:sz w:val="32"/>
          <w:szCs w:val="32"/>
        </w:rPr>
      </w:pPr>
      <w:r w:rsidRPr="00284ABF">
        <w:rPr>
          <w:rFonts w:ascii="Arial" w:hAnsi="Arial" w:cs="Arial"/>
          <w:b/>
          <w:sz w:val="32"/>
          <w:szCs w:val="32"/>
        </w:rPr>
        <w:t>ПОСТАНОВЛЕНИЕ</w:t>
      </w:r>
    </w:p>
    <w:p w:rsidR="00D3603B" w:rsidRPr="00284ABF" w:rsidRDefault="00D3603B" w:rsidP="00284ABF">
      <w:pPr>
        <w:widowControl w:val="0"/>
        <w:autoSpaceDE w:val="0"/>
        <w:autoSpaceDN w:val="0"/>
        <w:adjustRightInd w:val="0"/>
        <w:spacing w:after="0" w:line="240" w:lineRule="auto"/>
        <w:jc w:val="center"/>
        <w:rPr>
          <w:rFonts w:ascii="Arial" w:hAnsi="Arial" w:cs="Arial"/>
          <w:b/>
          <w:bCs/>
          <w:sz w:val="32"/>
          <w:szCs w:val="32"/>
        </w:rPr>
      </w:pPr>
      <w:proofErr w:type="gramStart"/>
      <w:r w:rsidRPr="00284ABF">
        <w:rPr>
          <w:rFonts w:ascii="Arial" w:hAnsi="Arial" w:cs="Arial"/>
          <w:b/>
          <w:bCs/>
          <w:sz w:val="32"/>
          <w:szCs w:val="32"/>
        </w:rPr>
        <w:t>от</w:t>
      </w:r>
      <w:proofErr w:type="gramEnd"/>
      <w:r w:rsidRPr="00284ABF">
        <w:rPr>
          <w:rFonts w:ascii="Arial" w:hAnsi="Arial" w:cs="Arial"/>
          <w:b/>
          <w:bCs/>
          <w:sz w:val="32"/>
          <w:szCs w:val="32"/>
        </w:rPr>
        <w:t xml:space="preserve"> 22 декабря </w:t>
      </w:r>
      <w:smartTag w:uri="urn:schemas-microsoft-com:office:smarttags" w:element="metricconverter">
        <w:smartTagPr>
          <w:attr w:name="ProductID" w:val="2015 г"/>
        </w:smartTagPr>
        <w:r w:rsidRPr="00284ABF">
          <w:rPr>
            <w:rFonts w:ascii="Arial" w:hAnsi="Arial" w:cs="Arial"/>
            <w:b/>
            <w:bCs/>
            <w:sz w:val="32"/>
            <w:szCs w:val="32"/>
          </w:rPr>
          <w:t>2015 г</w:t>
        </w:r>
      </w:smartTag>
      <w:r w:rsidRPr="00284ABF">
        <w:rPr>
          <w:rFonts w:ascii="Arial" w:hAnsi="Arial" w:cs="Arial"/>
          <w:b/>
          <w:bCs/>
          <w:sz w:val="32"/>
          <w:szCs w:val="32"/>
        </w:rPr>
        <w:t>. №184</w:t>
      </w:r>
    </w:p>
    <w:p w:rsidR="00D3603B" w:rsidRPr="00284ABF" w:rsidRDefault="00D3603B" w:rsidP="00284ABF">
      <w:pPr>
        <w:widowControl w:val="0"/>
        <w:autoSpaceDE w:val="0"/>
        <w:autoSpaceDN w:val="0"/>
        <w:adjustRightInd w:val="0"/>
        <w:spacing w:after="0" w:line="240" w:lineRule="auto"/>
        <w:jc w:val="center"/>
        <w:rPr>
          <w:rFonts w:ascii="Arial" w:hAnsi="Arial" w:cs="Arial"/>
          <w:b/>
          <w:bCs/>
          <w:sz w:val="32"/>
          <w:szCs w:val="32"/>
          <w:u w:val="single"/>
        </w:rPr>
      </w:pPr>
    </w:p>
    <w:p w:rsidR="00D3603B" w:rsidRPr="00284ABF" w:rsidRDefault="00D3603B" w:rsidP="00284ABF">
      <w:pPr>
        <w:widowControl w:val="0"/>
        <w:autoSpaceDE w:val="0"/>
        <w:autoSpaceDN w:val="0"/>
        <w:adjustRightInd w:val="0"/>
        <w:spacing w:after="0" w:line="240" w:lineRule="auto"/>
        <w:jc w:val="center"/>
        <w:rPr>
          <w:rFonts w:ascii="Arial" w:hAnsi="Arial" w:cs="Arial"/>
          <w:b/>
          <w:bCs/>
          <w:sz w:val="32"/>
          <w:szCs w:val="32"/>
        </w:rPr>
      </w:pPr>
    </w:p>
    <w:p w:rsidR="00D3603B" w:rsidRPr="00284ABF" w:rsidRDefault="00D3603B" w:rsidP="00284ABF">
      <w:pPr>
        <w:widowControl w:val="0"/>
        <w:autoSpaceDE w:val="0"/>
        <w:autoSpaceDN w:val="0"/>
        <w:adjustRightInd w:val="0"/>
        <w:spacing w:after="0" w:line="240" w:lineRule="auto"/>
        <w:jc w:val="center"/>
        <w:rPr>
          <w:rFonts w:ascii="Arial" w:hAnsi="Arial" w:cs="Arial"/>
          <w:b/>
          <w:bCs/>
          <w:sz w:val="32"/>
          <w:szCs w:val="32"/>
        </w:rPr>
      </w:pPr>
      <w:r w:rsidRPr="00284ABF">
        <w:rPr>
          <w:rFonts w:ascii="Arial" w:hAnsi="Arial" w:cs="Arial"/>
          <w:b/>
          <w:bCs/>
          <w:sz w:val="32"/>
          <w:szCs w:val="32"/>
        </w:rPr>
        <w:t>О порядке формирования, утверждения</w:t>
      </w:r>
    </w:p>
    <w:p w:rsidR="00D3603B" w:rsidRPr="00284ABF" w:rsidRDefault="00D3603B" w:rsidP="00284ABF">
      <w:pPr>
        <w:widowControl w:val="0"/>
        <w:autoSpaceDE w:val="0"/>
        <w:autoSpaceDN w:val="0"/>
        <w:adjustRightInd w:val="0"/>
        <w:spacing w:after="0" w:line="240" w:lineRule="auto"/>
        <w:jc w:val="center"/>
        <w:rPr>
          <w:rFonts w:ascii="Arial" w:hAnsi="Arial" w:cs="Arial"/>
          <w:b/>
          <w:bCs/>
          <w:sz w:val="32"/>
          <w:szCs w:val="32"/>
        </w:rPr>
      </w:pPr>
      <w:r w:rsidRPr="00284ABF">
        <w:rPr>
          <w:rFonts w:ascii="Arial" w:hAnsi="Arial" w:cs="Arial"/>
          <w:b/>
          <w:bCs/>
          <w:sz w:val="32"/>
          <w:szCs w:val="32"/>
        </w:rPr>
        <w:t>и ведения плана закупок товаров, работ, услуг</w:t>
      </w:r>
      <w:r w:rsidRPr="00284ABF">
        <w:rPr>
          <w:rFonts w:ascii="Arial" w:hAnsi="Arial" w:cs="Arial"/>
          <w:b/>
          <w:bCs/>
          <w:sz w:val="32"/>
          <w:szCs w:val="32"/>
        </w:rPr>
        <w:br/>
        <w:t>для обеспечения нужд Донского сельсовета</w:t>
      </w:r>
      <w:r w:rsidRPr="00284ABF">
        <w:rPr>
          <w:rFonts w:ascii="Arial" w:hAnsi="Arial" w:cs="Arial"/>
          <w:b/>
          <w:bCs/>
          <w:sz w:val="32"/>
          <w:szCs w:val="32"/>
        </w:rPr>
        <w:br/>
      </w:r>
      <w:proofErr w:type="spellStart"/>
      <w:r w:rsidRPr="00284ABF">
        <w:rPr>
          <w:rFonts w:ascii="Arial" w:hAnsi="Arial" w:cs="Arial"/>
          <w:b/>
          <w:bCs/>
          <w:sz w:val="32"/>
          <w:szCs w:val="32"/>
        </w:rPr>
        <w:t>Золотухинского</w:t>
      </w:r>
      <w:proofErr w:type="spellEnd"/>
      <w:r w:rsidRPr="00284ABF">
        <w:rPr>
          <w:rFonts w:ascii="Arial" w:hAnsi="Arial" w:cs="Arial"/>
          <w:b/>
          <w:bCs/>
          <w:sz w:val="32"/>
          <w:szCs w:val="32"/>
        </w:rPr>
        <w:t xml:space="preserve"> района Курской области</w:t>
      </w:r>
    </w:p>
    <w:p w:rsidR="00D3603B" w:rsidRPr="00284ABF" w:rsidRDefault="00D3603B" w:rsidP="00284ABF">
      <w:pPr>
        <w:widowControl w:val="0"/>
        <w:autoSpaceDE w:val="0"/>
        <w:autoSpaceDN w:val="0"/>
        <w:adjustRightInd w:val="0"/>
        <w:spacing w:after="0" w:line="240" w:lineRule="auto"/>
        <w:jc w:val="center"/>
        <w:rPr>
          <w:rFonts w:ascii="Arial" w:hAnsi="Arial" w:cs="Arial"/>
          <w:b/>
          <w:bCs/>
          <w:sz w:val="32"/>
          <w:szCs w:val="32"/>
        </w:rPr>
      </w:pPr>
    </w:p>
    <w:p w:rsidR="00D3603B" w:rsidRPr="00284ABF" w:rsidRDefault="00D3603B" w:rsidP="00284ABF">
      <w:pPr>
        <w:widowControl w:val="0"/>
        <w:autoSpaceDE w:val="0"/>
        <w:autoSpaceDN w:val="0"/>
        <w:adjustRightInd w:val="0"/>
        <w:spacing w:after="0" w:line="240" w:lineRule="auto"/>
        <w:rPr>
          <w:rFonts w:ascii="Arial" w:hAnsi="Arial" w:cs="Arial"/>
          <w:b/>
          <w:sz w:val="32"/>
          <w:szCs w:val="32"/>
        </w:rPr>
      </w:pPr>
    </w:p>
    <w:p w:rsidR="00D3603B" w:rsidRPr="00BE0C8D" w:rsidRDefault="00D3603B" w:rsidP="00284ABF">
      <w:pPr>
        <w:pStyle w:val="a3"/>
        <w:widowControl w:val="0"/>
        <w:tabs>
          <w:tab w:val="left" w:pos="840"/>
        </w:tabs>
        <w:autoSpaceDE w:val="0"/>
        <w:autoSpaceDN w:val="0"/>
        <w:adjustRightInd w:val="0"/>
        <w:spacing w:after="0" w:line="240" w:lineRule="auto"/>
        <w:ind w:left="0"/>
        <w:jc w:val="both"/>
        <w:rPr>
          <w:rFonts w:ascii="Arial" w:hAnsi="Arial" w:cs="Arial"/>
          <w:sz w:val="24"/>
          <w:szCs w:val="24"/>
        </w:rPr>
      </w:pPr>
      <w:r w:rsidRPr="00284ABF">
        <w:rPr>
          <w:rFonts w:ascii="Arial" w:hAnsi="Arial" w:cs="Arial"/>
          <w:b/>
          <w:sz w:val="32"/>
          <w:szCs w:val="32"/>
        </w:rPr>
        <w:t xml:space="preserve">       </w:t>
      </w:r>
      <w:r w:rsidRPr="00284ABF">
        <w:rPr>
          <w:rFonts w:ascii="Arial" w:hAnsi="Arial" w:cs="Arial"/>
          <w:sz w:val="24"/>
          <w:szCs w:val="24"/>
        </w:rPr>
        <w:t xml:space="preserve">В соответствии с </w:t>
      </w:r>
      <w:hyperlink r:id="rId5" w:history="1">
        <w:r w:rsidRPr="00284ABF">
          <w:rPr>
            <w:rFonts w:ascii="Arial" w:hAnsi="Arial" w:cs="Arial"/>
            <w:sz w:val="24"/>
            <w:szCs w:val="24"/>
          </w:rPr>
          <w:t>частью 5 статьи 21</w:t>
        </w:r>
      </w:hyperlink>
      <w:r w:rsidRPr="00284ABF">
        <w:rPr>
          <w:rFonts w:ascii="Arial" w:hAnsi="Arial" w:cs="Arial"/>
          <w:sz w:val="24"/>
          <w:szCs w:val="24"/>
        </w:rPr>
        <w:t xml:space="preserve"> Федерального закона</w:t>
      </w:r>
      <w:r w:rsidRPr="00BE0C8D">
        <w:rPr>
          <w:rFonts w:ascii="Arial" w:hAnsi="Arial" w:cs="Arial"/>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Постановлением Правительства Российской Федерации от  21 ноября </w:t>
      </w:r>
      <w:smartTag w:uri="urn:schemas-microsoft-com:office:smarttags" w:element="metricconverter">
        <w:smartTagPr>
          <w:attr w:name="ProductID" w:val="2013 г"/>
        </w:smartTagPr>
        <w:r w:rsidRPr="00BE0C8D">
          <w:rPr>
            <w:rFonts w:ascii="Arial" w:hAnsi="Arial" w:cs="Arial"/>
            <w:sz w:val="24"/>
            <w:szCs w:val="24"/>
          </w:rPr>
          <w:t>2013 г</w:t>
        </w:r>
      </w:smartTag>
      <w:r w:rsidRPr="00BE0C8D">
        <w:rPr>
          <w:rFonts w:ascii="Arial" w:hAnsi="Arial" w:cs="Arial"/>
          <w:sz w:val="24"/>
          <w:szCs w:val="24"/>
        </w:rPr>
        <w:t xml:space="preserve">.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 Администрация Донского сельсовета </w:t>
      </w:r>
      <w:proofErr w:type="spellStart"/>
      <w:r w:rsidRPr="00BE0C8D">
        <w:rPr>
          <w:rFonts w:ascii="Arial" w:hAnsi="Arial" w:cs="Arial"/>
          <w:sz w:val="24"/>
          <w:szCs w:val="24"/>
        </w:rPr>
        <w:t>Золотухинского</w:t>
      </w:r>
      <w:proofErr w:type="spellEnd"/>
      <w:r w:rsidRPr="00BE0C8D">
        <w:rPr>
          <w:rFonts w:ascii="Arial" w:hAnsi="Arial" w:cs="Arial"/>
          <w:sz w:val="24"/>
          <w:szCs w:val="24"/>
        </w:rPr>
        <w:t xml:space="preserve"> района Курской области постановляет:</w:t>
      </w:r>
    </w:p>
    <w:p w:rsidR="00D3603B" w:rsidRPr="00BE0C8D" w:rsidRDefault="00D3603B" w:rsidP="00BE0C8D">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1. Утвердить прилагаемый </w:t>
      </w:r>
      <w:hyperlink w:anchor="Par35" w:history="1">
        <w:r w:rsidRPr="00BE0C8D">
          <w:rPr>
            <w:rFonts w:ascii="Arial" w:hAnsi="Arial" w:cs="Arial"/>
            <w:sz w:val="24"/>
            <w:szCs w:val="24"/>
          </w:rPr>
          <w:t>Порядок</w:t>
        </w:r>
      </w:hyperlink>
      <w:r w:rsidRPr="00BE0C8D">
        <w:rPr>
          <w:rFonts w:ascii="Arial" w:hAnsi="Arial" w:cs="Arial"/>
          <w:sz w:val="24"/>
          <w:szCs w:val="24"/>
        </w:rPr>
        <w:t xml:space="preserve"> формирования, утверждения и ведения плана закупок товаров, работ, услуг для обеспечения нужд Донского сельсовета </w:t>
      </w:r>
      <w:proofErr w:type="spellStart"/>
      <w:r w:rsidRPr="00BE0C8D">
        <w:rPr>
          <w:rFonts w:ascii="Arial" w:hAnsi="Arial" w:cs="Arial"/>
          <w:sz w:val="24"/>
          <w:szCs w:val="24"/>
        </w:rPr>
        <w:t>Золотухинского</w:t>
      </w:r>
      <w:proofErr w:type="spellEnd"/>
      <w:r w:rsidRPr="00BE0C8D">
        <w:rPr>
          <w:rFonts w:ascii="Arial" w:hAnsi="Arial" w:cs="Arial"/>
          <w:sz w:val="24"/>
          <w:szCs w:val="24"/>
        </w:rPr>
        <w:t xml:space="preserve"> района Курской области (далее - Порядок).</w:t>
      </w:r>
      <w:bookmarkStart w:id="0" w:name="Par15"/>
      <w:bookmarkStart w:id="1" w:name="Par19"/>
      <w:bookmarkEnd w:id="0"/>
      <w:bookmarkEnd w:id="1"/>
    </w:p>
    <w:p w:rsidR="00D3603B" w:rsidRPr="00BE0C8D" w:rsidRDefault="00D3603B" w:rsidP="00BE0C8D">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2. </w:t>
      </w:r>
      <w:bookmarkStart w:id="2" w:name="Par20"/>
      <w:bookmarkEnd w:id="2"/>
      <w:r w:rsidRPr="00BE0C8D">
        <w:rPr>
          <w:rFonts w:ascii="Arial" w:hAnsi="Arial" w:cs="Arial"/>
          <w:sz w:val="24"/>
          <w:szCs w:val="24"/>
        </w:rPr>
        <w:t xml:space="preserve">Настоящее постановление вступает в силу с 1 января 2016 года, за исключением </w:t>
      </w:r>
      <w:hyperlink w:anchor="Par15" w:history="1">
        <w:r w:rsidRPr="00BE0C8D">
          <w:rPr>
            <w:rFonts w:ascii="Arial" w:hAnsi="Arial" w:cs="Arial"/>
            <w:sz w:val="24"/>
            <w:szCs w:val="24"/>
          </w:rPr>
          <w:t>пункта 2</w:t>
        </w:r>
      </w:hyperlink>
      <w:r w:rsidRPr="00BE0C8D">
        <w:rPr>
          <w:rFonts w:ascii="Arial" w:hAnsi="Arial" w:cs="Arial"/>
          <w:sz w:val="24"/>
          <w:szCs w:val="24"/>
        </w:rPr>
        <w:t>, вступающего в силу со дня подписания настоящего постановления.</w:t>
      </w:r>
    </w:p>
    <w:p w:rsidR="00D3603B" w:rsidRPr="00BE0C8D" w:rsidRDefault="00D3603B" w:rsidP="00D46570">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3. Контроль за исполнением настоящего постановления оставляю за собой.</w:t>
      </w:r>
    </w:p>
    <w:p w:rsidR="00D3603B" w:rsidRPr="00BE0C8D" w:rsidRDefault="00D3603B" w:rsidP="00104E75">
      <w:pPr>
        <w:widowControl w:val="0"/>
        <w:autoSpaceDE w:val="0"/>
        <w:autoSpaceDN w:val="0"/>
        <w:adjustRightInd w:val="0"/>
        <w:spacing w:after="0" w:line="240" w:lineRule="auto"/>
        <w:rPr>
          <w:rFonts w:ascii="Arial" w:hAnsi="Arial" w:cs="Arial"/>
          <w:color w:val="C00000"/>
          <w:sz w:val="24"/>
          <w:szCs w:val="24"/>
        </w:rPr>
      </w:pPr>
    </w:p>
    <w:p w:rsidR="00D3603B" w:rsidRPr="00BE0C8D" w:rsidRDefault="00D3603B" w:rsidP="00104E75">
      <w:pPr>
        <w:widowControl w:val="0"/>
        <w:autoSpaceDE w:val="0"/>
        <w:autoSpaceDN w:val="0"/>
        <w:adjustRightInd w:val="0"/>
        <w:spacing w:after="0" w:line="240" w:lineRule="auto"/>
        <w:rPr>
          <w:rFonts w:ascii="Arial" w:hAnsi="Arial" w:cs="Arial"/>
          <w:color w:val="C00000"/>
          <w:sz w:val="24"/>
          <w:szCs w:val="24"/>
        </w:rPr>
      </w:pPr>
    </w:p>
    <w:p w:rsidR="00D3603B" w:rsidRPr="00BE0C8D" w:rsidRDefault="00D3603B" w:rsidP="00DB2768">
      <w:pPr>
        <w:widowControl w:val="0"/>
        <w:autoSpaceDE w:val="0"/>
        <w:autoSpaceDN w:val="0"/>
        <w:adjustRightInd w:val="0"/>
        <w:spacing w:after="0" w:line="240" w:lineRule="auto"/>
        <w:rPr>
          <w:rFonts w:ascii="Arial" w:hAnsi="Arial" w:cs="Arial"/>
          <w:sz w:val="24"/>
          <w:szCs w:val="24"/>
        </w:rPr>
      </w:pPr>
    </w:p>
    <w:p w:rsidR="00D3603B" w:rsidRPr="00BE0C8D" w:rsidRDefault="00D3603B" w:rsidP="00DB2768">
      <w:pPr>
        <w:widowControl w:val="0"/>
        <w:autoSpaceDE w:val="0"/>
        <w:autoSpaceDN w:val="0"/>
        <w:adjustRightInd w:val="0"/>
        <w:spacing w:after="0" w:line="240" w:lineRule="auto"/>
        <w:rPr>
          <w:rFonts w:ascii="Arial" w:hAnsi="Arial" w:cs="Arial"/>
          <w:sz w:val="24"/>
          <w:szCs w:val="24"/>
        </w:rPr>
      </w:pPr>
    </w:p>
    <w:p w:rsidR="00D3603B" w:rsidRPr="00BE0C8D" w:rsidRDefault="00D3603B" w:rsidP="00DB2768">
      <w:pPr>
        <w:widowControl w:val="0"/>
        <w:autoSpaceDE w:val="0"/>
        <w:autoSpaceDN w:val="0"/>
        <w:adjustRightInd w:val="0"/>
        <w:spacing w:after="0" w:line="240" w:lineRule="auto"/>
        <w:rPr>
          <w:rFonts w:ascii="Arial" w:hAnsi="Arial" w:cs="Arial"/>
          <w:sz w:val="24"/>
          <w:szCs w:val="24"/>
        </w:rPr>
      </w:pPr>
      <w:r w:rsidRPr="00BE0C8D">
        <w:rPr>
          <w:rFonts w:ascii="Arial" w:hAnsi="Arial" w:cs="Arial"/>
          <w:sz w:val="24"/>
          <w:szCs w:val="24"/>
        </w:rPr>
        <w:t xml:space="preserve">Глава Донского сельсовета                                           </w:t>
      </w:r>
      <w:proofErr w:type="spellStart"/>
      <w:r w:rsidRPr="00BE0C8D">
        <w:rPr>
          <w:rFonts w:ascii="Arial" w:hAnsi="Arial" w:cs="Arial"/>
          <w:sz w:val="24"/>
          <w:szCs w:val="24"/>
        </w:rPr>
        <w:t>В.Ю.Азаров</w:t>
      </w:r>
      <w:proofErr w:type="spellEnd"/>
      <w:r w:rsidRPr="00BE0C8D">
        <w:rPr>
          <w:rFonts w:ascii="Arial" w:hAnsi="Arial" w:cs="Arial"/>
          <w:sz w:val="24"/>
          <w:szCs w:val="24"/>
        </w:rPr>
        <w:t xml:space="preserve">         </w:t>
      </w:r>
    </w:p>
    <w:p w:rsidR="00D3603B" w:rsidRPr="00BE0C8D" w:rsidRDefault="00D3603B" w:rsidP="00DB2768">
      <w:pPr>
        <w:widowControl w:val="0"/>
        <w:autoSpaceDE w:val="0"/>
        <w:autoSpaceDN w:val="0"/>
        <w:adjustRightInd w:val="0"/>
        <w:spacing w:after="0" w:line="240" w:lineRule="auto"/>
        <w:rPr>
          <w:rFonts w:ascii="Arial" w:hAnsi="Arial" w:cs="Arial"/>
          <w:sz w:val="24"/>
          <w:szCs w:val="24"/>
        </w:rPr>
      </w:pPr>
    </w:p>
    <w:p w:rsidR="00D3603B" w:rsidRDefault="00D3603B" w:rsidP="00DB2768">
      <w:pPr>
        <w:widowControl w:val="0"/>
        <w:autoSpaceDE w:val="0"/>
        <w:autoSpaceDN w:val="0"/>
        <w:adjustRightInd w:val="0"/>
        <w:spacing w:after="0" w:line="240" w:lineRule="auto"/>
        <w:rPr>
          <w:rFonts w:ascii="Times New Roman" w:hAnsi="Times New Roman"/>
          <w:sz w:val="24"/>
          <w:szCs w:val="24"/>
        </w:rPr>
      </w:pPr>
    </w:p>
    <w:p w:rsidR="00D3603B" w:rsidRDefault="00D3603B" w:rsidP="00DB2768">
      <w:pPr>
        <w:widowControl w:val="0"/>
        <w:autoSpaceDE w:val="0"/>
        <w:autoSpaceDN w:val="0"/>
        <w:adjustRightInd w:val="0"/>
        <w:spacing w:after="0" w:line="240" w:lineRule="auto"/>
        <w:rPr>
          <w:rFonts w:ascii="Times New Roman" w:hAnsi="Times New Roman"/>
          <w:sz w:val="24"/>
          <w:szCs w:val="24"/>
        </w:rPr>
      </w:pPr>
    </w:p>
    <w:p w:rsidR="00D3603B" w:rsidRDefault="00D3603B" w:rsidP="00DB2768">
      <w:pPr>
        <w:widowControl w:val="0"/>
        <w:autoSpaceDE w:val="0"/>
        <w:autoSpaceDN w:val="0"/>
        <w:adjustRightInd w:val="0"/>
        <w:spacing w:after="0" w:line="240" w:lineRule="auto"/>
        <w:rPr>
          <w:rFonts w:ascii="Times New Roman" w:hAnsi="Times New Roman"/>
          <w:sz w:val="24"/>
          <w:szCs w:val="24"/>
        </w:rPr>
      </w:pPr>
    </w:p>
    <w:p w:rsidR="00D3603B" w:rsidRDefault="00D3603B" w:rsidP="00DB2768">
      <w:pPr>
        <w:widowControl w:val="0"/>
        <w:autoSpaceDE w:val="0"/>
        <w:autoSpaceDN w:val="0"/>
        <w:adjustRightInd w:val="0"/>
        <w:spacing w:after="0" w:line="240" w:lineRule="auto"/>
        <w:rPr>
          <w:rFonts w:ascii="Times New Roman" w:hAnsi="Times New Roman"/>
          <w:sz w:val="24"/>
          <w:szCs w:val="24"/>
        </w:rPr>
      </w:pPr>
    </w:p>
    <w:p w:rsidR="00D3603B" w:rsidRDefault="00D3603B" w:rsidP="00DB2768">
      <w:pPr>
        <w:widowControl w:val="0"/>
        <w:autoSpaceDE w:val="0"/>
        <w:autoSpaceDN w:val="0"/>
        <w:adjustRightInd w:val="0"/>
        <w:spacing w:after="0" w:line="240" w:lineRule="auto"/>
        <w:rPr>
          <w:rFonts w:ascii="Times New Roman" w:hAnsi="Times New Roman"/>
          <w:sz w:val="24"/>
          <w:szCs w:val="24"/>
        </w:rPr>
      </w:pPr>
    </w:p>
    <w:p w:rsidR="00D3603B" w:rsidRDefault="00D3603B" w:rsidP="00DB2768">
      <w:pPr>
        <w:widowControl w:val="0"/>
        <w:autoSpaceDE w:val="0"/>
        <w:autoSpaceDN w:val="0"/>
        <w:adjustRightInd w:val="0"/>
        <w:spacing w:after="0" w:line="240" w:lineRule="auto"/>
        <w:rPr>
          <w:rFonts w:ascii="Times New Roman" w:hAnsi="Times New Roman"/>
          <w:sz w:val="24"/>
          <w:szCs w:val="24"/>
        </w:rPr>
      </w:pPr>
    </w:p>
    <w:p w:rsidR="00D3603B" w:rsidRDefault="00D3603B" w:rsidP="00DB2768">
      <w:pPr>
        <w:widowControl w:val="0"/>
        <w:autoSpaceDE w:val="0"/>
        <w:autoSpaceDN w:val="0"/>
        <w:adjustRightInd w:val="0"/>
        <w:spacing w:after="0" w:line="240" w:lineRule="auto"/>
        <w:rPr>
          <w:rFonts w:ascii="Times New Roman" w:hAnsi="Times New Roman"/>
          <w:sz w:val="24"/>
          <w:szCs w:val="24"/>
        </w:rPr>
      </w:pPr>
    </w:p>
    <w:p w:rsidR="00D3603B" w:rsidRDefault="00D3603B" w:rsidP="00DB2768">
      <w:pPr>
        <w:widowControl w:val="0"/>
        <w:autoSpaceDE w:val="0"/>
        <w:autoSpaceDN w:val="0"/>
        <w:adjustRightInd w:val="0"/>
        <w:spacing w:after="0" w:line="240" w:lineRule="auto"/>
        <w:rPr>
          <w:rFonts w:ascii="Times New Roman" w:hAnsi="Times New Roman"/>
          <w:sz w:val="24"/>
          <w:szCs w:val="24"/>
        </w:rPr>
      </w:pPr>
    </w:p>
    <w:p w:rsidR="00D3603B" w:rsidRDefault="00D3603B" w:rsidP="00DB2768">
      <w:pPr>
        <w:widowControl w:val="0"/>
        <w:autoSpaceDE w:val="0"/>
        <w:autoSpaceDN w:val="0"/>
        <w:adjustRightInd w:val="0"/>
        <w:spacing w:after="0" w:line="240" w:lineRule="auto"/>
        <w:rPr>
          <w:rFonts w:ascii="Times New Roman" w:hAnsi="Times New Roman"/>
          <w:sz w:val="24"/>
          <w:szCs w:val="24"/>
        </w:rPr>
      </w:pPr>
    </w:p>
    <w:p w:rsidR="00D3603B" w:rsidRDefault="00D3603B" w:rsidP="007701D2">
      <w:pPr>
        <w:widowControl w:val="0"/>
        <w:autoSpaceDE w:val="0"/>
        <w:autoSpaceDN w:val="0"/>
        <w:adjustRightInd w:val="0"/>
        <w:spacing w:after="0" w:line="240" w:lineRule="auto"/>
        <w:jc w:val="center"/>
        <w:outlineLvl w:val="0"/>
        <w:rPr>
          <w:rFonts w:ascii="Times New Roman" w:hAnsi="Times New Roman"/>
          <w:sz w:val="24"/>
          <w:szCs w:val="24"/>
        </w:rPr>
      </w:pPr>
      <w:bookmarkStart w:id="3" w:name="Par30"/>
      <w:bookmarkStart w:id="4" w:name="Par29"/>
      <w:bookmarkEnd w:id="3"/>
      <w:bookmarkEnd w:id="4"/>
    </w:p>
    <w:p w:rsidR="00D3603B" w:rsidRDefault="00D3603B" w:rsidP="007701D2">
      <w:pPr>
        <w:widowControl w:val="0"/>
        <w:autoSpaceDE w:val="0"/>
        <w:autoSpaceDN w:val="0"/>
        <w:adjustRightInd w:val="0"/>
        <w:spacing w:after="0" w:line="240" w:lineRule="auto"/>
        <w:jc w:val="center"/>
        <w:outlineLvl w:val="0"/>
        <w:rPr>
          <w:rFonts w:ascii="Times New Roman" w:hAnsi="Times New Roman"/>
          <w:sz w:val="24"/>
          <w:szCs w:val="24"/>
        </w:rPr>
      </w:pPr>
    </w:p>
    <w:p w:rsidR="00D3603B" w:rsidRPr="00BE0C8D" w:rsidRDefault="00D3603B" w:rsidP="00EF568B">
      <w:pPr>
        <w:widowControl w:val="0"/>
        <w:autoSpaceDE w:val="0"/>
        <w:autoSpaceDN w:val="0"/>
        <w:adjustRightInd w:val="0"/>
        <w:spacing w:after="0" w:line="240" w:lineRule="auto"/>
        <w:jc w:val="right"/>
        <w:outlineLvl w:val="0"/>
        <w:rPr>
          <w:rFonts w:ascii="Arial" w:hAnsi="Arial" w:cs="Arial"/>
          <w:sz w:val="24"/>
          <w:szCs w:val="24"/>
        </w:rPr>
      </w:pPr>
      <w:r w:rsidRPr="00BE0C8D">
        <w:rPr>
          <w:rFonts w:ascii="Arial" w:hAnsi="Arial" w:cs="Arial"/>
          <w:sz w:val="24"/>
          <w:szCs w:val="24"/>
        </w:rPr>
        <w:lastRenderedPageBreak/>
        <w:t>Утвержден</w:t>
      </w:r>
    </w:p>
    <w:p w:rsidR="00D3603B" w:rsidRPr="00BE0C8D" w:rsidRDefault="00D3603B" w:rsidP="00EF568B">
      <w:pPr>
        <w:widowControl w:val="0"/>
        <w:autoSpaceDE w:val="0"/>
        <w:autoSpaceDN w:val="0"/>
        <w:adjustRightInd w:val="0"/>
        <w:spacing w:after="0" w:line="240" w:lineRule="auto"/>
        <w:jc w:val="right"/>
        <w:rPr>
          <w:rFonts w:ascii="Arial" w:hAnsi="Arial" w:cs="Arial"/>
          <w:sz w:val="24"/>
          <w:szCs w:val="24"/>
        </w:rPr>
      </w:pPr>
      <w:r w:rsidRPr="00BE0C8D">
        <w:rPr>
          <w:rFonts w:ascii="Arial" w:hAnsi="Arial" w:cs="Arial"/>
          <w:sz w:val="24"/>
          <w:szCs w:val="24"/>
        </w:rPr>
        <w:t>постановлением</w:t>
      </w:r>
    </w:p>
    <w:p w:rsidR="00D3603B" w:rsidRPr="00BE0C8D" w:rsidRDefault="00D3603B" w:rsidP="00EF568B">
      <w:pPr>
        <w:widowControl w:val="0"/>
        <w:autoSpaceDE w:val="0"/>
        <w:autoSpaceDN w:val="0"/>
        <w:adjustRightInd w:val="0"/>
        <w:spacing w:after="0" w:line="240" w:lineRule="auto"/>
        <w:jc w:val="right"/>
        <w:rPr>
          <w:rFonts w:ascii="Arial" w:hAnsi="Arial" w:cs="Arial"/>
          <w:sz w:val="24"/>
          <w:szCs w:val="24"/>
        </w:rPr>
      </w:pPr>
      <w:r w:rsidRPr="00BE0C8D">
        <w:rPr>
          <w:rFonts w:ascii="Arial" w:hAnsi="Arial" w:cs="Arial"/>
          <w:sz w:val="24"/>
          <w:szCs w:val="24"/>
        </w:rPr>
        <w:t>Администрации Донского сельсовета</w:t>
      </w:r>
    </w:p>
    <w:p w:rsidR="00D3603B" w:rsidRPr="00BE0C8D" w:rsidRDefault="00D3603B" w:rsidP="00EF568B">
      <w:pPr>
        <w:widowControl w:val="0"/>
        <w:autoSpaceDE w:val="0"/>
        <w:autoSpaceDN w:val="0"/>
        <w:adjustRightInd w:val="0"/>
        <w:spacing w:after="0" w:line="240" w:lineRule="auto"/>
        <w:jc w:val="right"/>
        <w:rPr>
          <w:rFonts w:ascii="Arial" w:hAnsi="Arial" w:cs="Arial"/>
          <w:sz w:val="24"/>
          <w:szCs w:val="24"/>
        </w:rPr>
      </w:pPr>
      <w:proofErr w:type="spellStart"/>
      <w:r w:rsidRPr="00BE0C8D">
        <w:rPr>
          <w:rFonts w:ascii="Arial" w:hAnsi="Arial" w:cs="Arial"/>
          <w:sz w:val="24"/>
          <w:szCs w:val="24"/>
        </w:rPr>
        <w:t>Золотухинского</w:t>
      </w:r>
      <w:proofErr w:type="spellEnd"/>
      <w:r w:rsidRPr="00BE0C8D">
        <w:rPr>
          <w:rFonts w:ascii="Arial" w:hAnsi="Arial" w:cs="Arial"/>
          <w:sz w:val="24"/>
          <w:szCs w:val="24"/>
        </w:rPr>
        <w:t xml:space="preserve"> района Курской области</w:t>
      </w:r>
    </w:p>
    <w:p w:rsidR="00D3603B" w:rsidRPr="00BE0C8D" w:rsidRDefault="00D3603B" w:rsidP="00EF568B">
      <w:pPr>
        <w:widowControl w:val="0"/>
        <w:autoSpaceDE w:val="0"/>
        <w:autoSpaceDN w:val="0"/>
        <w:adjustRightInd w:val="0"/>
        <w:spacing w:after="0" w:line="240" w:lineRule="auto"/>
        <w:jc w:val="right"/>
        <w:rPr>
          <w:rFonts w:ascii="Arial" w:hAnsi="Arial" w:cs="Arial"/>
          <w:sz w:val="24"/>
          <w:szCs w:val="24"/>
        </w:rPr>
      </w:pPr>
      <w:r w:rsidRPr="00BE0C8D">
        <w:rPr>
          <w:rFonts w:ascii="Arial" w:hAnsi="Arial" w:cs="Arial"/>
          <w:sz w:val="24"/>
          <w:szCs w:val="24"/>
        </w:rPr>
        <w:t xml:space="preserve">от «22»декабря </w:t>
      </w:r>
      <w:smartTag w:uri="urn:schemas-microsoft-com:office:smarttags" w:element="metricconverter">
        <w:smartTagPr>
          <w:attr w:name="ProductID" w:val="2015 г"/>
        </w:smartTagPr>
        <w:r w:rsidRPr="00BE0C8D">
          <w:rPr>
            <w:rFonts w:ascii="Arial" w:hAnsi="Arial" w:cs="Arial"/>
            <w:sz w:val="24"/>
            <w:szCs w:val="24"/>
          </w:rPr>
          <w:t>2015 г</w:t>
        </w:r>
      </w:smartTag>
      <w:r w:rsidRPr="00BE0C8D">
        <w:rPr>
          <w:rFonts w:ascii="Arial" w:hAnsi="Arial" w:cs="Arial"/>
          <w:sz w:val="24"/>
          <w:szCs w:val="24"/>
        </w:rPr>
        <w:t>. № 184</w:t>
      </w:r>
    </w:p>
    <w:p w:rsidR="00D3603B" w:rsidRDefault="00D3603B" w:rsidP="00BE0C8D">
      <w:pPr>
        <w:widowControl w:val="0"/>
        <w:autoSpaceDE w:val="0"/>
        <w:autoSpaceDN w:val="0"/>
        <w:adjustRightInd w:val="0"/>
        <w:spacing w:after="0" w:line="240" w:lineRule="auto"/>
        <w:rPr>
          <w:rFonts w:ascii="Times New Roman" w:hAnsi="Times New Roman"/>
          <w:b/>
          <w:bCs/>
          <w:sz w:val="24"/>
          <w:szCs w:val="24"/>
        </w:rPr>
      </w:pPr>
    </w:p>
    <w:p w:rsidR="00D3603B" w:rsidRPr="00AC64BB" w:rsidRDefault="00D3603B" w:rsidP="00EF568B">
      <w:pPr>
        <w:widowControl w:val="0"/>
        <w:autoSpaceDE w:val="0"/>
        <w:autoSpaceDN w:val="0"/>
        <w:adjustRightInd w:val="0"/>
        <w:spacing w:after="0" w:line="240" w:lineRule="auto"/>
        <w:jc w:val="center"/>
        <w:rPr>
          <w:rFonts w:ascii="Arial" w:hAnsi="Arial" w:cs="Arial"/>
          <w:b/>
          <w:bCs/>
          <w:sz w:val="32"/>
          <w:szCs w:val="32"/>
        </w:rPr>
      </w:pPr>
      <w:r w:rsidRPr="00AC64BB">
        <w:rPr>
          <w:rFonts w:ascii="Arial" w:hAnsi="Arial" w:cs="Arial"/>
          <w:b/>
          <w:bCs/>
          <w:sz w:val="32"/>
          <w:szCs w:val="32"/>
        </w:rPr>
        <w:t>ПОРЯДОК</w:t>
      </w:r>
    </w:p>
    <w:p w:rsidR="00D3603B" w:rsidRPr="00AC64BB" w:rsidRDefault="00D3603B" w:rsidP="00AC64BB">
      <w:pPr>
        <w:widowControl w:val="0"/>
        <w:autoSpaceDE w:val="0"/>
        <w:autoSpaceDN w:val="0"/>
        <w:adjustRightInd w:val="0"/>
        <w:spacing w:after="0" w:line="240" w:lineRule="auto"/>
        <w:jc w:val="center"/>
        <w:rPr>
          <w:rFonts w:ascii="Arial" w:hAnsi="Arial" w:cs="Arial"/>
          <w:b/>
          <w:bCs/>
          <w:sz w:val="32"/>
          <w:szCs w:val="32"/>
        </w:rPr>
      </w:pPr>
      <w:r w:rsidRPr="00AC64BB">
        <w:rPr>
          <w:rFonts w:ascii="Arial" w:hAnsi="Arial" w:cs="Arial"/>
          <w:b/>
          <w:bCs/>
          <w:sz w:val="32"/>
          <w:szCs w:val="32"/>
        </w:rPr>
        <w:t>ФОРМИРОВАНИЯ, УТВЕРЖДЕНИЯ И ВЕДЕНИЯ ПЛАНА ЗАКУПОКТОВАРОВ, РАБОТ, УСЛУГ ДЛЯ ОБЕСПЕЧЕНИЯ НУЖД ДОНСКОГО СЕЛЬСОВЕТА ЗОЛОТУХИНСКОГО РАЙОНА КУРСКОЙ ОБЛАСТИ</w:t>
      </w:r>
    </w:p>
    <w:p w:rsidR="00D3603B" w:rsidRPr="00BE0C8D" w:rsidRDefault="00D3603B" w:rsidP="004C2D39">
      <w:pPr>
        <w:widowControl w:val="0"/>
        <w:autoSpaceDE w:val="0"/>
        <w:autoSpaceDN w:val="0"/>
        <w:adjustRightInd w:val="0"/>
        <w:spacing w:after="0" w:line="240" w:lineRule="auto"/>
        <w:jc w:val="both"/>
        <w:rPr>
          <w:rFonts w:ascii="Arial" w:hAnsi="Arial" w:cs="Arial"/>
          <w:sz w:val="24"/>
          <w:szCs w:val="24"/>
        </w:rPr>
      </w:pPr>
    </w:p>
    <w:p w:rsidR="00D3603B" w:rsidRPr="00AC64BB" w:rsidRDefault="00D3603B" w:rsidP="004C2D39">
      <w:pPr>
        <w:widowControl w:val="0"/>
        <w:autoSpaceDE w:val="0"/>
        <w:autoSpaceDN w:val="0"/>
        <w:adjustRightInd w:val="0"/>
        <w:spacing w:after="0" w:line="240" w:lineRule="auto"/>
        <w:jc w:val="center"/>
        <w:outlineLvl w:val="1"/>
        <w:rPr>
          <w:rFonts w:ascii="Arial" w:hAnsi="Arial" w:cs="Arial"/>
          <w:b/>
          <w:sz w:val="28"/>
          <w:szCs w:val="28"/>
        </w:rPr>
      </w:pPr>
      <w:r w:rsidRPr="00AC64BB">
        <w:rPr>
          <w:rFonts w:ascii="Arial" w:hAnsi="Arial" w:cs="Arial"/>
          <w:b/>
          <w:sz w:val="28"/>
          <w:szCs w:val="28"/>
        </w:rPr>
        <w:t>I. Общие положения</w:t>
      </w:r>
    </w:p>
    <w:p w:rsidR="00D3603B" w:rsidRPr="00284ABF" w:rsidRDefault="00D3603B" w:rsidP="004C2D39">
      <w:pPr>
        <w:widowControl w:val="0"/>
        <w:autoSpaceDE w:val="0"/>
        <w:autoSpaceDN w:val="0"/>
        <w:adjustRightInd w:val="0"/>
        <w:spacing w:after="0" w:line="240" w:lineRule="auto"/>
        <w:jc w:val="both"/>
        <w:rPr>
          <w:rFonts w:ascii="Arial" w:hAnsi="Arial" w:cs="Arial"/>
          <w:b/>
          <w:sz w:val="24"/>
          <w:szCs w:val="24"/>
        </w:rPr>
      </w:pPr>
    </w:p>
    <w:p w:rsidR="00D3603B" w:rsidRPr="00BE0C8D" w:rsidRDefault="00D3603B" w:rsidP="00EF568B">
      <w:pPr>
        <w:pStyle w:val="a3"/>
        <w:widowControl w:val="0"/>
        <w:numPr>
          <w:ilvl w:val="0"/>
          <w:numId w:val="2"/>
        </w:numPr>
        <w:tabs>
          <w:tab w:val="left" w:pos="840"/>
        </w:tabs>
        <w:autoSpaceDE w:val="0"/>
        <w:autoSpaceDN w:val="0"/>
        <w:adjustRightInd w:val="0"/>
        <w:spacing w:after="0" w:line="240" w:lineRule="auto"/>
        <w:ind w:left="0" w:firstLine="540"/>
        <w:jc w:val="both"/>
        <w:rPr>
          <w:rFonts w:ascii="Arial" w:hAnsi="Arial" w:cs="Arial"/>
          <w:sz w:val="24"/>
          <w:szCs w:val="24"/>
        </w:rPr>
      </w:pPr>
      <w:r w:rsidRPr="00BE0C8D">
        <w:rPr>
          <w:rFonts w:ascii="Arial" w:hAnsi="Arial" w:cs="Arial"/>
          <w:sz w:val="24"/>
          <w:szCs w:val="24"/>
        </w:rPr>
        <w:t xml:space="preserve">Настоящий Порядок устанавливает требования к формированию, утверждению и ведению планов закупок товаров, работ, услуг (далее - план закупок) для обеспечения нужд муниципальных заказчиков Донского сельсовета </w:t>
      </w:r>
      <w:proofErr w:type="spellStart"/>
      <w:r w:rsidRPr="00BE0C8D">
        <w:rPr>
          <w:rFonts w:ascii="Arial" w:hAnsi="Arial" w:cs="Arial"/>
          <w:sz w:val="24"/>
          <w:szCs w:val="24"/>
        </w:rPr>
        <w:t>Золотухинского</w:t>
      </w:r>
      <w:proofErr w:type="spellEnd"/>
      <w:r w:rsidRPr="00BE0C8D">
        <w:rPr>
          <w:rFonts w:ascii="Arial" w:hAnsi="Arial" w:cs="Arial"/>
          <w:sz w:val="24"/>
          <w:szCs w:val="24"/>
        </w:rPr>
        <w:t xml:space="preserve"> района Курской области (далее - Порядок). Порядок разработан в соответствии с Федеральным </w:t>
      </w:r>
      <w:hyperlink r:id="rId6" w:history="1">
        <w:r w:rsidRPr="00BE0C8D">
          <w:rPr>
            <w:rFonts w:ascii="Arial" w:hAnsi="Arial" w:cs="Arial"/>
            <w:sz w:val="24"/>
            <w:szCs w:val="24"/>
          </w:rPr>
          <w:t>законом</w:t>
        </w:r>
      </w:hyperlink>
      <w:r w:rsidRPr="00BE0C8D">
        <w:rPr>
          <w:rFonts w:ascii="Arial" w:hAnsi="Arial" w:cs="Arial"/>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П</w:t>
      </w:r>
      <w:hyperlink r:id="rId7" w:history="1">
        <w:r w:rsidRPr="00BE0C8D">
          <w:rPr>
            <w:rFonts w:ascii="Arial" w:hAnsi="Arial" w:cs="Arial"/>
            <w:sz w:val="24"/>
            <w:szCs w:val="24"/>
          </w:rPr>
          <w:t>остановлением</w:t>
        </w:r>
      </w:hyperlink>
      <w:r w:rsidRPr="00BE0C8D">
        <w:rPr>
          <w:rFonts w:ascii="Arial" w:hAnsi="Arial" w:cs="Arial"/>
          <w:sz w:val="24"/>
          <w:szCs w:val="24"/>
        </w:rPr>
        <w:t xml:space="preserve"> Правительства Российской Федерации от 21.11.2013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D3603B" w:rsidRPr="00BE0C8D" w:rsidRDefault="00D3603B" w:rsidP="00EF568B">
      <w:pPr>
        <w:pStyle w:val="a3"/>
        <w:numPr>
          <w:ilvl w:val="0"/>
          <w:numId w:val="2"/>
        </w:numPr>
        <w:tabs>
          <w:tab w:val="left" w:pos="840"/>
        </w:tabs>
        <w:autoSpaceDE w:val="0"/>
        <w:autoSpaceDN w:val="0"/>
        <w:adjustRightInd w:val="0"/>
        <w:spacing w:after="0" w:line="240" w:lineRule="auto"/>
        <w:ind w:left="0" w:firstLine="540"/>
        <w:jc w:val="both"/>
        <w:rPr>
          <w:rFonts w:ascii="Arial" w:hAnsi="Arial" w:cs="Arial"/>
          <w:sz w:val="24"/>
          <w:szCs w:val="24"/>
        </w:rPr>
      </w:pPr>
      <w:r w:rsidRPr="00BE0C8D">
        <w:rPr>
          <w:rFonts w:ascii="Arial" w:hAnsi="Arial" w:cs="Arial"/>
          <w:sz w:val="24"/>
          <w:szCs w:val="24"/>
        </w:rPr>
        <w:t xml:space="preserve">В соответствии с настоящим Порядком к муниципальным заказчикам относятся Администрация Донского сельсовета </w:t>
      </w:r>
      <w:proofErr w:type="spellStart"/>
      <w:r w:rsidRPr="00BE0C8D">
        <w:rPr>
          <w:rFonts w:ascii="Arial" w:hAnsi="Arial" w:cs="Arial"/>
          <w:sz w:val="24"/>
          <w:szCs w:val="24"/>
        </w:rPr>
        <w:t>Золотухинского</w:t>
      </w:r>
      <w:proofErr w:type="spellEnd"/>
      <w:r w:rsidRPr="00BE0C8D">
        <w:rPr>
          <w:rFonts w:ascii="Arial" w:hAnsi="Arial" w:cs="Arial"/>
          <w:sz w:val="24"/>
          <w:szCs w:val="24"/>
        </w:rPr>
        <w:t xml:space="preserve"> района Курской области и муниципальные казенные учреждения, действующие от имени муниципального образования «Донской сельсовет» </w:t>
      </w:r>
      <w:proofErr w:type="spellStart"/>
      <w:r w:rsidRPr="00BE0C8D">
        <w:rPr>
          <w:rFonts w:ascii="Arial" w:hAnsi="Arial" w:cs="Arial"/>
          <w:sz w:val="24"/>
          <w:szCs w:val="24"/>
        </w:rPr>
        <w:t>Золотухинского</w:t>
      </w:r>
      <w:proofErr w:type="spellEnd"/>
      <w:r w:rsidRPr="00BE0C8D">
        <w:rPr>
          <w:rFonts w:ascii="Arial" w:hAnsi="Arial" w:cs="Arial"/>
          <w:sz w:val="24"/>
          <w:szCs w:val="24"/>
        </w:rPr>
        <w:t xml:space="preserve"> района Курской области,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3.План закупок товаров, работ, услуг для обеспечения муниципальных нужд (далее по тексту - план закупок) - документ, формируемый муниципальным заказчиком и содержащий перечень товаров, работ, услуг для нужд муниципального образования «Донской сельсовет» </w:t>
      </w:r>
      <w:proofErr w:type="spellStart"/>
      <w:r w:rsidRPr="00BE0C8D">
        <w:rPr>
          <w:rFonts w:ascii="Arial" w:hAnsi="Arial" w:cs="Arial"/>
          <w:sz w:val="24"/>
          <w:szCs w:val="24"/>
        </w:rPr>
        <w:t>Золотухинского</w:t>
      </w:r>
      <w:proofErr w:type="spellEnd"/>
      <w:r w:rsidRPr="00BE0C8D">
        <w:rPr>
          <w:rFonts w:ascii="Arial" w:hAnsi="Arial" w:cs="Arial"/>
          <w:sz w:val="24"/>
          <w:szCs w:val="24"/>
        </w:rPr>
        <w:t xml:space="preserve"> района Курской области, закупка которых осуществляется путем проведения конкурентных способов определения поставщиков или путем закупки у единственного поставщика (подрядчика, исполнителя), а также способом определения поставщика (подрядчика, исполнителя), определяемым в</w:t>
      </w:r>
      <w:r w:rsidR="00BA452D">
        <w:rPr>
          <w:rFonts w:ascii="Arial" w:hAnsi="Arial" w:cs="Arial"/>
          <w:sz w:val="24"/>
          <w:szCs w:val="24"/>
        </w:rPr>
        <w:t xml:space="preserve"> </w:t>
      </w:r>
      <w:r w:rsidRPr="00BE0C8D">
        <w:rPr>
          <w:rFonts w:ascii="Arial" w:hAnsi="Arial" w:cs="Arial"/>
          <w:sz w:val="24"/>
          <w:szCs w:val="24"/>
        </w:rPr>
        <w:t xml:space="preserve">соответствии со </w:t>
      </w:r>
      <w:hyperlink r:id="rId8" w:history="1">
        <w:r w:rsidRPr="00BE0C8D">
          <w:rPr>
            <w:rFonts w:ascii="Arial" w:hAnsi="Arial" w:cs="Arial"/>
            <w:sz w:val="24"/>
            <w:szCs w:val="24"/>
          </w:rPr>
          <w:t>статьей 111</w:t>
        </w:r>
      </w:hyperlink>
      <w:r w:rsidRPr="00BE0C8D">
        <w:rPr>
          <w:rFonts w:ascii="Arial" w:hAnsi="Arial" w:cs="Arial"/>
          <w:sz w:val="24"/>
          <w:szCs w:val="24"/>
        </w:rPr>
        <w:t xml:space="preserve"> Закона о контрактной системе.</w:t>
      </w:r>
    </w:p>
    <w:p w:rsidR="00D3603B" w:rsidRPr="00BE0C8D" w:rsidRDefault="00D3603B" w:rsidP="004C2D39">
      <w:pPr>
        <w:widowControl w:val="0"/>
        <w:autoSpaceDE w:val="0"/>
        <w:autoSpaceDN w:val="0"/>
        <w:adjustRightInd w:val="0"/>
        <w:spacing w:after="0" w:line="240" w:lineRule="auto"/>
        <w:jc w:val="both"/>
        <w:rPr>
          <w:rFonts w:ascii="Arial" w:hAnsi="Arial" w:cs="Arial"/>
          <w:sz w:val="24"/>
          <w:szCs w:val="24"/>
        </w:rPr>
      </w:pPr>
    </w:p>
    <w:p w:rsidR="00D3603B" w:rsidRPr="00AC64BB" w:rsidRDefault="00D3603B" w:rsidP="004C2D39">
      <w:pPr>
        <w:widowControl w:val="0"/>
        <w:autoSpaceDE w:val="0"/>
        <w:autoSpaceDN w:val="0"/>
        <w:adjustRightInd w:val="0"/>
        <w:spacing w:after="0" w:line="240" w:lineRule="auto"/>
        <w:jc w:val="center"/>
        <w:outlineLvl w:val="1"/>
        <w:rPr>
          <w:rFonts w:ascii="Arial" w:hAnsi="Arial" w:cs="Arial"/>
          <w:b/>
          <w:sz w:val="28"/>
          <w:szCs w:val="28"/>
        </w:rPr>
      </w:pPr>
      <w:bookmarkStart w:id="5" w:name="Par61"/>
      <w:bookmarkEnd w:id="5"/>
      <w:r w:rsidRPr="00AC64BB">
        <w:rPr>
          <w:rFonts w:ascii="Arial" w:hAnsi="Arial" w:cs="Arial"/>
          <w:b/>
          <w:sz w:val="28"/>
          <w:szCs w:val="28"/>
        </w:rPr>
        <w:t>II. Формирование и утверждение планов закупок</w:t>
      </w:r>
    </w:p>
    <w:p w:rsidR="00D3603B" w:rsidRPr="00284ABF" w:rsidRDefault="00D3603B" w:rsidP="004C2D39">
      <w:pPr>
        <w:widowControl w:val="0"/>
        <w:autoSpaceDE w:val="0"/>
        <w:autoSpaceDN w:val="0"/>
        <w:adjustRightInd w:val="0"/>
        <w:spacing w:after="0" w:line="240" w:lineRule="auto"/>
        <w:jc w:val="both"/>
        <w:rPr>
          <w:rFonts w:ascii="Arial" w:hAnsi="Arial" w:cs="Arial"/>
          <w:b/>
          <w:sz w:val="24"/>
          <w:szCs w:val="24"/>
        </w:rPr>
      </w:pP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1. Планы закупок муниципальных заказчиков формируется в процессе составления и рассмотрения проекта бюджета муниципального образования «Донской сельсовет» </w:t>
      </w:r>
      <w:proofErr w:type="spellStart"/>
      <w:r w:rsidRPr="00BE0C8D">
        <w:rPr>
          <w:rFonts w:ascii="Arial" w:hAnsi="Arial" w:cs="Arial"/>
          <w:sz w:val="24"/>
          <w:szCs w:val="24"/>
        </w:rPr>
        <w:t>Золотухинского</w:t>
      </w:r>
      <w:proofErr w:type="spellEnd"/>
      <w:r w:rsidRPr="00BE0C8D">
        <w:rPr>
          <w:rFonts w:ascii="Arial" w:hAnsi="Arial" w:cs="Arial"/>
          <w:sz w:val="24"/>
          <w:szCs w:val="24"/>
        </w:rPr>
        <w:t xml:space="preserve"> района Курской области.</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2. Планы закупок формируются на основе потребностей в закупке товаров, работ, услуг, определяемых муниципальными заказчиками, с учетом и на основании конкретных мероприятий государственных программ и иных </w:t>
      </w:r>
      <w:r w:rsidRPr="00BE0C8D">
        <w:rPr>
          <w:rFonts w:ascii="Arial" w:hAnsi="Arial" w:cs="Arial"/>
          <w:sz w:val="24"/>
          <w:szCs w:val="24"/>
        </w:rPr>
        <w:lastRenderedPageBreak/>
        <w:t>документов программно-целевого планирования, а также в соответствии с осуществляемыми муниципальными заказчиками функциями и полномочиями в соответствии с уставами муниципальных заказчиков.</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3. При формировании потребности в закупках товаров, работ, услуг муниципальные заказчики руководствуются нормами, правилами и требованиями, установленными нормативными правовыми актами Российской Федерации, Курской области и органов местного самоуправления Донского сельсовета </w:t>
      </w:r>
      <w:proofErr w:type="spellStart"/>
      <w:r w:rsidRPr="00BE0C8D">
        <w:rPr>
          <w:rFonts w:ascii="Arial" w:hAnsi="Arial" w:cs="Arial"/>
          <w:sz w:val="24"/>
          <w:szCs w:val="24"/>
        </w:rPr>
        <w:t>Золотухинского</w:t>
      </w:r>
      <w:proofErr w:type="spellEnd"/>
      <w:r w:rsidRPr="00BE0C8D">
        <w:rPr>
          <w:rFonts w:ascii="Arial" w:hAnsi="Arial" w:cs="Arial"/>
          <w:sz w:val="24"/>
          <w:szCs w:val="24"/>
        </w:rPr>
        <w:t xml:space="preserve"> района Курской области.</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4. Формирование планов закупок производится Заказчиками на основании принципов открытости, прозрачности информации о контрактной системе в сфере закупок, обеспечения конкуренции, профессионализма муниципальных заказчиков, стимулирования инноваций, единства контрактной системы в сфере закупок, ответственности за результативность обеспечения муниципальных нужд, эффективности осуществления закупок.</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5. </w:t>
      </w:r>
      <w:bookmarkStart w:id="6" w:name="Par68"/>
      <w:bookmarkEnd w:id="6"/>
      <w:r w:rsidRPr="00BE0C8D">
        <w:rPr>
          <w:rFonts w:ascii="Arial" w:hAnsi="Arial" w:cs="Arial"/>
          <w:sz w:val="24"/>
          <w:szCs w:val="24"/>
        </w:rPr>
        <w:t>Планы закупок формируются и утверждаются муниципальными заказчиками на очередной финансовый год и плановый период в течение 10 рабочих дней после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При этом муниципальные заказчики:</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color w:val="000000"/>
          <w:sz w:val="24"/>
          <w:szCs w:val="24"/>
        </w:rPr>
      </w:pPr>
      <w:r w:rsidRPr="00BE0C8D">
        <w:rPr>
          <w:rFonts w:ascii="Arial" w:hAnsi="Arial" w:cs="Arial"/>
          <w:sz w:val="24"/>
          <w:szCs w:val="24"/>
        </w:rPr>
        <w:t xml:space="preserve">а) </w:t>
      </w:r>
      <w:r w:rsidRPr="00BE0C8D">
        <w:rPr>
          <w:rFonts w:ascii="Arial" w:hAnsi="Arial" w:cs="Arial"/>
          <w:color w:val="000000"/>
          <w:sz w:val="24"/>
          <w:szCs w:val="24"/>
        </w:rPr>
        <w:t xml:space="preserve">формируют планы закупок исходя из целей осуществления закупок, определенных с учетом положений </w:t>
      </w:r>
      <w:hyperlink r:id="rId9" w:history="1">
        <w:r w:rsidRPr="00BE0C8D">
          <w:rPr>
            <w:rFonts w:ascii="Arial" w:hAnsi="Arial" w:cs="Arial"/>
            <w:color w:val="000000"/>
            <w:sz w:val="24"/>
            <w:szCs w:val="24"/>
          </w:rPr>
          <w:t>статьи 13</w:t>
        </w:r>
      </w:hyperlink>
      <w:r w:rsidRPr="00BE0C8D">
        <w:rPr>
          <w:rFonts w:ascii="Arial" w:hAnsi="Arial" w:cs="Arial"/>
          <w:color w:val="000000"/>
          <w:sz w:val="24"/>
          <w:szCs w:val="24"/>
        </w:rPr>
        <w:t xml:space="preserve"> Федерального закона о контрактной системе, и представляют их не позднее 1 августа главным распорядителям средств бюджета муниципального образования «Донской сельсовет» </w:t>
      </w:r>
      <w:proofErr w:type="spellStart"/>
      <w:r w:rsidRPr="00BE0C8D">
        <w:rPr>
          <w:rFonts w:ascii="Arial" w:hAnsi="Arial" w:cs="Arial"/>
          <w:color w:val="000000"/>
          <w:sz w:val="24"/>
          <w:szCs w:val="24"/>
        </w:rPr>
        <w:t>Золотухинского</w:t>
      </w:r>
      <w:proofErr w:type="spellEnd"/>
      <w:r w:rsidRPr="00BE0C8D">
        <w:rPr>
          <w:rFonts w:ascii="Arial" w:hAnsi="Arial" w:cs="Arial"/>
          <w:color w:val="000000"/>
          <w:sz w:val="24"/>
          <w:szCs w:val="24"/>
        </w:rPr>
        <w:t xml:space="preserve"> района Курской области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color w:val="000000"/>
          <w:sz w:val="24"/>
          <w:szCs w:val="24"/>
        </w:rPr>
      </w:pPr>
      <w:r w:rsidRPr="00BE0C8D">
        <w:rPr>
          <w:rFonts w:ascii="Arial" w:hAnsi="Arial" w:cs="Arial"/>
          <w:color w:val="000000"/>
          <w:sz w:val="24"/>
          <w:szCs w:val="24"/>
        </w:rPr>
        <w:t xml:space="preserve">б) корректируют при необходимости по согласованию с главными распорядителями средств бюджета планы закупок в процессе составления проекта решения Собрания депутатов </w:t>
      </w:r>
      <w:r w:rsidRPr="00BE0C8D">
        <w:rPr>
          <w:rFonts w:ascii="Arial" w:hAnsi="Arial" w:cs="Arial"/>
          <w:sz w:val="24"/>
          <w:szCs w:val="24"/>
        </w:rPr>
        <w:t>Донского</w:t>
      </w:r>
      <w:r w:rsidRPr="00BE0C8D">
        <w:rPr>
          <w:rFonts w:ascii="Arial" w:hAnsi="Arial" w:cs="Arial"/>
          <w:color w:val="000000"/>
          <w:sz w:val="24"/>
          <w:szCs w:val="24"/>
        </w:rPr>
        <w:t xml:space="preserve"> сельсовета </w:t>
      </w:r>
      <w:proofErr w:type="spellStart"/>
      <w:r w:rsidRPr="00BE0C8D">
        <w:rPr>
          <w:rFonts w:ascii="Arial" w:hAnsi="Arial" w:cs="Arial"/>
          <w:color w:val="000000"/>
          <w:sz w:val="24"/>
          <w:szCs w:val="24"/>
        </w:rPr>
        <w:t>Золотухинского</w:t>
      </w:r>
      <w:proofErr w:type="spellEnd"/>
      <w:r w:rsidRPr="00BE0C8D">
        <w:rPr>
          <w:rFonts w:ascii="Arial" w:hAnsi="Arial" w:cs="Arial"/>
          <w:color w:val="000000"/>
          <w:sz w:val="24"/>
          <w:szCs w:val="24"/>
        </w:rPr>
        <w:t xml:space="preserve"> района Курской области о бюджете муниципального образования;</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в) 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6.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color w:val="000000"/>
          <w:sz w:val="24"/>
          <w:szCs w:val="24"/>
        </w:rPr>
      </w:pPr>
      <w:r w:rsidRPr="00BE0C8D">
        <w:rPr>
          <w:rFonts w:ascii="Arial" w:hAnsi="Arial" w:cs="Arial"/>
          <w:sz w:val="24"/>
          <w:szCs w:val="24"/>
        </w:rPr>
        <w:t xml:space="preserve">7. </w:t>
      </w:r>
      <w:r w:rsidRPr="00BE0C8D">
        <w:rPr>
          <w:rFonts w:ascii="Arial" w:hAnsi="Arial" w:cs="Arial"/>
          <w:color w:val="000000"/>
          <w:sz w:val="24"/>
          <w:szCs w:val="24"/>
        </w:rPr>
        <w:t xml:space="preserve">План закупок формируется на срок, соответствующий сроку действия решения Собрания депутатов </w:t>
      </w:r>
      <w:r w:rsidRPr="00BE0C8D">
        <w:rPr>
          <w:rFonts w:ascii="Arial" w:hAnsi="Arial" w:cs="Arial"/>
          <w:sz w:val="24"/>
          <w:szCs w:val="24"/>
        </w:rPr>
        <w:t>Донского</w:t>
      </w:r>
      <w:r w:rsidRPr="00BE0C8D">
        <w:rPr>
          <w:rFonts w:ascii="Arial" w:hAnsi="Arial" w:cs="Arial"/>
          <w:color w:val="000000"/>
          <w:sz w:val="24"/>
          <w:szCs w:val="24"/>
        </w:rPr>
        <w:t xml:space="preserve"> сельсовета </w:t>
      </w:r>
      <w:proofErr w:type="spellStart"/>
      <w:r w:rsidRPr="00BE0C8D">
        <w:rPr>
          <w:rFonts w:ascii="Arial" w:hAnsi="Arial" w:cs="Arial"/>
          <w:color w:val="000000"/>
          <w:sz w:val="24"/>
          <w:szCs w:val="24"/>
        </w:rPr>
        <w:t>Золотухинского</w:t>
      </w:r>
      <w:proofErr w:type="spellEnd"/>
      <w:r w:rsidRPr="00BE0C8D">
        <w:rPr>
          <w:rFonts w:ascii="Arial" w:hAnsi="Arial" w:cs="Arial"/>
          <w:color w:val="000000"/>
          <w:sz w:val="24"/>
          <w:szCs w:val="24"/>
        </w:rPr>
        <w:t xml:space="preserve"> района Курской области о бюджете муниципального образования «</w:t>
      </w:r>
      <w:r w:rsidRPr="00BE0C8D">
        <w:rPr>
          <w:rFonts w:ascii="Arial" w:hAnsi="Arial" w:cs="Arial"/>
          <w:sz w:val="24"/>
          <w:szCs w:val="24"/>
        </w:rPr>
        <w:t>Донской</w:t>
      </w:r>
      <w:r w:rsidRPr="00BE0C8D">
        <w:rPr>
          <w:rFonts w:ascii="Arial" w:hAnsi="Arial" w:cs="Arial"/>
          <w:color w:val="000000"/>
          <w:sz w:val="24"/>
          <w:szCs w:val="24"/>
        </w:rPr>
        <w:t xml:space="preserve"> сельсовет» </w:t>
      </w:r>
      <w:proofErr w:type="spellStart"/>
      <w:r w:rsidRPr="00BE0C8D">
        <w:rPr>
          <w:rFonts w:ascii="Arial" w:hAnsi="Arial" w:cs="Arial"/>
          <w:color w:val="000000"/>
          <w:sz w:val="24"/>
          <w:szCs w:val="24"/>
        </w:rPr>
        <w:t>Золотухинского</w:t>
      </w:r>
      <w:proofErr w:type="spellEnd"/>
      <w:r w:rsidRPr="00BE0C8D">
        <w:rPr>
          <w:rFonts w:ascii="Arial" w:hAnsi="Arial" w:cs="Arial"/>
          <w:color w:val="000000"/>
          <w:sz w:val="24"/>
          <w:szCs w:val="24"/>
        </w:rPr>
        <w:t xml:space="preserve"> района Курской области.</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color w:val="000000"/>
          <w:sz w:val="24"/>
          <w:szCs w:val="24"/>
        </w:rPr>
      </w:pPr>
      <w:r w:rsidRPr="00BE0C8D">
        <w:rPr>
          <w:rFonts w:ascii="Arial" w:hAnsi="Arial" w:cs="Arial"/>
          <w:color w:val="000000"/>
          <w:sz w:val="24"/>
          <w:szCs w:val="24"/>
        </w:rPr>
        <w:t>8. В планы закупок муниципальных заказчиков в соответствии с бюджетным законодательством Российской Федерации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муниципальных нужд.</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color w:val="000000"/>
          <w:sz w:val="24"/>
          <w:szCs w:val="24"/>
        </w:rPr>
      </w:pPr>
      <w:r w:rsidRPr="00BE0C8D">
        <w:rPr>
          <w:rFonts w:ascii="Arial" w:hAnsi="Arial" w:cs="Arial"/>
          <w:color w:val="000000"/>
          <w:sz w:val="24"/>
          <w:szCs w:val="24"/>
        </w:rPr>
        <w:t>9. Главные распорядители средств бюджета муниципального образования «</w:t>
      </w:r>
      <w:r w:rsidRPr="00BE0C8D">
        <w:rPr>
          <w:rFonts w:ascii="Arial" w:hAnsi="Arial" w:cs="Arial"/>
          <w:sz w:val="24"/>
          <w:szCs w:val="24"/>
        </w:rPr>
        <w:t>Донской</w:t>
      </w:r>
      <w:r w:rsidRPr="00BE0C8D">
        <w:rPr>
          <w:rFonts w:ascii="Arial" w:hAnsi="Arial" w:cs="Arial"/>
          <w:color w:val="000000"/>
          <w:sz w:val="24"/>
          <w:szCs w:val="24"/>
        </w:rPr>
        <w:t xml:space="preserve"> сельсовет» </w:t>
      </w:r>
      <w:proofErr w:type="spellStart"/>
      <w:r w:rsidRPr="00BE0C8D">
        <w:rPr>
          <w:rFonts w:ascii="Arial" w:hAnsi="Arial" w:cs="Arial"/>
          <w:color w:val="000000"/>
          <w:sz w:val="24"/>
          <w:szCs w:val="24"/>
        </w:rPr>
        <w:t>Золотухинского</w:t>
      </w:r>
      <w:proofErr w:type="spellEnd"/>
      <w:r w:rsidRPr="00BE0C8D">
        <w:rPr>
          <w:rFonts w:ascii="Arial" w:hAnsi="Arial" w:cs="Arial"/>
          <w:color w:val="000000"/>
          <w:sz w:val="24"/>
          <w:szCs w:val="24"/>
        </w:rPr>
        <w:t xml:space="preserve"> района Курской области осуществляют </w:t>
      </w:r>
      <w:r w:rsidRPr="00BE0C8D">
        <w:rPr>
          <w:rFonts w:ascii="Arial" w:hAnsi="Arial" w:cs="Arial"/>
          <w:color w:val="000000"/>
          <w:sz w:val="24"/>
          <w:szCs w:val="24"/>
        </w:rPr>
        <w:lastRenderedPageBreak/>
        <w:t>контроль за исполнением плана закупок подведомственными им казенными учреждениями.</w:t>
      </w:r>
    </w:p>
    <w:p w:rsidR="00D3603B" w:rsidRPr="00BE0C8D" w:rsidRDefault="00D3603B" w:rsidP="004C2D39">
      <w:pPr>
        <w:widowControl w:val="0"/>
        <w:autoSpaceDE w:val="0"/>
        <w:autoSpaceDN w:val="0"/>
        <w:adjustRightInd w:val="0"/>
        <w:spacing w:after="0" w:line="240" w:lineRule="auto"/>
        <w:jc w:val="both"/>
        <w:rPr>
          <w:rFonts w:ascii="Arial" w:hAnsi="Arial" w:cs="Arial"/>
          <w:sz w:val="24"/>
          <w:szCs w:val="24"/>
        </w:rPr>
      </w:pPr>
    </w:p>
    <w:p w:rsidR="00D3603B" w:rsidRPr="00AC64BB" w:rsidRDefault="00D3603B" w:rsidP="004C2D39">
      <w:pPr>
        <w:widowControl w:val="0"/>
        <w:autoSpaceDE w:val="0"/>
        <w:autoSpaceDN w:val="0"/>
        <w:adjustRightInd w:val="0"/>
        <w:spacing w:after="0" w:line="240" w:lineRule="auto"/>
        <w:jc w:val="center"/>
        <w:outlineLvl w:val="1"/>
        <w:rPr>
          <w:rFonts w:ascii="Arial" w:hAnsi="Arial" w:cs="Arial"/>
          <w:b/>
          <w:sz w:val="28"/>
          <w:szCs w:val="28"/>
        </w:rPr>
      </w:pPr>
      <w:bookmarkStart w:id="7" w:name="Par92"/>
      <w:bookmarkEnd w:id="7"/>
      <w:r w:rsidRPr="00AC64BB">
        <w:rPr>
          <w:rFonts w:ascii="Arial" w:hAnsi="Arial" w:cs="Arial"/>
          <w:b/>
          <w:sz w:val="28"/>
          <w:szCs w:val="28"/>
        </w:rPr>
        <w:t>III. Внесение изменений в планы закупок</w:t>
      </w:r>
    </w:p>
    <w:p w:rsidR="00D3603B" w:rsidRPr="00284ABF" w:rsidRDefault="00D3603B" w:rsidP="004C2D39">
      <w:pPr>
        <w:widowControl w:val="0"/>
        <w:autoSpaceDE w:val="0"/>
        <w:autoSpaceDN w:val="0"/>
        <w:adjustRightInd w:val="0"/>
        <w:spacing w:after="0" w:line="240" w:lineRule="auto"/>
        <w:jc w:val="both"/>
        <w:rPr>
          <w:rFonts w:ascii="Arial" w:hAnsi="Arial" w:cs="Arial"/>
          <w:b/>
          <w:sz w:val="24"/>
          <w:szCs w:val="24"/>
        </w:rPr>
      </w:pP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1. Муниципальные заказчики ведут планы закупок в соответствии с положениями </w:t>
      </w:r>
      <w:hyperlink r:id="rId10" w:history="1">
        <w:r w:rsidRPr="00BE0C8D">
          <w:rPr>
            <w:rFonts w:ascii="Arial" w:hAnsi="Arial" w:cs="Arial"/>
            <w:sz w:val="24"/>
            <w:szCs w:val="24"/>
          </w:rPr>
          <w:t>Закона</w:t>
        </w:r>
      </w:hyperlink>
      <w:r w:rsidRPr="00BE0C8D">
        <w:rPr>
          <w:rFonts w:ascii="Arial" w:hAnsi="Arial" w:cs="Arial"/>
          <w:sz w:val="24"/>
          <w:szCs w:val="24"/>
        </w:rPr>
        <w:t xml:space="preserve"> о контрактной системе и настоящего Порядка.</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2. Планы закупок подлежат изменению при необходимости:</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а) приведения планов закупок в соответствие с утвержденными изменениями целей осуществления закупок, определенных с учетом положений </w:t>
      </w:r>
      <w:hyperlink r:id="rId11" w:history="1">
        <w:r w:rsidRPr="00BE0C8D">
          <w:rPr>
            <w:rFonts w:ascii="Arial" w:hAnsi="Arial" w:cs="Arial"/>
            <w:sz w:val="24"/>
            <w:szCs w:val="24"/>
          </w:rPr>
          <w:t>статьи 13</w:t>
        </w:r>
      </w:hyperlink>
      <w:r w:rsidRPr="00BE0C8D">
        <w:rPr>
          <w:rFonts w:ascii="Arial" w:hAnsi="Arial" w:cs="Arial"/>
          <w:sz w:val="24"/>
          <w:szCs w:val="24"/>
        </w:rPr>
        <w:t xml:space="preserve"> Закона о контрактной системе и установленных в соответствии со </w:t>
      </w:r>
      <w:hyperlink r:id="rId12" w:history="1">
        <w:r w:rsidRPr="00BE0C8D">
          <w:rPr>
            <w:rFonts w:ascii="Arial" w:hAnsi="Arial" w:cs="Arial"/>
            <w:sz w:val="24"/>
            <w:szCs w:val="24"/>
          </w:rPr>
          <w:t>статьей 19</w:t>
        </w:r>
      </w:hyperlink>
      <w:r w:rsidRPr="00BE0C8D">
        <w:rPr>
          <w:rFonts w:ascii="Arial" w:hAnsi="Arial" w:cs="Arial"/>
          <w:sz w:val="24"/>
          <w:szCs w:val="24"/>
        </w:rPr>
        <w:t xml:space="preserve">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color w:val="000000"/>
          <w:sz w:val="24"/>
          <w:szCs w:val="24"/>
        </w:rPr>
      </w:pPr>
      <w:r w:rsidRPr="00BE0C8D">
        <w:rPr>
          <w:rFonts w:ascii="Arial" w:hAnsi="Arial" w:cs="Arial"/>
          <w:sz w:val="24"/>
          <w:szCs w:val="24"/>
        </w:rPr>
        <w:t xml:space="preserve">б) приведения планов закупок в соответствие с муниципальными правовыми актами о внесении </w:t>
      </w:r>
      <w:r w:rsidRPr="00BE0C8D">
        <w:rPr>
          <w:rFonts w:ascii="Arial" w:hAnsi="Arial" w:cs="Arial"/>
          <w:color w:val="000000"/>
          <w:sz w:val="24"/>
          <w:szCs w:val="24"/>
        </w:rPr>
        <w:t xml:space="preserve">изменений в решение Собрания депутатов </w:t>
      </w:r>
      <w:r w:rsidRPr="00BE0C8D">
        <w:rPr>
          <w:rFonts w:ascii="Arial" w:hAnsi="Arial" w:cs="Arial"/>
          <w:sz w:val="24"/>
          <w:szCs w:val="24"/>
        </w:rPr>
        <w:t>Донского</w:t>
      </w:r>
      <w:r w:rsidRPr="00BE0C8D">
        <w:rPr>
          <w:rFonts w:ascii="Arial" w:hAnsi="Arial" w:cs="Arial"/>
          <w:color w:val="000000"/>
          <w:sz w:val="24"/>
          <w:szCs w:val="24"/>
        </w:rPr>
        <w:t xml:space="preserve"> сельсовета </w:t>
      </w:r>
      <w:proofErr w:type="spellStart"/>
      <w:r w:rsidRPr="00BE0C8D">
        <w:rPr>
          <w:rFonts w:ascii="Arial" w:hAnsi="Arial" w:cs="Arial"/>
          <w:color w:val="000000"/>
          <w:sz w:val="24"/>
          <w:szCs w:val="24"/>
        </w:rPr>
        <w:t>Золотухинского</w:t>
      </w:r>
      <w:proofErr w:type="spellEnd"/>
      <w:r w:rsidRPr="00BE0C8D">
        <w:rPr>
          <w:rFonts w:ascii="Arial" w:hAnsi="Arial" w:cs="Arial"/>
          <w:color w:val="000000"/>
          <w:sz w:val="24"/>
          <w:szCs w:val="24"/>
        </w:rPr>
        <w:t xml:space="preserve"> района Курской области о бюджете на текущий финансовый год (текущий финансовый год и плановый период);</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color w:val="000000"/>
          <w:sz w:val="24"/>
          <w:szCs w:val="24"/>
        </w:rPr>
      </w:pPr>
      <w:r w:rsidRPr="00BE0C8D">
        <w:rPr>
          <w:rFonts w:ascii="Arial" w:hAnsi="Arial" w:cs="Arial"/>
          <w:color w:val="000000"/>
          <w:sz w:val="24"/>
          <w:szCs w:val="24"/>
        </w:rPr>
        <w:t xml:space="preserve">в)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Собрания депутатов </w:t>
      </w:r>
      <w:r w:rsidRPr="00BE0C8D">
        <w:rPr>
          <w:rFonts w:ascii="Arial" w:hAnsi="Arial" w:cs="Arial"/>
          <w:sz w:val="24"/>
          <w:szCs w:val="24"/>
        </w:rPr>
        <w:t>Донского</w:t>
      </w:r>
      <w:r w:rsidRPr="00BE0C8D">
        <w:rPr>
          <w:rFonts w:ascii="Arial" w:hAnsi="Arial" w:cs="Arial"/>
          <w:color w:val="000000"/>
          <w:sz w:val="24"/>
          <w:szCs w:val="24"/>
        </w:rPr>
        <w:t xml:space="preserve"> сельсовета </w:t>
      </w:r>
      <w:proofErr w:type="spellStart"/>
      <w:r w:rsidRPr="00BE0C8D">
        <w:rPr>
          <w:rFonts w:ascii="Arial" w:hAnsi="Arial" w:cs="Arial"/>
          <w:color w:val="000000"/>
          <w:sz w:val="24"/>
          <w:szCs w:val="24"/>
        </w:rPr>
        <w:t>Золотухинского</w:t>
      </w:r>
      <w:proofErr w:type="spellEnd"/>
      <w:r w:rsidRPr="00BE0C8D">
        <w:rPr>
          <w:rFonts w:ascii="Arial" w:hAnsi="Arial" w:cs="Arial"/>
          <w:color w:val="000000"/>
          <w:sz w:val="24"/>
          <w:szCs w:val="24"/>
        </w:rPr>
        <w:t xml:space="preserve"> района Курской области о бюджете муниципального образования;</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г) реализации решения, принятого муниципальным заказчиком по итогам обязательного общественного обсуждения закупки;</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д) использования в соответствии с законодательством Российской Федерации экономии, полученной при осуществлении закупки;</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е) повторного осуществления закупок в случаях, предусмотренных федеральным законодательством;</w:t>
      </w:r>
    </w:p>
    <w:p w:rsidR="00D3603B" w:rsidRPr="00BE0C8D" w:rsidRDefault="00D3603B" w:rsidP="00871C3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ж) в случае выдачи предписания органами контроля, определенными </w:t>
      </w:r>
      <w:hyperlink r:id="rId13" w:history="1">
        <w:r w:rsidRPr="00BE0C8D">
          <w:rPr>
            <w:rFonts w:ascii="Arial" w:hAnsi="Arial" w:cs="Arial"/>
            <w:sz w:val="24"/>
            <w:szCs w:val="24"/>
          </w:rPr>
          <w:t>статьей 99</w:t>
        </w:r>
      </w:hyperlink>
      <w:r w:rsidRPr="00BE0C8D">
        <w:rPr>
          <w:rFonts w:ascii="Arial" w:hAnsi="Arial" w:cs="Arial"/>
          <w:sz w:val="24"/>
          <w:szCs w:val="24"/>
        </w:rPr>
        <w:t xml:space="preserve"> Закона о контрактной системе, в том числе об аннулировании процедуры определения поставщиков (подрядчиков, исполнителей);</w:t>
      </w:r>
    </w:p>
    <w:p w:rsidR="00D3603B" w:rsidRPr="00BE0C8D" w:rsidRDefault="00D3603B" w:rsidP="004C2D39">
      <w:pPr>
        <w:widowControl w:val="0"/>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з) иные случаи, предусмотренные федеральным законодательством Российской Федерации и иными нормативными правовыми актами о контрактной системе в сфере закупок.</w:t>
      </w:r>
    </w:p>
    <w:p w:rsidR="00D3603B" w:rsidRPr="00BE0C8D" w:rsidRDefault="00D3603B" w:rsidP="004C2D39">
      <w:pPr>
        <w:widowControl w:val="0"/>
        <w:autoSpaceDE w:val="0"/>
        <w:autoSpaceDN w:val="0"/>
        <w:adjustRightInd w:val="0"/>
        <w:spacing w:after="0" w:line="240" w:lineRule="auto"/>
        <w:jc w:val="both"/>
        <w:rPr>
          <w:rFonts w:ascii="Arial" w:hAnsi="Arial" w:cs="Arial"/>
          <w:sz w:val="24"/>
          <w:szCs w:val="24"/>
        </w:rPr>
      </w:pPr>
    </w:p>
    <w:p w:rsidR="00D3603B" w:rsidRPr="00AC64BB" w:rsidRDefault="00D3603B" w:rsidP="004C2D39">
      <w:pPr>
        <w:widowControl w:val="0"/>
        <w:autoSpaceDE w:val="0"/>
        <w:autoSpaceDN w:val="0"/>
        <w:adjustRightInd w:val="0"/>
        <w:spacing w:after="0" w:line="240" w:lineRule="auto"/>
        <w:jc w:val="center"/>
        <w:outlineLvl w:val="1"/>
        <w:rPr>
          <w:rFonts w:ascii="Arial" w:hAnsi="Arial" w:cs="Arial"/>
          <w:b/>
          <w:sz w:val="28"/>
          <w:szCs w:val="28"/>
        </w:rPr>
      </w:pPr>
      <w:bookmarkStart w:id="8" w:name="Par106"/>
      <w:bookmarkStart w:id="9" w:name="Par111"/>
      <w:bookmarkEnd w:id="8"/>
      <w:bookmarkEnd w:id="9"/>
      <w:r w:rsidRPr="00AC64BB">
        <w:rPr>
          <w:rFonts w:ascii="Arial" w:hAnsi="Arial" w:cs="Arial"/>
          <w:b/>
          <w:sz w:val="28"/>
          <w:szCs w:val="28"/>
          <w:lang w:val="en-US"/>
        </w:rPr>
        <w:t>I</w:t>
      </w:r>
      <w:r w:rsidRPr="00AC64BB">
        <w:rPr>
          <w:rFonts w:ascii="Arial" w:hAnsi="Arial" w:cs="Arial"/>
          <w:b/>
          <w:sz w:val="28"/>
          <w:szCs w:val="28"/>
        </w:rPr>
        <w:t>V. Требования к форме планов закупок товаров, работ, услуг</w:t>
      </w:r>
    </w:p>
    <w:p w:rsidR="00D3603B" w:rsidRPr="00284ABF" w:rsidRDefault="00D3603B" w:rsidP="004C2D39">
      <w:pPr>
        <w:widowControl w:val="0"/>
        <w:autoSpaceDE w:val="0"/>
        <w:autoSpaceDN w:val="0"/>
        <w:adjustRightInd w:val="0"/>
        <w:spacing w:after="0" w:line="240" w:lineRule="auto"/>
        <w:jc w:val="both"/>
        <w:rPr>
          <w:rFonts w:ascii="Arial" w:hAnsi="Arial" w:cs="Arial"/>
          <w:b/>
          <w:sz w:val="24"/>
          <w:szCs w:val="24"/>
        </w:rPr>
      </w:pPr>
    </w:p>
    <w:p w:rsidR="00D3603B" w:rsidRPr="00BE0C8D" w:rsidRDefault="00D3603B" w:rsidP="0064682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1. План закупок представляет собой единый документ, требования к форме которого утверждены постановлением</w:t>
      </w:r>
      <w:r w:rsidR="00BA452D">
        <w:rPr>
          <w:rFonts w:ascii="Arial" w:hAnsi="Arial" w:cs="Arial"/>
          <w:sz w:val="24"/>
          <w:szCs w:val="24"/>
        </w:rPr>
        <w:t xml:space="preserve"> </w:t>
      </w:r>
      <w:r w:rsidRPr="00BE0C8D">
        <w:rPr>
          <w:rFonts w:ascii="Arial" w:hAnsi="Arial" w:cs="Arial"/>
          <w:sz w:val="24"/>
          <w:szCs w:val="24"/>
        </w:rPr>
        <w:t>Правительства Российской Федерации от 21 ноября 2013 года №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D3603B" w:rsidRPr="00BE0C8D" w:rsidRDefault="00D3603B" w:rsidP="0064682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2. Информация о закупках, которые планируется осуществлять в соответствии с </w:t>
      </w:r>
      <w:hyperlink r:id="rId14" w:history="1">
        <w:r w:rsidRPr="00BE0C8D">
          <w:rPr>
            <w:rFonts w:ascii="Arial" w:hAnsi="Arial" w:cs="Arial"/>
            <w:sz w:val="24"/>
            <w:szCs w:val="24"/>
          </w:rPr>
          <w:t>пунктом 7 части 2 статьи 83</w:t>
        </w:r>
      </w:hyperlink>
      <w:r w:rsidRPr="00BE0C8D">
        <w:rPr>
          <w:rFonts w:ascii="Arial" w:hAnsi="Arial" w:cs="Arial"/>
          <w:sz w:val="24"/>
          <w:szCs w:val="24"/>
        </w:rPr>
        <w:t xml:space="preserve"> и </w:t>
      </w:r>
      <w:hyperlink r:id="rId15" w:history="1">
        <w:r w:rsidRPr="00BE0C8D">
          <w:rPr>
            <w:rFonts w:ascii="Arial" w:hAnsi="Arial" w:cs="Arial"/>
            <w:sz w:val="24"/>
            <w:szCs w:val="24"/>
          </w:rPr>
          <w:t>пунктами 4</w:t>
        </w:r>
      </w:hyperlink>
      <w:r w:rsidRPr="00BE0C8D">
        <w:rPr>
          <w:rFonts w:ascii="Arial" w:hAnsi="Arial" w:cs="Arial"/>
          <w:sz w:val="24"/>
          <w:szCs w:val="24"/>
        </w:rPr>
        <w:t xml:space="preserve">, </w:t>
      </w:r>
      <w:hyperlink r:id="rId16" w:history="1">
        <w:r w:rsidRPr="00BE0C8D">
          <w:rPr>
            <w:rFonts w:ascii="Arial" w:hAnsi="Arial" w:cs="Arial"/>
            <w:sz w:val="24"/>
            <w:szCs w:val="24"/>
          </w:rPr>
          <w:t>5</w:t>
        </w:r>
      </w:hyperlink>
      <w:r w:rsidRPr="00BE0C8D">
        <w:rPr>
          <w:rFonts w:ascii="Arial" w:hAnsi="Arial" w:cs="Arial"/>
          <w:sz w:val="24"/>
          <w:szCs w:val="24"/>
        </w:rPr>
        <w:t xml:space="preserve">, </w:t>
      </w:r>
      <w:hyperlink r:id="rId17" w:history="1">
        <w:r w:rsidRPr="00BE0C8D">
          <w:rPr>
            <w:rFonts w:ascii="Arial" w:hAnsi="Arial" w:cs="Arial"/>
            <w:sz w:val="24"/>
            <w:szCs w:val="24"/>
          </w:rPr>
          <w:t>26</w:t>
        </w:r>
      </w:hyperlink>
      <w:r w:rsidRPr="00BE0C8D">
        <w:rPr>
          <w:rFonts w:ascii="Arial" w:hAnsi="Arial" w:cs="Arial"/>
          <w:sz w:val="24"/>
          <w:szCs w:val="24"/>
        </w:rPr>
        <w:t xml:space="preserve">, </w:t>
      </w:r>
      <w:hyperlink r:id="rId18" w:history="1">
        <w:r w:rsidRPr="00BE0C8D">
          <w:rPr>
            <w:rFonts w:ascii="Arial" w:hAnsi="Arial" w:cs="Arial"/>
            <w:sz w:val="24"/>
            <w:szCs w:val="24"/>
          </w:rPr>
          <w:t>33 части 1 статьи 93</w:t>
        </w:r>
      </w:hyperlink>
      <w:r w:rsidRPr="00BE0C8D">
        <w:rPr>
          <w:rFonts w:ascii="Arial" w:hAnsi="Arial" w:cs="Arial"/>
          <w:sz w:val="24"/>
          <w:szCs w:val="24"/>
        </w:rPr>
        <w:t xml:space="preserve"> Закона о контрактной системе, указывается в плане закупок одной строкой по каждому включенному в состав идентификационного кода закупки коду бюджетной </w:t>
      </w:r>
      <w:r w:rsidRPr="00BE0C8D">
        <w:rPr>
          <w:rFonts w:ascii="Arial" w:hAnsi="Arial" w:cs="Arial"/>
          <w:sz w:val="24"/>
          <w:szCs w:val="24"/>
        </w:rPr>
        <w:lastRenderedPageBreak/>
        <w:t>классификации в размере годового объема финансового обеспечения в отношении каждого из следующих объектов закупок:</w:t>
      </w:r>
    </w:p>
    <w:p w:rsidR="00D3603B" w:rsidRPr="00BE0C8D" w:rsidRDefault="00D3603B" w:rsidP="0064682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а) лекарственные препараты;</w:t>
      </w:r>
    </w:p>
    <w:p w:rsidR="00D3603B" w:rsidRPr="00BE0C8D" w:rsidRDefault="00D3603B" w:rsidP="0064682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б) товары, работы или услуги на сумму, не превышающую 100 тыс. рублей (в случае заключения муниципальным заказчиком контракта в соответствии с </w:t>
      </w:r>
      <w:hyperlink r:id="rId19" w:history="1">
        <w:r w:rsidRPr="00BE0C8D">
          <w:rPr>
            <w:rFonts w:ascii="Arial" w:hAnsi="Arial" w:cs="Arial"/>
            <w:sz w:val="24"/>
            <w:szCs w:val="24"/>
          </w:rPr>
          <w:t>пунктом 4 части 1 статьи 93</w:t>
        </w:r>
      </w:hyperlink>
      <w:r w:rsidRPr="00BE0C8D">
        <w:rPr>
          <w:rFonts w:ascii="Arial" w:hAnsi="Arial" w:cs="Arial"/>
          <w:sz w:val="24"/>
          <w:szCs w:val="24"/>
        </w:rPr>
        <w:t xml:space="preserve"> Закона о контрактной системе);</w:t>
      </w:r>
    </w:p>
    <w:p w:rsidR="00D3603B" w:rsidRPr="00BE0C8D" w:rsidRDefault="00D3603B" w:rsidP="0064682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в) товары, работы или услуги на сумму, не превышающую 400 тыс. рублей (в случае заключения муниципальным заказчиком контракта в соответствии с </w:t>
      </w:r>
      <w:hyperlink r:id="rId20" w:history="1">
        <w:r w:rsidRPr="00BE0C8D">
          <w:rPr>
            <w:rFonts w:ascii="Arial" w:hAnsi="Arial" w:cs="Arial"/>
            <w:sz w:val="24"/>
            <w:szCs w:val="24"/>
          </w:rPr>
          <w:t>пунктом 5 части 1 статьи 93</w:t>
        </w:r>
      </w:hyperlink>
      <w:r w:rsidRPr="00BE0C8D">
        <w:rPr>
          <w:rFonts w:ascii="Arial" w:hAnsi="Arial" w:cs="Arial"/>
          <w:sz w:val="24"/>
          <w:szCs w:val="24"/>
        </w:rPr>
        <w:t xml:space="preserve"> Закона о контрактной системе);</w:t>
      </w:r>
    </w:p>
    <w:p w:rsidR="00D3603B" w:rsidRPr="00BE0C8D" w:rsidRDefault="00D3603B" w:rsidP="0064682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 xml:space="preserve">г) услуги, связанные с направлением работника в служебную командировку, а также услуги, связанные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(в случае заключения муниципальным заказчиком контракта в соответствии с </w:t>
      </w:r>
      <w:hyperlink r:id="rId21" w:history="1">
        <w:r w:rsidRPr="00BE0C8D">
          <w:rPr>
            <w:rFonts w:ascii="Arial" w:hAnsi="Arial" w:cs="Arial"/>
            <w:sz w:val="24"/>
            <w:szCs w:val="24"/>
          </w:rPr>
          <w:t>пунктом 26 части 1 статьи 93</w:t>
        </w:r>
      </w:hyperlink>
      <w:r w:rsidRPr="00BE0C8D">
        <w:rPr>
          <w:rFonts w:ascii="Arial" w:hAnsi="Arial" w:cs="Arial"/>
          <w:sz w:val="24"/>
          <w:szCs w:val="24"/>
        </w:rPr>
        <w:t xml:space="preserve"> Закона о контрактной системе);</w:t>
      </w:r>
    </w:p>
    <w:p w:rsidR="00D3603B" w:rsidRPr="00BE0C8D" w:rsidRDefault="00D3603B" w:rsidP="0064682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д) преподавательские услуги, оказываемые физическими лицами;</w:t>
      </w:r>
    </w:p>
    <w:p w:rsidR="00D3603B" w:rsidRPr="00BE0C8D" w:rsidRDefault="00D3603B" w:rsidP="0064682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е) услуги экскурсовода (гида), оказываемые физическими лицами.</w:t>
      </w:r>
    </w:p>
    <w:p w:rsidR="00D3603B" w:rsidRPr="00BE0C8D" w:rsidRDefault="00D3603B" w:rsidP="00646827">
      <w:pPr>
        <w:autoSpaceDE w:val="0"/>
        <w:autoSpaceDN w:val="0"/>
        <w:adjustRightInd w:val="0"/>
        <w:spacing w:after="0" w:line="240" w:lineRule="auto"/>
        <w:ind w:firstLine="540"/>
        <w:jc w:val="both"/>
        <w:rPr>
          <w:rFonts w:ascii="Arial" w:hAnsi="Arial" w:cs="Arial"/>
          <w:sz w:val="24"/>
          <w:szCs w:val="24"/>
        </w:rPr>
      </w:pPr>
      <w:r w:rsidRPr="00BE0C8D">
        <w:rPr>
          <w:rFonts w:ascii="Arial" w:hAnsi="Arial" w:cs="Arial"/>
          <w:sz w:val="24"/>
          <w:szCs w:val="24"/>
        </w:rPr>
        <w:t>3.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 предусмотренные на заключение контрактов в текущем финансовом году, плановом периоде и последующие годы (в случае закупок, которые планируется осуществить по истечении планового периода).</w:t>
      </w:r>
    </w:p>
    <w:p w:rsidR="00D3603B" w:rsidRDefault="00D3603B" w:rsidP="00BA452D">
      <w:pPr>
        <w:autoSpaceDE w:val="0"/>
        <w:autoSpaceDN w:val="0"/>
        <w:adjustRightInd w:val="0"/>
        <w:spacing w:after="0" w:line="240" w:lineRule="auto"/>
        <w:ind w:firstLine="540"/>
        <w:jc w:val="both"/>
        <w:rPr>
          <w:rFonts w:ascii="Times New Roman" w:hAnsi="Times New Roman"/>
          <w:sz w:val="24"/>
          <w:szCs w:val="24"/>
        </w:rPr>
      </w:pPr>
      <w:r w:rsidRPr="00BE0C8D">
        <w:rPr>
          <w:rFonts w:ascii="Arial" w:hAnsi="Arial" w:cs="Arial"/>
          <w:sz w:val="24"/>
          <w:szCs w:val="24"/>
        </w:rPr>
        <w:t>4. Утвержденный муниципальным заказчиком план закупок и внесенные в него изменения подлежат размещению в единой информационной системе в сфере закупок,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в течение трех дней с даты утверждения или изменения плана закупок, за исключением сведений, составляющих государственную тайну.</w:t>
      </w:r>
      <w:bookmarkStart w:id="10" w:name="_GoBack"/>
      <w:bookmarkEnd w:id="10"/>
    </w:p>
    <w:sectPr w:rsidR="00D3603B" w:rsidSect="00E85C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578B2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22C664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F12E73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46CF41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B6A35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6F613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85AC6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8EAFF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0AAB4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15A5C2E"/>
    <w:lvl w:ilvl="0">
      <w:start w:val="1"/>
      <w:numFmt w:val="bullet"/>
      <w:lvlText w:val=""/>
      <w:lvlJc w:val="left"/>
      <w:pPr>
        <w:tabs>
          <w:tab w:val="num" w:pos="360"/>
        </w:tabs>
        <w:ind w:left="360" w:hanging="360"/>
      </w:pPr>
      <w:rPr>
        <w:rFonts w:ascii="Symbol" w:hAnsi="Symbol" w:hint="default"/>
      </w:rPr>
    </w:lvl>
  </w:abstractNum>
  <w:abstractNum w:abstractNumId="10">
    <w:nsid w:val="18146C57"/>
    <w:multiLevelType w:val="hybridMultilevel"/>
    <w:tmpl w:val="56300402"/>
    <w:lvl w:ilvl="0" w:tplc="70947448">
      <w:start w:val="1"/>
      <w:numFmt w:val="decimal"/>
      <w:lvlText w:val="%1."/>
      <w:lvlJc w:val="left"/>
      <w:pPr>
        <w:ind w:left="1440" w:hanging="90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73815C0B"/>
    <w:multiLevelType w:val="hybridMultilevel"/>
    <w:tmpl w:val="00040592"/>
    <w:lvl w:ilvl="0" w:tplc="2748795A">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737"/>
    <w:rsid w:val="00027D46"/>
    <w:rsid w:val="00053162"/>
    <w:rsid w:val="00083A4E"/>
    <w:rsid w:val="00092DD3"/>
    <w:rsid w:val="000A42D4"/>
    <w:rsid w:val="00104E75"/>
    <w:rsid w:val="001347B5"/>
    <w:rsid w:val="00140ED5"/>
    <w:rsid w:val="001D0737"/>
    <w:rsid w:val="002534D8"/>
    <w:rsid w:val="00253C94"/>
    <w:rsid w:val="002661FF"/>
    <w:rsid w:val="00284ABF"/>
    <w:rsid w:val="002F70D9"/>
    <w:rsid w:val="00327B55"/>
    <w:rsid w:val="00357238"/>
    <w:rsid w:val="00382B10"/>
    <w:rsid w:val="003B1806"/>
    <w:rsid w:val="003D052C"/>
    <w:rsid w:val="004839CD"/>
    <w:rsid w:val="004B3667"/>
    <w:rsid w:val="004C2D39"/>
    <w:rsid w:val="0050042D"/>
    <w:rsid w:val="00527273"/>
    <w:rsid w:val="006047AA"/>
    <w:rsid w:val="0061406D"/>
    <w:rsid w:val="00646827"/>
    <w:rsid w:val="00687622"/>
    <w:rsid w:val="006E6662"/>
    <w:rsid w:val="00715B5D"/>
    <w:rsid w:val="007701D2"/>
    <w:rsid w:val="007703F2"/>
    <w:rsid w:val="007B7104"/>
    <w:rsid w:val="00867A65"/>
    <w:rsid w:val="00871C37"/>
    <w:rsid w:val="00883BF9"/>
    <w:rsid w:val="008C3332"/>
    <w:rsid w:val="008E7988"/>
    <w:rsid w:val="008F4216"/>
    <w:rsid w:val="00900607"/>
    <w:rsid w:val="00995C91"/>
    <w:rsid w:val="009D72E2"/>
    <w:rsid w:val="009F4A39"/>
    <w:rsid w:val="00AC64BB"/>
    <w:rsid w:val="00AE1E0A"/>
    <w:rsid w:val="00B1734A"/>
    <w:rsid w:val="00B84063"/>
    <w:rsid w:val="00B92165"/>
    <w:rsid w:val="00BA452D"/>
    <w:rsid w:val="00BC3544"/>
    <w:rsid w:val="00BE0C8D"/>
    <w:rsid w:val="00C216A3"/>
    <w:rsid w:val="00C50220"/>
    <w:rsid w:val="00CC3072"/>
    <w:rsid w:val="00D3603B"/>
    <w:rsid w:val="00D46570"/>
    <w:rsid w:val="00DB2768"/>
    <w:rsid w:val="00E17A08"/>
    <w:rsid w:val="00E7418E"/>
    <w:rsid w:val="00E85CBF"/>
    <w:rsid w:val="00EF568B"/>
    <w:rsid w:val="00F45A12"/>
    <w:rsid w:val="00F53AB8"/>
    <w:rsid w:val="00FB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BA2A8DF-D478-48C9-A8AC-8F692093D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104"/>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68BD"/>
    <w:pPr>
      <w:ind w:left="720"/>
      <w:contextualSpacing/>
    </w:pPr>
  </w:style>
  <w:style w:type="paragraph" w:customStyle="1" w:styleId="ConsPlusNonformat">
    <w:name w:val="ConsPlusNonformat"/>
    <w:uiPriority w:val="99"/>
    <w:rsid w:val="004C2D39"/>
    <w:pPr>
      <w:widowControl w:val="0"/>
      <w:autoSpaceDE w:val="0"/>
      <w:autoSpaceDN w:val="0"/>
      <w:adjustRightInd w:val="0"/>
    </w:pPr>
    <w:rPr>
      <w:rFonts w:ascii="Courier New" w:eastAsia="Times New Roman" w:hAnsi="Courier New" w:cs="Courier New"/>
      <w:sz w:val="20"/>
      <w:szCs w:val="20"/>
    </w:rPr>
  </w:style>
  <w:style w:type="paragraph" w:styleId="a4">
    <w:name w:val="Balloon Text"/>
    <w:basedOn w:val="a"/>
    <w:link w:val="a5"/>
    <w:uiPriority w:val="99"/>
    <w:semiHidden/>
    <w:rsid w:val="002534D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2534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386093">
      <w:marLeft w:val="0"/>
      <w:marRight w:val="0"/>
      <w:marTop w:val="0"/>
      <w:marBottom w:val="0"/>
      <w:divBdr>
        <w:top w:val="none" w:sz="0" w:space="0" w:color="auto"/>
        <w:left w:val="none" w:sz="0" w:space="0" w:color="auto"/>
        <w:bottom w:val="none" w:sz="0" w:space="0" w:color="auto"/>
        <w:right w:val="none" w:sz="0" w:space="0" w:color="auto"/>
      </w:divBdr>
    </w:div>
    <w:div w:id="12353860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BE0507A3390E39355874C111A5FAAFB73B24508B0E76BEACB9176EB55CECA2722C2D5DF038B4F60Af2R" TargetMode="External"/><Relationship Id="rId13" Type="http://schemas.openxmlformats.org/officeDocument/2006/relationships/hyperlink" Target="consultantplus://offline/ref=6A215E27995D58E6AA3BE98D62AC9108607E902AFD6C1036F8D5B5E86FBF8555C6B85033E7A149F3pFmFS" TargetMode="External"/><Relationship Id="rId18" Type="http://schemas.openxmlformats.org/officeDocument/2006/relationships/hyperlink" Target="consultantplus://offline/ref=134918EB4A2DB5C0E49F614C6D629DEF4F1BC3FDFB5D9742893C0D8B6840878C197959B98C175AF2AAH1T" TargetMode="External"/><Relationship Id="rId3" Type="http://schemas.openxmlformats.org/officeDocument/2006/relationships/settings" Target="settings.xml"/><Relationship Id="rId21" Type="http://schemas.openxmlformats.org/officeDocument/2006/relationships/hyperlink" Target="consultantplus://offline/ref=134918EB4A2DB5C0E49F614C6D629DEF4F1BC3FDFB5D9742893C0D8B6840878C197959B98C175FF2AAHAT" TargetMode="External"/><Relationship Id="rId7" Type="http://schemas.openxmlformats.org/officeDocument/2006/relationships/hyperlink" Target="consultantplus://offline/ref=72BE0507A3390E39355874C111A5FAAFB73B2252870D76BEACB9176EB505fCR" TargetMode="External"/><Relationship Id="rId12" Type="http://schemas.openxmlformats.org/officeDocument/2006/relationships/hyperlink" Target="consultantplus://offline/ref=72BE0507A3390E39355874C111A5FAAFB73B24508B0E76BEACB9176EB55CECA2722C2D5DF039B3F10Af7R" TargetMode="External"/><Relationship Id="rId17" Type="http://schemas.openxmlformats.org/officeDocument/2006/relationships/hyperlink" Target="consultantplus://offline/ref=134918EB4A2DB5C0E49F614C6D629DEF4F1BC3FDFB5D9742893C0D8B6840878C197959B98C175FF2AAHAT" TargetMode="External"/><Relationship Id="rId2" Type="http://schemas.openxmlformats.org/officeDocument/2006/relationships/styles" Target="styles.xml"/><Relationship Id="rId16" Type="http://schemas.openxmlformats.org/officeDocument/2006/relationships/hyperlink" Target="consultantplus://offline/ref=134918EB4A2DB5C0E49F614C6D629DEF4F1BC3FDFB5D9742893C0D8B6840878C197959B98C1754FFAAH1T" TargetMode="External"/><Relationship Id="rId20" Type="http://schemas.openxmlformats.org/officeDocument/2006/relationships/hyperlink" Target="consultantplus://offline/ref=134918EB4A2DB5C0E49F614C6D629DEF4F1BC3FDFB5D9742893C0D8B6840878C197959B98C1754FFAAH1T" TargetMode="External"/><Relationship Id="rId1" Type="http://schemas.openxmlformats.org/officeDocument/2006/relationships/numbering" Target="numbering.xml"/><Relationship Id="rId6" Type="http://schemas.openxmlformats.org/officeDocument/2006/relationships/hyperlink" Target="consultantplus://offline/ref=72BE0507A3390E39355874C111A5FAAFB73B24508B0E76BEACB9176EB505fCR" TargetMode="External"/><Relationship Id="rId11" Type="http://schemas.openxmlformats.org/officeDocument/2006/relationships/hyperlink" Target="consultantplus://offline/ref=72BE0507A3390E39355874C111A5FAAFB73B24508B0E76BEACB9176EB55CECA2722C2D5DF039B3F70Af5R" TargetMode="External"/><Relationship Id="rId5" Type="http://schemas.openxmlformats.org/officeDocument/2006/relationships/hyperlink" Target="consultantplus://offline/ref=6B69148C41E26BAD36C049E3572071748EEB6FEF57319193C66C85F40B15E8B8843C5733E7304DD0D4FAS" TargetMode="External"/><Relationship Id="rId15" Type="http://schemas.openxmlformats.org/officeDocument/2006/relationships/hyperlink" Target="consultantplus://offline/ref=134918EB4A2DB5C0E49F614C6D629DEF4F1BC3FDFB5D9742893C0D8B6840878C197959B98C1754FFAAHET" TargetMode="External"/><Relationship Id="rId23" Type="http://schemas.openxmlformats.org/officeDocument/2006/relationships/theme" Target="theme/theme1.xml"/><Relationship Id="rId10" Type="http://schemas.openxmlformats.org/officeDocument/2006/relationships/hyperlink" Target="consultantplus://offline/ref=72BE0507A3390E39355874C111A5FAAFB73B24508B0E76BEACB9176EB505fCR" TargetMode="External"/><Relationship Id="rId19" Type="http://schemas.openxmlformats.org/officeDocument/2006/relationships/hyperlink" Target="consultantplus://offline/ref=134918EB4A2DB5C0E49F614C6D629DEF4F1BC3FDFB5D9742893C0D8B6840878C197959B98C1754FFAAHET" TargetMode="External"/><Relationship Id="rId4" Type="http://schemas.openxmlformats.org/officeDocument/2006/relationships/webSettings" Target="webSettings.xml"/><Relationship Id="rId9" Type="http://schemas.openxmlformats.org/officeDocument/2006/relationships/hyperlink" Target="consultantplus://offline/ref=72BE0507A3390E39355874C111A5FAAFB73B24508B0E76BEACB9176EB55CECA2722C2D5DF039B3F70Af5R" TargetMode="External"/><Relationship Id="rId14" Type="http://schemas.openxmlformats.org/officeDocument/2006/relationships/hyperlink" Target="consultantplus://offline/ref=134918EB4A2DB5C0E49F614C6D629DEF4F1BC3FDFB5D9742893C0D8B6840878C197959BAA8HB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01-gostr3411"/>
    <Reference URI="#idPackageObject" Type="http://www.w3.org/2000/09/xmldsig#Object">
      <DigestMethod Algorithm="urn:ietf:params:xml:ns:cpxmlsec:algorithms:gostr3411"/>
      <DigestValue>B6qxFQmQfuz+yfuGFlTTp+4SMxGLuw03qcFRpKYdKgw=</DigestValue>
    </Reference>
    <Reference URI="#idOfficeObject" Type="http://www.w3.org/2000/09/xmldsig#Object">
      <DigestMethod Algorithm="urn:ietf:params:xml:ns:cpxmlsec:algorithms:gostr3411"/>
      <DigestValue>noRlwj+3H+mfq1qOqBSsWGdYWuQcstSTX2SI8m4GKYw=</DigestValue>
    </Reference>
    <Reference URI="#idSignedProperties" Type="http://uri.etsi.org/01903#SignedProperties">
      <Transforms>
        <Transform Algorithm="http://www.w3.org/TR/2001/REC-xml-c14n-20010315"/>
      </Transforms>
      <DigestMethod Algorithm="urn:ietf:params:xml:ns:cpxmlsec:algorithms:gostr3411"/>
      <DigestValue>0ZRDR9Ps+QHL5RhUiBRqrp013iMrPj1/kFQncMz/jsQ=</DigestValue>
    </Reference>
  </SignedInfo>
  <SignatureValue>j7E8t0W9O6rBO8CGQcU3kAgs74snPO5rS1bHyrfIK1Tm5B/JGcHX9C0ryMIdPPF6
qyozIFaAX4uGg3byWNCYjA==</SignatureValue>
  <KeyInfo>
    <X509Data>
      <X509Certificate>MIIJGjCCCMmgAwIBAgIKXLI8zgAAAAAmGTAIBgYqhQMCAgMwggFAMRgwFgYFKoUD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</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1"/>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rt0esVZv2uHWE/s94s1yMfr8vmY=</DigestValue>
      </Reference>
      <Reference URI="/word/document.xml?ContentType=application/vnd.openxmlformats-officedocument.wordprocessingml.document.main+xml">
        <DigestMethod Algorithm="http://www.w3.org/2000/09/xmldsig#sha1"/>
        <DigestValue>7JOzZi5MnPR5E5okf/jCWie6u0Y=</DigestValue>
      </Reference>
      <Reference URI="/word/fontTable.xml?ContentType=application/vnd.openxmlformats-officedocument.wordprocessingml.fontTable+xml">
        <DigestMethod Algorithm="http://www.w3.org/2000/09/xmldsig#sha1"/>
        <DigestValue>w0daxN+sOpzv6vTjJI2aIH1fnQM=</DigestValue>
      </Reference>
      <Reference URI="/word/numbering.xml?ContentType=application/vnd.openxmlformats-officedocument.wordprocessingml.numbering+xml">
        <DigestMethod Algorithm="http://www.w3.org/2000/09/xmldsig#sha1"/>
        <DigestValue>tVUuEvwhhl+B6DdeZcdVleNMjTs=</DigestValue>
      </Reference>
      <Reference URI="/word/settings.xml?ContentType=application/vnd.openxmlformats-officedocument.wordprocessingml.settings+xml">
        <DigestMethod Algorithm="http://www.w3.org/2000/09/xmldsig#sha1"/>
        <DigestValue>cgg4cLw8UT4mAHj2bSbFthzGpvY=</DigestValue>
      </Reference>
      <Reference URI="/word/styles.xml?ContentType=application/vnd.openxmlformats-officedocument.wordprocessingml.styles+xml">
        <DigestMethod Algorithm="http://www.w3.org/2000/09/xmldsig#sha1"/>
        <DigestValue>fz6m8GbdMrnbYFw9DQ0L1zlMYn4=</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tMNK0XyezruKllLEooNzOawvYnY=</DigestValue>
      </Reference>
    </Manifest>
    <SignatureProperties>
      <SignatureProperty Id="idSignatureTime" Target="#idPackageSignature">
        <mdssi:SignatureTime>
          <mdssi:Format>YYYY-MM-DDThh:mm:ssTZD</mdssi:Format>
          <mdssi:Value>2015-12-29T11:40:05Z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заверение</SignatureComments>
          <WindowsVersion>6.1</WindowsVersion>
          <OfficeVersion>14.0</OfficeVersion>
          <ApplicationVersion>14.0</ApplicationVersion>
          <Monitors>1</Monitors>
          <HorizontalResolution>1680</HorizontalResolution>
          <VerticalResolution>1050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2015-12-29T11:40:05Z</xd:SigningTime>
          <xd:SigningCertificate>
            <xd:Cert>
              <xd:CertDigest>
                <DigestMethod Algorithm="http://www.w3.org/2000/09/xmldsig#sha1"/>
                <DigestValue>zl7HSSECktaJbxGmma7RDT1oK00=</DigestValue>
              </xd:CertDigest>
              <xd:IssuerSerial>
                <X509IssuerName>CN="ООО Электронный город+", OU=Удостоверяющий центр, O="ООО Электронный город+", L=Курск, S=46 Курская область, C=RU, E=elgorod@elkursk.ru, ИНН=004634008800, ОГРН=1064613002618</X509IssuerName>
                <X509SerialNumber>437745618308615137928729</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210</TotalTime>
  <Pages>5</Pages>
  <Words>2180</Words>
  <Characters>12429</Characters>
  <Application>Microsoft Office Word</Application>
  <DocSecurity>0</DocSecurity>
  <Lines>103</Lines>
  <Paragraphs>29</Paragraphs>
  <ScaleCrop>false</ScaleCrop>
  <Company>Hewlett-Packard</Company>
  <LinksUpToDate>false</LinksUpToDate>
  <CharactersWithSpaces>14580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Андрей</cp:lastModifiedBy>
  <cp:revision>30</cp:revision>
  <cp:lastPrinted>2015-12-24T06:22:00Z</cp:lastPrinted>
  <dcterms:created xsi:type="dcterms:W3CDTF">2015-11-15T17:37:00Z</dcterms:created>
  <dcterms:modified xsi:type="dcterms:W3CDTF">2015-12-28T17:26:00Z</dcterms:modified>
</cp:coreProperties>
</file>