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19" w:rsidRPr="00D61671" w:rsidRDefault="00377C19" w:rsidP="00377C1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ДОНСКОГО СЕЛЬСОВЕТА</w:t>
      </w:r>
    </w:p>
    <w:p w:rsidR="00377C19" w:rsidRPr="00D61671" w:rsidRDefault="00377C19" w:rsidP="00377C1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 РАЙОНА КУРСКОЙ ОБЛАСТИ</w:t>
      </w:r>
    </w:p>
    <w:p w:rsidR="00377C19" w:rsidRDefault="00377C19" w:rsidP="00377C1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1671" w:rsidRDefault="00D61671" w:rsidP="00377C1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77C19" w:rsidRPr="00D61671" w:rsidRDefault="00377C19" w:rsidP="00377C19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77C19" w:rsidRPr="00D61671" w:rsidRDefault="00D61671" w:rsidP="00D616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</w:t>
      </w:r>
      <w:r w:rsidR="00FF2864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="00377C19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FF2864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377C19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2.20</w:t>
      </w:r>
      <w:r w:rsidR="00FF2864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377C19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г. № 2</w:t>
      </w:r>
      <w:r w:rsidR="00FF2864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bookmarkStart w:id="0" w:name="_GoBack"/>
      <w:bookmarkEnd w:id="0"/>
    </w:p>
    <w:p w:rsidR="00377C19" w:rsidRDefault="00377C19" w:rsidP="00D616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1671" w:rsidRPr="00D61671" w:rsidRDefault="00D61671" w:rsidP="00D616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1671" w:rsidRDefault="00C2312F" w:rsidP="00D616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отмене постановления Администрации Донского сельсовета </w:t>
      </w:r>
      <w:proofErr w:type="spellStart"/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  <w:r w:rsidR="00CB4A52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CB4A52" w:rsidRPr="00D61671" w:rsidRDefault="00377C19" w:rsidP="00D6167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102 от 12.11.2013г. </w:t>
      </w:r>
      <w:r w:rsid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«Об утверждении</w:t>
      </w:r>
      <w:r w:rsidR="00CB4A52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долгосрочной муниципальной целевой</w:t>
      </w:r>
      <w:r w:rsidR="00CB4A52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программы 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«Устойчивое развитие территории</w:t>
      </w:r>
      <w:r w:rsid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Донского сельсовета </w:t>
      </w:r>
      <w:proofErr w:type="spellStart"/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Золотухинского</w:t>
      </w:r>
      <w:proofErr w:type="spellEnd"/>
      <w:r w:rsidR="00CB4A52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района </w:t>
      </w:r>
    </w:p>
    <w:p w:rsidR="00377C19" w:rsidRPr="00D61671" w:rsidRDefault="00377C19" w:rsidP="00CB4A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 на 2014-2017годы</w:t>
      </w:r>
      <w:r w:rsidR="00CB4A52"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61671">
        <w:rPr>
          <w:rFonts w:ascii="Arial" w:eastAsia="Times New Roman" w:hAnsi="Arial" w:cs="Arial"/>
          <w:b/>
          <w:sz w:val="32"/>
          <w:szCs w:val="32"/>
          <w:lang w:eastAsia="ru-RU"/>
        </w:rPr>
        <w:t>и на период до 2020 года</w:t>
      </w:r>
      <w:r w:rsidRPr="00D6167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B4A52" w:rsidRDefault="00CB4A52" w:rsidP="00CB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671" w:rsidRPr="00377C19" w:rsidRDefault="00D61671" w:rsidP="00CB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C19" w:rsidRPr="00D61671" w:rsidRDefault="00377C19" w:rsidP="00377C1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67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>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Донского сельсовета ПОСТАНОВЛЯЕТ:</w:t>
      </w:r>
    </w:p>
    <w:p w:rsidR="00C2312F" w:rsidRPr="00D61671" w:rsidRDefault="00D61671" w:rsidP="00C231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77C19" w:rsidRPr="00D61671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утратившим силу постановление Администрации Донского сельсовета </w:t>
      </w:r>
      <w:proofErr w:type="spellStart"/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 xml:space="preserve"> № 102 от 12.11.2013г. «Об утверждении долгосрочной муниципальной целевой программы «Устойчивое развитие территории Донского сельсовета </w:t>
      </w:r>
      <w:proofErr w:type="spellStart"/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>Золотухинского</w:t>
      </w:r>
      <w:proofErr w:type="spellEnd"/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 2014-20</w:t>
      </w:r>
      <w:r>
        <w:rPr>
          <w:rFonts w:ascii="Arial" w:eastAsia="Times New Roman" w:hAnsi="Arial" w:cs="Arial"/>
          <w:sz w:val="24"/>
          <w:szCs w:val="24"/>
          <w:lang w:eastAsia="ru-RU"/>
        </w:rPr>
        <w:t>17годы и на период до 2020 года</w:t>
      </w:r>
      <w:r w:rsidR="00C2312F" w:rsidRPr="00D61671">
        <w:rPr>
          <w:rFonts w:ascii="Arial" w:eastAsia="Times New Roman" w:hAnsi="Arial" w:cs="Arial"/>
          <w:sz w:val="24"/>
          <w:szCs w:val="24"/>
          <w:lang w:eastAsia="ru-RU"/>
        </w:rPr>
        <w:t>» со всеми изменениями и дополнениями.</w:t>
      </w:r>
    </w:p>
    <w:p w:rsidR="00377C19" w:rsidRPr="00D61671" w:rsidRDefault="00D61671" w:rsidP="00377C1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77C19" w:rsidRPr="00D61671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377C19" w:rsidRPr="00D61671" w:rsidRDefault="00D61671" w:rsidP="00D61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77C19" w:rsidRPr="00D6167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FF2864" w:rsidRPr="00D61671" w:rsidRDefault="00FF2864" w:rsidP="00D61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64" w:rsidRPr="00D61671" w:rsidRDefault="00FF2864" w:rsidP="00D61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C19" w:rsidRDefault="00377C19" w:rsidP="00D61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671" w:rsidRPr="00D61671" w:rsidRDefault="00D61671" w:rsidP="00D61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7C19" w:rsidRPr="00D61671" w:rsidRDefault="00377C19" w:rsidP="00D61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61671">
        <w:rPr>
          <w:rFonts w:ascii="Arial" w:eastAsia="Times New Roman" w:hAnsi="Arial" w:cs="Arial"/>
          <w:sz w:val="24"/>
          <w:szCs w:val="24"/>
          <w:lang w:eastAsia="ru-RU"/>
        </w:rPr>
        <w:t>Глава Донского сельсовета</w:t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61671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D61671">
        <w:rPr>
          <w:rFonts w:ascii="Arial" w:eastAsia="Times New Roman" w:hAnsi="Arial" w:cs="Arial"/>
          <w:sz w:val="24"/>
          <w:szCs w:val="24"/>
          <w:lang w:eastAsia="ru-RU"/>
        </w:rPr>
        <w:t>В.Ю.Азаров</w:t>
      </w:r>
      <w:proofErr w:type="spellEnd"/>
    </w:p>
    <w:p w:rsidR="00FF2864" w:rsidRPr="00D61671" w:rsidRDefault="00FF2864" w:rsidP="00377C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864" w:rsidRDefault="00FF2864" w:rsidP="0037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2864" w:rsidSect="00D61671">
      <w:pgSz w:w="11907" w:h="16840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44"/>
    <w:rsid w:val="000A086E"/>
    <w:rsid w:val="00377C19"/>
    <w:rsid w:val="00571F70"/>
    <w:rsid w:val="00590A44"/>
    <w:rsid w:val="006C73EC"/>
    <w:rsid w:val="008920E6"/>
    <w:rsid w:val="00C2312F"/>
    <w:rsid w:val="00CB4A52"/>
    <w:rsid w:val="00D61671"/>
    <w:rsid w:val="00FD60BC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CC2B5-2699-4046-8B45-DA4BF29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13</cp:revision>
  <cp:lastPrinted>2019-12-13T06:31:00Z</cp:lastPrinted>
  <dcterms:created xsi:type="dcterms:W3CDTF">2019-12-13T05:28:00Z</dcterms:created>
  <dcterms:modified xsi:type="dcterms:W3CDTF">2020-02-28T07:08:00Z</dcterms:modified>
</cp:coreProperties>
</file>