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BB" w:rsidRPr="006D6CDB" w:rsidRDefault="00E049A6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CDB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6D6CDB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Pr="006D6CDB" w:rsidRDefault="00BE4A62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ЗОЛОТУХИНСКОГО РАЙОНА</w:t>
      </w:r>
      <w:r w:rsidR="00480DBB" w:rsidRPr="006D6CDB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D6CDB" w:rsidRPr="006D6CDB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D6CDB" w:rsidRPr="006D6CDB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6D6CDB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CDB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Pr="006D6CDB" w:rsidRDefault="00BE4A62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C3233" w:rsidRPr="006D6CDB">
        <w:rPr>
          <w:rFonts w:ascii="Arial" w:hAnsi="Arial" w:cs="Arial"/>
          <w:b/>
          <w:sz w:val="32"/>
          <w:szCs w:val="32"/>
        </w:rPr>
        <w:t>24</w:t>
      </w:r>
      <w:r w:rsidR="0049422B" w:rsidRPr="006D6CDB">
        <w:rPr>
          <w:rFonts w:ascii="Arial" w:hAnsi="Arial" w:cs="Arial"/>
          <w:b/>
          <w:sz w:val="32"/>
          <w:szCs w:val="32"/>
        </w:rPr>
        <w:t xml:space="preserve"> </w:t>
      </w:r>
      <w:r w:rsidR="00DC3233" w:rsidRPr="006D6CDB">
        <w:rPr>
          <w:rFonts w:ascii="Arial" w:hAnsi="Arial" w:cs="Arial"/>
          <w:b/>
          <w:sz w:val="32"/>
          <w:szCs w:val="32"/>
        </w:rPr>
        <w:t>июля</w:t>
      </w:r>
      <w:r w:rsidR="00187F2E" w:rsidRPr="006D6CDB">
        <w:rPr>
          <w:rFonts w:ascii="Arial" w:hAnsi="Arial" w:cs="Arial"/>
          <w:b/>
          <w:sz w:val="32"/>
          <w:szCs w:val="32"/>
        </w:rPr>
        <w:t xml:space="preserve"> 201</w:t>
      </w:r>
      <w:r w:rsidR="00DC3233" w:rsidRPr="006D6CDB">
        <w:rPr>
          <w:rFonts w:ascii="Arial" w:hAnsi="Arial" w:cs="Arial"/>
          <w:b/>
          <w:sz w:val="32"/>
          <w:szCs w:val="32"/>
        </w:rPr>
        <w:t>9</w:t>
      </w:r>
      <w:r w:rsidR="00187F2E" w:rsidRPr="006D6CDB">
        <w:rPr>
          <w:rFonts w:ascii="Arial" w:hAnsi="Arial" w:cs="Arial"/>
          <w:b/>
          <w:sz w:val="32"/>
          <w:szCs w:val="32"/>
        </w:rPr>
        <w:t xml:space="preserve">г. № </w:t>
      </w:r>
      <w:r w:rsidR="00215863" w:rsidRPr="006D6CDB">
        <w:rPr>
          <w:rFonts w:ascii="Arial" w:hAnsi="Arial" w:cs="Arial"/>
          <w:b/>
          <w:sz w:val="32"/>
          <w:szCs w:val="32"/>
        </w:rPr>
        <w:t>1</w:t>
      </w:r>
      <w:r w:rsidR="00DC3233" w:rsidRPr="006D6CDB">
        <w:rPr>
          <w:rFonts w:ascii="Arial" w:hAnsi="Arial" w:cs="Arial"/>
          <w:b/>
          <w:sz w:val="32"/>
          <w:szCs w:val="32"/>
        </w:rPr>
        <w:t>11</w:t>
      </w:r>
    </w:p>
    <w:p w:rsidR="006D6CDB" w:rsidRPr="006D6CDB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D6CDB" w:rsidRPr="006D6CDB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Pr="006D6CDB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CDB">
        <w:rPr>
          <w:rFonts w:ascii="Arial" w:hAnsi="Arial" w:cs="Arial"/>
          <w:b/>
          <w:sz w:val="32"/>
          <w:szCs w:val="32"/>
        </w:rPr>
        <w:t>О</w:t>
      </w:r>
      <w:r w:rsidR="00262609" w:rsidRPr="006D6CDB">
        <w:rPr>
          <w:rFonts w:ascii="Arial" w:hAnsi="Arial" w:cs="Arial"/>
          <w:b/>
          <w:sz w:val="32"/>
          <w:szCs w:val="32"/>
        </w:rPr>
        <w:t xml:space="preserve"> </w:t>
      </w:r>
      <w:r w:rsidRPr="006D6CDB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6D6CDB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Pr="006D6CDB">
        <w:rPr>
          <w:rFonts w:ascii="Arial" w:hAnsi="Arial" w:cs="Arial"/>
          <w:b/>
          <w:sz w:val="32"/>
          <w:szCs w:val="32"/>
        </w:rPr>
        <w:t>ого сельсовета Золотухинского района Курской области №</w:t>
      </w:r>
      <w:r w:rsidR="00143F12" w:rsidRPr="006D6CDB">
        <w:rPr>
          <w:rFonts w:ascii="Arial" w:hAnsi="Arial" w:cs="Arial"/>
          <w:b/>
          <w:sz w:val="32"/>
          <w:szCs w:val="32"/>
        </w:rPr>
        <w:t>1</w:t>
      </w:r>
      <w:r w:rsidR="00E049A6" w:rsidRPr="006D6CDB">
        <w:rPr>
          <w:rFonts w:ascii="Arial" w:hAnsi="Arial" w:cs="Arial"/>
          <w:b/>
          <w:sz w:val="32"/>
          <w:szCs w:val="32"/>
        </w:rPr>
        <w:t>07</w:t>
      </w:r>
      <w:r w:rsidRPr="006D6CDB">
        <w:rPr>
          <w:rFonts w:ascii="Arial" w:hAnsi="Arial" w:cs="Arial"/>
          <w:b/>
          <w:sz w:val="32"/>
          <w:szCs w:val="32"/>
        </w:rPr>
        <w:t xml:space="preserve"> от </w:t>
      </w:r>
      <w:r w:rsidR="00E049A6" w:rsidRPr="006D6CDB">
        <w:rPr>
          <w:rFonts w:ascii="Arial" w:hAnsi="Arial" w:cs="Arial"/>
          <w:b/>
          <w:sz w:val="32"/>
          <w:szCs w:val="32"/>
        </w:rPr>
        <w:t>22</w:t>
      </w:r>
      <w:r w:rsidRPr="006D6CDB">
        <w:rPr>
          <w:rFonts w:ascii="Arial" w:hAnsi="Arial" w:cs="Arial"/>
          <w:b/>
          <w:sz w:val="32"/>
          <w:szCs w:val="32"/>
        </w:rPr>
        <w:t>.</w:t>
      </w:r>
      <w:r w:rsidR="00143F12" w:rsidRPr="006D6CDB">
        <w:rPr>
          <w:rFonts w:ascii="Arial" w:hAnsi="Arial" w:cs="Arial"/>
          <w:b/>
          <w:sz w:val="32"/>
          <w:szCs w:val="32"/>
        </w:rPr>
        <w:t>10</w:t>
      </w:r>
      <w:r w:rsidRPr="006D6CDB">
        <w:rPr>
          <w:rFonts w:ascii="Arial" w:hAnsi="Arial" w:cs="Arial"/>
          <w:b/>
          <w:sz w:val="32"/>
          <w:szCs w:val="32"/>
        </w:rPr>
        <w:t>.201</w:t>
      </w:r>
      <w:r w:rsidR="009D06E1" w:rsidRPr="006D6CDB">
        <w:rPr>
          <w:rFonts w:ascii="Arial" w:hAnsi="Arial" w:cs="Arial"/>
          <w:b/>
          <w:sz w:val="32"/>
          <w:szCs w:val="32"/>
        </w:rPr>
        <w:t>4</w:t>
      </w:r>
      <w:r w:rsidR="00143F12" w:rsidRPr="006D6CDB">
        <w:rPr>
          <w:rFonts w:ascii="Arial" w:hAnsi="Arial" w:cs="Arial"/>
          <w:b/>
          <w:sz w:val="32"/>
          <w:szCs w:val="32"/>
        </w:rPr>
        <w:t xml:space="preserve">г. </w:t>
      </w:r>
      <w:r w:rsidR="00217956" w:rsidRPr="006D6CDB">
        <w:rPr>
          <w:rFonts w:ascii="Arial" w:hAnsi="Arial" w:cs="Arial"/>
          <w:b/>
          <w:sz w:val="32"/>
          <w:szCs w:val="32"/>
        </w:rPr>
        <w:t>«</w:t>
      </w:r>
      <w:r w:rsidR="00BE4A62">
        <w:rPr>
          <w:rFonts w:ascii="Arial" w:hAnsi="Arial" w:cs="Arial"/>
          <w:b/>
          <w:sz w:val="32"/>
          <w:szCs w:val="32"/>
        </w:rPr>
        <w:t xml:space="preserve">Об </w:t>
      </w:r>
      <w:r w:rsidR="00143F12" w:rsidRPr="006D6CDB">
        <w:rPr>
          <w:rFonts w:ascii="Arial" w:hAnsi="Arial" w:cs="Arial"/>
          <w:b/>
          <w:sz w:val="32"/>
          <w:szCs w:val="32"/>
        </w:rPr>
        <w:t>утверждении муниципально</w:t>
      </w:r>
      <w:r w:rsidR="00BE4A62">
        <w:rPr>
          <w:rFonts w:ascii="Arial" w:hAnsi="Arial" w:cs="Arial"/>
          <w:b/>
          <w:sz w:val="32"/>
          <w:szCs w:val="32"/>
        </w:rPr>
        <w:t xml:space="preserve">й программы «Развитие культуры </w:t>
      </w:r>
      <w:r w:rsidR="00143F12" w:rsidRPr="006D6CDB">
        <w:rPr>
          <w:rFonts w:ascii="Arial" w:hAnsi="Arial" w:cs="Arial"/>
          <w:b/>
          <w:sz w:val="32"/>
          <w:szCs w:val="32"/>
        </w:rPr>
        <w:t>на территории муни</w:t>
      </w:r>
      <w:r w:rsidR="00E049A6" w:rsidRPr="006D6CDB">
        <w:rPr>
          <w:rFonts w:ascii="Arial" w:hAnsi="Arial" w:cs="Arial"/>
          <w:b/>
          <w:sz w:val="32"/>
          <w:szCs w:val="32"/>
        </w:rPr>
        <w:t>ципального образования «Донско</w:t>
      </w:r>
      <w:r w:rsidR="00143F12" w:rsidRPr="006D6CDB">
        <w:rPr>
          <w:rFonts w:ascii="Arial" w:hAnsi="Arial" w:cs="Arial"/>
          <w:b/>
          <w:sz w:val="32"/>
          <w:szCs w:val="32"/>
        </w:rPr>
        <w:t>й сельсовет» Золотухинского рай</w:t>
      </w:r>
      <w:r w:rsidR="00DC3233" w:rsidRPr="006D6CDB">
        <w:rPr>
          <w:rFonts w:ascii="Arial" w:hAnsi="Arial" w:cs="Arial"/>
          <w:b/>
          <w:sz w:val="32"/>
          <w:szCs w:val="32"/>
        </w:rPr>
        <w:t>она Курской области на 2015-2021</w:t>
      </w:r>
      <w:r w:rsidR="00143F12" w:rsidRPr="006D6CDB">
        <w:rPr>
          <w:rFonts w:ascii="Arial" w:hAnsi="Arial" w:cs="Arial"/>
          <w:b/>
          <w:sz w:val="32"/>
          <w:szCs w:val="32"/>
        </w:rPr>
        <w:t xml:space="preserve"> годы» </w:t>
      </w:r>
    </w:p>
    <w:p w:rsidR="006D6CDB" w:rsidRDefault="006D6CDB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CDB" w:rsidRPr="00143F12" w:rsidRDefault="006D6CDB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DBB" w:rsidRPr="006D6CDB" w:rsidRDefault="006D6CDB" w:rsidP="006D6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0DBB" w:rsidRPr="006D6CDB">
        <w:rPr>
          <w:rFonts w:ascii="Arial" w:hAnsi="Arial" w:cs="Arial"/>
          <w:sz w:val="24"/>
          <w:szCs w:val="24"/>
        </w:rPr>
        <w:t>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самоуправления в Российской Фе</w:t>
      </w:r>
      <w:r w:rsidR="00E049A6" w:rsidRPr="006D6CDB">
        <w:rPr>
          <w:rFonts w:ascii="Arial" w:hAnsi="Arial" w:cs="Arial"/>
          <w:sz w:val="24"/>
          <w:szCs w:val="24"/>
        </w:rPr>
        <w:t xml:space="preserve">дерации», </w:t>
      </w:r>
      <w:r w:rsidR="00543E94" w:rsidRPr="006D6CDB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</w:t>
      </w:r>
      <w:r w:rsidR="00E049A6" w:rsidRPr="006D6CDB">
        <w:rPr>
          <w:rFonts w:ascii="Arial" w:hAnsi="Arial" w:cs="Arial"/>
          <w:sz w:val="24"/>
          <w:szCs w:val="24"/>
        </w:rPr>
        <w:t xml:space="preserve"> Администрация Донск</w:t>
      </w:r>
      <w:r w:rsidR="00480DBB" w:rsidRPr="006D6CDB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6D6CDB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543E94" w:rsidRPr="006D6CDB">
        <w:rPr>
          <w:rFonts w:ascii="Arial" w:hAnsi="Arial" w:cs="Arial"/>
          <w:sz w:val="24"/>
          <w:szCs w:val="24"/>
        </w:rPr>
        <w:t xml:space="preserve"> постановляет </w:t>
      </w:r>
      <w:r w:rsidR="00480DBB" w:rsidRPr="006D6CDB">
        <w:rPr>
          <w:rFonts w:ascii="Arial" w:hAnsi="Arial" w:cs="Arial"/>
          <w:sz w:val="24"/>
          <w:szCs w:val="24"/>
        </w:rPr>
        <w:t>:</w:t>
      </w:r>
    </w:p>
    <w:p w:rsidR="00480DBB" w:rsidRPr="006D6CDB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   </w:t>
      </w:r>
      <w:r w:rsidR="00480DBB" w:rsidRPr="006D6CDB">
        <w:rPr>
          <w:rFonts w:ascii="Arial" w:hAnsi="Arial" w:cs="Arial"/>
          <w:sz w:val="24"/>
          <w:szCs w:val="24"/>
        </w:rPr>
        <w:t>1.</w:t>
      </w:r>
      <w:r w:rsidR="00543E94" w:rsidRPr="006D6CDB">
        <w:rPr>
          <w:rFonts w:ascii="Arial" w:hAnsi="Arial" w:cs="Arial"/>
          <w:sz w:val="24"/>
          <w:szCs w:val="24"/>
        </w:rPr>
        <w:t xml:space="preserve"> </w:t>
      </w:r>
      <w:r w:rsidR="00480DBB" w:rsidRPr="006D6CDB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6D6CDB">
        <w:rPr>
          <w:rFonts w:ascii="Arial" w:hAnsi="Arial" w:cs="Arial"/>
          <w:sz w:val="24"/>
          <w:szCs w:val="24"/>
        </w:rPr>
        <w:t xml:space="preserve">в </w:t>
      </w:r>
      <w:r w:rsidR="00A04359" w:rsidRPr="006D6CDB">
        <w:rPr>
          <w:rFonts w:ascii="Arial" w:hAnsi="Arial" w:cs="Arial"/>
          <w:sz w:val="24"/>
          <w:szCs w:val="24"/>
        </w:rPr>
        <w:t>пос</w:t>
      </w:r>
      <w:r w:rsidR="00E049A6" w:rsidRPr="006D6CDB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6D6CDB">
        <w:rPr>
          <w:rFonts w:ascii="Arial" w:hAnsi="Arial" w:cs="Arial"/>
          <w:sz w:val="24"/>
          <w:szCs w:val="24"/>
        </w:rPr>
        <w:t>ого сельсовета Золотухинс</w:t>
      </w:r>
      <w:r w:rsidR="00E049A6" w:rsidRPr="006D6CDB">
        <w:rPr>
          <w:rFonts w:ascii="Arial" w:hAnsi="Arial" w:cs="Arial"/>
          <w:sz w:val="24"/>
          <w:szCs w:val="24"/>
        </w:rPr>
        <w:t>кого района Курской области №107 от 22</w:t>
      </w:r>
      <w:r w:rsidR="00A04359" w:rsidRPr="006D6CDB">
        <w:rPr>
          <w:rFonts w:ascii="Arial" w:hAnsi="Arial" w:cs="Arial"/>
          <w:sz w:val="24"/>
          <w:szCs w:val="24"/>
        </w:rPr>
        <w:t>.10.201</w:t>
      </w:r>
      <w:r w:rsidR="009D06E1" w:rsidRPr="006D6CDB">
        <w:rPr>
          <w:rFonts w:ascii="Arial" w:hAnsi="Arial" w:cs="Arial"/>
          <w:sz w:val="24"/>
          <w:szCs w:val="24"/>
        </w:rPr>
        <w:t xml:space="preserve">4 </w:t>
      </w:r>
      <w:r w:rsidR="00A04359" w:rsidRPr="006D6CDB">
        <w:rPr>
          <w:rFonts w:ascii="Arial" w:hAnsi="Arial" w:cs="Arial"/>
          <w:sz w:val="24"/>
          <w:szCs w:val="24"/>
        </w:rPr>
        <w:t>г.</w:t>
      </w:r>
      <w:r w:rsidR="00D915F6" w:rsidRPr="006D6CDB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</w:t>
      </w:r>
      <w:r w:rsidR="00143F12" w:rsidRPr="006D6CDB">
        <w:rPr>
          <w:rFonts w:ascii="Arial" w:hAnsi="Arial" w:cs="Arial"/>
          <w:sz w:val="24"/>
          <w:szCs w:val="24"/>
        </w:rPr>
        <w:t xml:space="preserve"> утверждении муниципальн</w:t>
      </w:r>
      <w:r>
        <w:rPr>
          <w:rFonts w:ascii="Arial" w:hAnsi="Arial" w:cs="Arial"/>
          <w:sz w:val="24"/>
          <w:szCs w:val="24"/>
        </w:rPr>
        <w:t>ой программы «Развитие культуры</w:t>
      </w:r>
      <w:r w:rsidR="00143F12" w:rsidRPr="006D6CDB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6D6CDB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6D6CDB">
        <w:rPr>
          <w:rFonts w:ascii="Arial" w:hAnsi="Arial" w:cs="Arial"/>
          <w:sz w:val="24"/>
          <w:szCs w:val="24"/>
        </w:rPr>
        <w:t xml:space="preserve">й сельсовет» Золотухинского района Курской области </w:t>
      </w:r>
      <w:r w:rsidR="00DC3233" w:rsidRPr="006D6CDB">
        <w:rPr>
          <w:rFonts w:ascii="Arial" w:hAnsi="Arial" w:cs="Arial"/>
          <w:sz w:val="24"/>
          <w:szCs w:val="24"/>
        </w:rPr>
        <w:t>на 2015-2021</w:t>
      </w:r>
      <w:r w:rsidR="00143F12" w:rsidRPr="006D6CDB">
        <w:rPr>
          <w:rFonts w:ascii="Arial" w:hAnsi="Arial" w:cs="Arial"/>
          <w:sz w:val="24"/>
          <w:szCs w:val="24"/>
        </w:rPr>
        <w:t xml:space="preserve"> годы»</w:t>
      </w:r>
      <w:r w:rsidR="00480DBB" w:rsidRPr="006D6CDB">
        <w:rPr>
          <w:rFonts w:ascii="Arial" w:hAnsi="Arial" w:cs="Arial"/>
          <w:sz w:val="24"/>
          <w:szCs w:val="24"/>
        </w:rPr>
        <w:t>:</w:t>
      </w:r>
    </w:p>
    <w:p w:rsidR="0011446A" w:rsidRPr="006D6CDB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    </w:t>
      </w:r>
      <w:r w:rsidR="00DC3233" w:rsidRPr="006D6CDB">
        <w:rPr>
          <w:rFonts w:ascii="Arial" w:hAnsi="Arial" w:cs="Arial"/>
          <w:sz w:val="24"/>
          <w:szCs w:val="24"/>
        </w:rPr>
        <w:t>1.1</w:t>
      </w:r>
      <w:r w:rsidR="00143F12" w:rsidRPr="006D6CDB">
        <w:rPr>
          <w:rFonts w:ascii="Arial" w:hAnsi="Arial" w:cs="Arial"/>
          <w:sz w:val="24"/>
          <w:szCs w:val="24"/>
        </w:rPr>
        <w:t>. П</w:t>
      </w:r>
      <w:r w:rsidR="00480DBB" w:rsidRPr="006D6CDB">
        <w:rPr>
          <w:rFonts w:ascii="Arial" w:hAnsi="Arial" w:cs="Arial"/>
          <w:sz w:val="24"/>
          <w:szCs w:val="24"/>
        </w:rPr>
        <w:t xml:space="preserve">аспорт муниципальной программы </w:t>
      </w:r>
      <w:r>
        <w:rPr>
          <w:rFonts w:ascii="Arial" w:hAnsi="Arial" w:cs="Arial"/>
          <w:sz w:val="24"/>
          <w:szCs w:val="24"/>
        </w:rPr>
        <w:t>«Развитие культуры</w:t>
      </w:r>
      <w:r w:rsidR="00143F12" w:rsidRPr="006D6CDB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6D6CDB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6D6CDB">
        <w:rPr>
          <w:rFonts w:ascii="Arial" w:hAnsi="Arial" w:cs="Arial"/>
          <w:sz w:val="24"/>
          <w:szCs w:val="24"/>
        </w:rPr>
        <w:t>й сельсовет» Золотухинского рай</w:t>
      </w:r>
      <w:r w:rsidR="00FB25F0" w:rsidRPr="006D6CDB">
        <w:rPr>
          <w:rFonts w:ascii="Arial" w:hAnsi="Arial" w:cs="Arial"/>
          <w:sz w:val="24"/>
          <w:szCs w:val="24"/>
        </w:rPr>
        <w:t xml:space="preserve">она </w:t>
      </w:r>
      <w:r w:rsidR="0049422B" w:rsidRPr="006D6CDB">
        <w:rPr>
          <w:rFonts w:ascii="Arial" w:hAnsi="Arial" w:cs="Arial"/>
          <w:sz w:val="24"/>
          <w:szCs w:val="24"/>
        </w:rPr>
        <w:t>Курской области на 2015-2021</w:t>
      </w:r>
      <w:r w:rsidR="00143F12" w:rsidRPr="006D6CDB">
        <w:rPr>
          <w:rFonts w:ascii="Arial" w:hAnsi="Arial" w:cs="Arial"/>
          <w:sz w:val="24"/>
          <w:szCs w:val="24"/>
        </w:rPr>
        <w:t xml:space="preserve"> годы» </w:t>
      </w:r>
      <w:r w:rsidR="00480DBB" w:rsidRPr="006D6CDB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6D6CDB">
        <w:rPr>
          <w:rFonts w:ascii="Arial" w:hAnsi="Arial" w:cs="Arial"/>
          <w:sz w:val="24"/>
          <w:szCs w:val="24"/>
        </w:rPr>
        <w:t>новой</w:t>
      </w:r>
      <w:r w:rsidR="0005454E" w:rsidRPr="006D6CDB">
        <w:rPr>
          <w:rFonts w:ascii="Arial" w:hAnsi="Arial" w:cs="Arial"/>
          <w:sz w:val="24"/>
          <w:szCs w:val="24"/>
        </w:rPr>
        <w:t xml:space="preserve"> редакции (прилагается).</w:t>
      </w:r>
    </w:p>
    <w:p w:rsidR="00D62168" w:rsidRPr="006D6CDB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    </w:t>
      </w:r>
      <w:r w:rsidR="00DC3233" w:rsidRPr="006D6CDB">
        <w:rPr>
          <w:rFonts w:ascii="Arial" w:hAnsi="Arial" w:cs="Arial"/>
          <w:sz w:val="24"/>
          <w:szCs w:val="24"/>
        </w:rPr>
        <w:t>1.2</w:t>
      </w:r>
      <w:r w:rsidR="00D62168" w:rsidRPr="006D6CDB">
        <w:rPr>
          <w:rFonts w:ascii="Arial" w:hAnsi="Arial" w:cs="Arial"/>
          <w:sz w:val="24"/>
          <w:szCs w:val="24"/>
        </w:rPr>
        <w:t xml:space="preserve"> Пункт 5 муниципально</w:t>
      </w:r>
      <w:r>
        <w:rPr>
          <w:rFonts w:ascii="Arial" w:hAnsi="Arial" w:cs="Arial"/>
          <w:sz w:val="24"/>
          <w:szCs w:val="24"/>
        </w:rPr>
        <w:t xml:space="preserve">й программы «Развитие культуры </w:t>
      </w:r>
      <w:r w:rsidR="00D62168" w:rsidRPr="006D6CDB">
        <w:rPr>
          <w:rFonts w:ascii="Arial" w:hAnsi="Arial" w:cs="Arial"/>
          <w:sz w:val="24"/>
          <w:szCs w:val="24"/>
        </w:rPr>
        <w:t>на территории муни</w:t>
      </w:r>
      <w:r w:rsidR="00E049A6" w:rsidRPr="006D6CDB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6D6CDB">
        <w:rPr>
          <w:rFonts w:ascii="Arial" w:hAnsi="Arial" w:cs="Arial"/>
          <w:sz w:val="24"/>
          <w:szCs w:val="24"/>
        </w:rPr>
        <w:t>й сельсовет» Золотухинского рай</w:t>
      </w:r>
      <w:r w:rsidR="0049422B" w:rsidRPr="006D6CDB">
        <w:rPr>
          <w:rFonts w:ascii="Arial" w:hAnsi="Arial" w:cs="Arial"/>
          <w:sz w:val="24"/>
          <w:szCs w:val="24"/>
        </w:rPr>
        <w:t>она Курской области на 2015-2021</w:t>
      </w:r>
      <w:r w:rsidR="00D62168" w:rsidRPr="006D6CDB">
        <w:rPr>
          <w:rFonts w:ascii="Arial" w:hAnsi="Arial" w:cs="Arial"/>
          <w:sz w:val="24"/>
          <w:szCs w:val="24"/>
        </w:rPr>
        <w:t xml:space="preserve"> годы» изложить в следующей редакции:</w:t>
      </w:r>
    </w:p>
    <w:p w:rsidR="00D62168" w:rsidRPr="006D6CDB" w:rsidRDefault="006D6CD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    </w:t>
      </w:r>
      <w:r w:rsidR="009B0B97" w:rsidRPr="006D6CDB">
        <w:rPr>
          <w:rFonts w:ascii="Arial" w:hAnsi="Arial" w:cs="Arial"/>
          <w:sz w:val="24"/>
          <w:szCs w:val="24"/>
        </w:rPr>
        <w:t>«</w:t>
      </w:r>
      <w:r w:rsidR="00D62168" w:rsidRPr="006D6CDB">
        <w:rPr>
          <w:rFonts w:ascii="Arial" w:hAnsi="Arial" w:cs="Arial"/>
          <w:sz w:val="24"/>
          <w:szCs w:val="24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6D6CDB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6D6CDB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>Объем бюджетны</w:t>
      </w:r>
      <w:r w:rsidR="006D6CDB">
        <w:rPr>
          <w:rFonts w:ascii="Arial" w:hAnsi="Arial" w:cs="Arial"/>
          <w:sz w:val="24"/>
          <w:szCs w:val="24"/>
        </w:rPr>
        <w:t>х ассигнований местного бюджета</w:t>
      </w:r>
      <w:r w:rsidRPr="006D6CDB">
        <w:rPr>
          <w:rFonts w:ascii="Arial" w:hAnsi="Arial" w:cs="Arial"/>
          <w:sz w:val="24"/>
          <w:szCs w:val="24"/>
        </w:rPr>
        <w:t xml:space="preserve"> определен на основе </w:t>
      </w:r>
    </w:p>
    <w:p w:rsidR="00D62168" w:rsidRPr="006D6CDB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lastRenderedPageBreak/>
        <w:t xml:space="preserve">прогнозных оценок расходов и составляет    </w:t>
      </w:r>
      <w:r w:rsidR="008E7214" w:rsidRPr="006D6CDB">
        <w:rPr>
          <w:rFonts w:ascii="Arial" w:hAnsi="Arial" w:cs="Arial"/>
          <w:sz w:val="24"/>
          <w:szCs w:val="24"/>
        </w:rPr>
        <w:t>7391,2</w:t>
      </w:r>
      <w:r w:rsidR="00197339" w:rsidRPr="006D6CDB">
        <w:rPr>
          <w:rFonts w:ascii="Arial" w:hAnsi="Arial" w:cs="Arial"/>
          <w:sz w:val="24"/>
          <w:szCs w:val="24"/>
        </w:rPr>
        <w:t xml:space="preserve"> </w:t>
      </w:r>
      <w:r w:rsidRPr="006D6CDB">
        <w:rPr>
          <w:rFonts w:ascii="Arial" w:hAnsi="Arial" w:cs="Arial"/>
          <w:sz w:val="24"/>
          <w:szCs w:val="24"/>
        </w:rPr>
        <w:t>тыс. рублей, в том числе:</w:t>
      </w:r>
    </w:p>
    <w:p w:rsidR="006D75E3" w:rsidRPr="006D6CDB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>2015 год -  995,9 тыс. рублей;</w:t>
      </w:r>
    </w:p>
    <w:p w:rsidR="006D75E3" w:rsidRPr="006D6CDB" w:rsidRDefault="006D6CD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 год</w:t>
      </w:r>
      <w:r w:rsidR="006D75E3" w:rsidRPr="006D6CDB">
        <w:rPr>
          <w:rFonts w:ascii="Arial" w:hAnsi="Arial" w:cs="Arial"/>
          <w:sz w:val="24"/>
          <w:szCs w:val="24"/>
        </w:rPr>
        <w:t xml:space="preserve"> -  967,4 тыс. рублей</w:t>
      </w:r>
      <w:r w:rsidR="00416FCD" w:rsidRPr="006D6CDB">
        <w:rPr>
          <w:rFonts w:ascii="Arial" w:hAnsi="Arial" w:cs="Arial"/>
          <w:sz w:val="24"/>
          <w:szCs w:val="24"/>
        </w:rPr>
        <w:t>;</w:t>
      </w:r>
    </w:p>
    <w:p w:rsidR="006D75E3" w:rsidRPr="006D6CDB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2017 год -    </w:t>
      </w:r>
      <w:r w:rsidR="00FB25F0" w:rsidRPr="006D6CDB">
        <w:rPr>
          <w:rFonts w:ascii="Arial" w:hAnsi="Arial" w:cs="Arial"/>
          <w:sz w:val="24"/>
          <w:szCs w:val="24"/>
        </w:rPr>
        <w:t>1421,4</w:t>
      </w:r>
      <w:r w:rsidRPr="006D6CDB">
        <w:rPr>
          <w:rFonts w:ascii="Arial" w:hAnsi="Arial" w:cs="Arial"/>
          <w:sz w:val="24"/>
          <w:szCs w:val="24"/>
        </w:rPr>
        <w:t xml:space="preserve"> тыс. рублей</w:t>
      </w:r>
      <w:r w:rsidR="00416FCD" w:rsidRPr="006D6CDB">
        <w:rPr>
          <w:rFonts w:ascii="Arial" w:hAnsi="Arial" w:cs="Arial"/>
          <w:sz w:val="24"/>
          <w:szCs w:val="24"/>
        </w:rPr>
        <w:t>;</w:t>
      </w:r>
    </w:p>
    <w:p w:rsidR="006D75E3" w:rsidRPr="006D6CDB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2018 год -    </w:t>
      </w:r>
      <w:r w:rsidR="0049422B" w:rsidRPr="006D6CDB">
        <w:rPr>
          <w:rFonts w:ascii="Arial" w:hAnsi="Arial" w:cs="Arial"/>
          <w:sz w:val="24"/>
          <w:szCs w:val="24"/>
        </w:rPr>
        <w:t>1164,1</w:t>
      </w:r>
      <w:r w:rsidRPr="006D6CDB">
        <w:rPr>
          <w:rFonts w:ascii="Arial" w:hAnsi="Arial" w:cs="Arial"/>
          <w:sz w:val="24"/>
          <w:szCs w:val="24"/>
        </w:rPr>
        <w:t xml:space="preserve"> тыс.  рублей</w:t>
      </w:r>
      <w:r w:rsidR="00416FCD" w:rsidRPr="006D6CDB">
        <w:rPr>
          <w:rFonts w:ascii="Arial" w:hAnsi="Arial" w:cs="Arial"/>
          <w:sz w:val="24"/>
          <w:szCs w:val="24"/>
        </w:rPr>
        <w:t>;</w:t>
      </w:r>
    </w:p>
    <w:p w:rsidR="006D75E3" w:rsidRPr="006D6CDB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2019 год -    </w:t>
      </w:r>
      <w:r w:rsidR="00DC3233" w:rsidRPr="006D6CDB">
        <w:rPr>
          <w:rFonts w:ascii="Arial" w:hAnsi="Arial" w:cs="Arial"/>
          <w:sz w:val="24"/>
          <w:szCs w:val="24"/>
        </w:rPr>
        <w:t>995,9</w:t>
      </w:r>
      <w:r w:rsidRPr="006D6CDB">
        <w:rPr>
          <w:rFonts w:ascii="Arial" w:hAnsi="Arial" w:cs="Arial"/>
          <w:sz w:val="24"/>
          <w:szCs w:val="24"/>
        </w:rPr>
        <w:t xml:space="preserve"> тыс.  рублей </w:t>
      </w:r>
      <w:r w:rsidR="00416FCD" w:rsidRPr="006D6CDB">
        <w:rPr>
          <w:rFonts w:ascii="Arial" w:hAnsi="Arial" w:cs="Arial"/>
          <w:sz w:val="24"/>
          <w:szCs w:val="24"/>
        </w:rPr>
        <w:t>;</w:t>
      </w:r>
    </w:p>
    <w:p w:rsidR="0049422B" w:rsidRPr="006D6CDB" w:rsidRDefault="0049422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>2020 год –</w:t>
      </w:r>
      <w:r w:rsidR="00416FCD" w:rsidRPr="006D6CDB">
        <w:rPr>
          <w:rFonts w:ascii="Arial" w:hAnsi="Arial" w:cs="Arial"/>
          <w:sz w:val="24"/>
          <w:szCs w:val="24"/>
        </w:rPr>
        <w:t xml:space="preserve"> 900,8</w:t>
      </w:r>
      <w:r w:rsidRPr="006D6CDB">
        <w:rPr>
          <w:rFonts w:ascii="Arial" w:hAnsi="Arial" w:cs="Arial"/>
          <w:sz w:val="24"/>
          <w:szCs w:val="24"/>
        </w:rPr>
        <w:t xml:space="preserve"> тыс.рублей</w:t>
      </w:r>
      <w:r w:rsidR="00416FCD" w:rsidRPr="006D6CDB">
        <w:rPr>
          <w:rFonts w:ascii="Arial" w:hAnsi="Arial" w:cs="Arial"/>
          <w:sz w:val="24"/>
          <w:szCs w:val="24"/>
        </w:rPr>
        <w:t>;</w:t>
      </w:r>
    </w:p>
    <w:p w:rsidR="00416FCD" w:rsidRPr="006D6CDB" w:rsidRDefault="00416FCD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>2021 год – 945,7 тыс.рублей;</w:t>
      </w:r>
    </w:p>
    <w:p w:rsidR="00D62168" w:rsidRPr="006D6CDB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    </w:t>
      </w:r>
      <w:r w:rsidR="00D62168" w:rsidRPr="006D6CDB">
        <w:rPr>
          <w:rFonts w:ascii="Arial" w:hAnsi="Arial" w:cs="Arial"/>
          <w:sz w:val="24"/>
          <w:szCs w:val="24"/>
        </w:rPr>
        <w:t>Объем финансовых ресурсов из средств местного бюджета на реализацию мероприятий Программы подл</w:t>
      </w:r>
      <w:r>
        <w:rPr>
          <w:rFonts w:ascii="Arial" w:hAnsi="Arial" w:cs="Arial"/>
          <w:sz w:val="24"/>
          <w:szCs w:val="24"/>
        </w:rPr>
        <w:t>ежит уточнению при формировании проектов местного</w:t>
      </w:r>
      <w:r w:rsidR="00D62168" w:rsidRPr="006D6CDB">
        <w:rPr>
          <w:rFonts w:ascii="Arial" w:hAnsi="Arial" w:cs="Arial"/>
          <w:sz w:val="24"/>
          <w:szCs w:val="24"/>
        </w:rPr>
        <w:t xml:space="preserve"> бюджета на очередной финансовой год и плановый период.</w:t>
      </w:r>
    </w:p>
    <w:p w:rsidR="00D62168" w:rsidRPr="006D6CDB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   </w:t>
      </w:r>
      <w:r w:rsidR="00D62168" w:rsidRPr="006D6CDB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за счет средств местного бюдже</w:t>
      </w:r>
      <w:r w:rsidR="00C6726B" w:rsidRPr="006D6CDB">
        <w:rPr>
          <w:rFonts w:ascii="Arial" w:hAnsi="Arial" w:cs="Arial"/>
          <w:sz w:val="24"/>
          <w:szCs w:val="24"/>
        </w:rPr>
        <w:t>та представлено в Приложении № 4</w:t>
      </w:r>
      <w:r w:rsidR="00D62168" w:rsidRPr="006D6CDB">
        <w:rPr>
          <w:rFonts w:ascii="Arial" w:hAnsi="Arial" w:cs="Arial"/>
          <w:sz w:val="24"/>
          <w:szCs w:val="24"/>
        </w:rPr>
        <w:t xml:space="preserve"> к Программе.</w:t>
      </w:r>
    </w:p>
    <w:p w:rsidR="00D62168" w:rsidRPr="006D6CDB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     </w:t>
      </w:r>
      <w:r w:rsidR="00DE5B68" w:rsidRPr="006D6CDB">
        <w:rPr>
          <w:rFonts w:ascii="Arial" w:hAnsi="Arial" w:cs="Arial"/>
          <w:sz w:val="24"/>
          <w:szCs w:val="24"/>
        </w:rPr>
        <w:t xml:space="preserve">1.3 Приложения №№ </w:t>
      </w:r>
      <w:r w:rsidR="00D62168" w:rsidRPr="006D6CDB">
        <w:rPr>
          <w:rFonts w:ascii="Arial" w:hAnsi="Arial" w:cs="Arial"/>
          <w:sz w:val="24"/>
          <w:szCs w:val="24"/>
        </w:rPr>
        <w:t>3,4 к муниципальной программе</w:t>
      </w:r>
      <w:r>
        <w:rPr>
          <w:rFonts w:ascii="Arial" w:hAnsi="Arial" w:cs="Arial"/>
          <w:sz w:val="24"/>
          <w:szCs w:val="24"/>
        </w:rPr>
        <w:t xml:space="preserve"> «Развитие культуры</w:t>
      </w:r>
      <w:r w:rsidR="00D62168" w:rsidRPr="006D6CDB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6D6CDB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6D6CDB">
        <w:rPr>
          <w:rFonts w:ascii="Arial" w:hAnsi="Arial" w:cs="Arial"/>
          <w:sz w:val="24"/>
          <w:szCs w:val="24"/>
        </w:rPr>
        <w:t>й сельсовет» Золотухинского района Курской обла</w:t>
      </w:r>
      <w:r w:rsidR="00416FCD" w:rsidRPr="006D6CDB">
        <w:rPr>
          <w:rFonts w:ascii="Arial" w:hAnsi="Arial" w:cs="Arial"/>
          <w:sz w:val="24"/>
          <w:szCs w:val="24"/>
        </w:rPr>
        <w:t>сти на 2015-2021</w:t>
      </w:r>
      <w:r w:rsidR="00D62168" w:rsidRPr="006D6CDB">
        <w:rPr>
          <w:rFonts w:ascii="Arial" w:hAnsi="Arial" w:cs="Arial"/>
          <w:sz w:val="24"/>
          <w:szCs w:val="24"/>
        </w:rPr>
        <w:t xml:space="preserve"> годы» изложить в новой редакции (прилагаются).</w:t>
      </w:r>
    </w:p>
    <w:p w:rsidR="00D62168" w:rsidRPr="006D6CDB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     </w:t>
      </w:r>
      <w:r w:rsidR="00D62168" w:rsidRPr="006D6CDB">
        <w:rPr>
          <w:rFonts w:ascii="Arial" w:hAnsi="Arial" w:cs="Arial"/>
          <w:sz w:val="24"/>
          <w:szCs w:val="24"/>
        </w:rPr>
        <w:t>2.</w:t>
      </w:r>
      <w:r w:rsidR="00E049A6" w:rsidRPr="006D6CDB">
        <w:rPr>
          <w:rFonts w:ascii="Arial" w:hAnsi="Arial" w:cs="Arial"/>
          <w:sz w:val="24"/>
          <w:szCs w:val="24"/>
        </w:rPr>
        <w:t xml:space="preserve"> Р</w:t>
      </w:r>
      <w:r w:rsidR="00D62168" w:rsidRPr="006D6CDB">
        <w:rPr>
          <w:rFonts w:ascii="Arial" w:hAnsi="Arial" w:cs="Arial"/>
          <w:sz w:val="24"/>
          <w:szCs w:val="24"/>
        </w:rPr>
        <w:t xml:space="preserve">азместить </w:t>
      </w:r>
      <w:r>
        <w:rPr>
          <w:rFonts w:ascii="Arial" w:hAnsi="Arial" w:cs="Arial"/>
          <w:sz w:val="24"/>
          <w:szCs w:val="24"/>
        </w:rPr>
        <w:t>настоящее постановление</w:t>
      </w:r>
      <w:r w:rsidR="00D62168" w:rsidRPr="006D6CDB">
        <w:rPr>
          <w:rFonts w:ascii="Arial" w:hAnsi="Arial" w:cs="Arial"/>
          <w:sz w:val="24"/>
          <w:szCs w:val="24"/>
        </w:rPr>
        <w:t xml:space="preserve"> на официаль</w:t>
      </w:r>
      <w:r>
        <w:rPr>
          <w:rFonts w:ascii="Arial" w:hAnsi="Arial" w:cs="Arial"/>
          <w:sz w:val="24"/>
          <w:szCs w:val="24"/>
        </w:rPr>
        <w:t>ном сайте Администрации</w:t>
      </w:r>
      <w:r w:rsidR="00E049A6" w:rsidRPr="006D6CDB">
        <w:rPr>
          <w:rFonts w:ascii="Arial" w:hAnsi="Arial" w:cs="Arial"/>
          <w:sz w:val="24"/>
          <w:szCs w:val="24"/>
        </w:rPr>
        <w:t xml:space="preserve"> Донского</w:t>
      </w:r>
      <w:r w:rsidR="00D62168" w:rsidRPr="006D6CDB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6D6CDB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    </w:t>
      </w:r>
      <w:r w:rsidR="00D62168" w:rsidRPr="006D6CDB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9025DF" w:rsidRPr="006D6CDB" w:rsidRDefault="006D6CDB" w:rsidP="006D6CD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    </w:t>
      </w:r>
      <w:r w:rsidR="00D62168" w:rsidRPr="006D6CDB">
        <w:rPr>
          <w:rFonts w:ascii="Arial" w:hAnsi="Arial" w:cs="Arial"/>
          <w:sz w:val="24"/>
          <w:szCs w:val="24"/>
        </w:rPr>
        <w:t xml:space="preserve">4. </w:t>
      </w:r>
      <w:r w:rsidR="009025DF" w:rsidRPr="006D6CDB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E049A6" w:rsidRDefault="00E049A6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6D6CDB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168" w:rsidRPr="006D6CDB" w:rsidRDefault="00DE204E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</w:t>
      </w:r>
      <w:r w:rsidR="00E049A6" w:rsidRPr="006D6CDB">
        <w:rPr>
          <w:rFonts w:ascii="Arial" w:hAnsi="Arial" w:cs="Arial"/>
          <w:sz w:val="24"/>
          <w:szCs w:val="24"/>
        </w:rPr>
        <w:t xml:space="preserve"> Донск</w:t>
      </w:r>
      <w:r w:rsidR="00D62168" w:rsidRPr="006D6CDB">
        <w:rPr>
          <w:rFonts w:ascii="Arial" w:hAnsi="Arial" w:cs="Arial"/>
          <w:sz w:val="24"/>
          <w:szCs w:val="24"/>
        </w:rPr>
        <w:t xml:space="preserve">ого сельсовета               </w:t>
      </w:r>
      <w:r>
        <w:rPr>
          <w:rFonts w:ascii="Arial" w:hAnsi="Arial" w:cs="Arial"/>
          <w:sz w:val="24"/>
          <w:szCs w:val="24"/>
        </w:rPr>
        <w:t xml:space="preserve">                     Л.И.Ползикова</w:t>
      </w:r>
      <w:bookmarkStart w:id="0" w:name="_GoBack"/>
      <w:bookmarkEnd w:id="0"/>
      <w:r w:rsidR="00D62168" w:rsidRPr="006D6CDB">
        <w:rPr>
          <w:rFonts w:ascii="Arial" w:hAnsi="Arial" w:cs="Arial"/>
          <w:sz w:val="24"/>
          <w:szCs w:val="24"/>
        </w:rPr>
        <w:t xml:space="preserve"> </w:t>
      </w:r>
    </w:p>
    <w:p w:rsidR="00197339" w:rsidRPr="006D6CDB" w:rsidRDefault="00197339" w:rsidP="00D62168">
      <w:pPr>
        <w:rPr>
          <w:rFonts w:ascii="Arial" w:hAnsi="Arial" w:cs="Arial"/>
          <w:sz w:val="24"/>
          <w:szCs w:val="24"/>
        </w:rPr>
      </w:pPr>
    </w:p>
    <w:p w:rsidR="00262609" w:rsidRPr="006D6CDB" w:rsidRDefault="00262609" w:rsidP="00D62168">
      <w:pPr>
        <w:rPr>
          <w:rFonts w:ascii="Arial" w:hAnsi="Arial" w:cs="Arial"/>
          <w:sz w:val="24"/>
          <w:szCs w:val="24"/>
        </w:rPr>
      </w:pPr>
    </w:p>
    <w:p w:rsidR="00262609" w:rsidRPr="006D6CDB" w:rsidRDefault="00262609" w:rsidP="00D62168">
      <w:pPr>
        <w:rPr>
          <w:rFonts w:ascii="Arial" w:hAnsi="Arial" w:cs="Arial"/>
          <w:sz w:val="24"/>
          <w:szCs w:val="24"/>
        </w:rPr>
      </w:pPr>
    </w:p>
    <w:p w:rsidR="00262609" w:rsidRPr="006D6CDB" w:rsidRDefault="00262609" w:rsidP="00D62168">
      <w:pPr>
        <w:rPr>
          <w:rFonts w:ascii="Arial" w:hAnsi="Arial" w:cs="Arial"/>
          <w:sz w:val="24"/>
          <w:szCs w:val="24"/>
        </w:rPr>
      </w:pPr>
    </w:p>
    <w:p w:rsidR="00262609" w:rsidRDefault="00262609" w:rsidP="00D62168">
      <w:pPr>
        <w:rPr>
          <w:rFonts w:ascii="Times New Roman" w:hAnsi="Times New Roman" w:cs="Times New Roman"/>
          <w:sz w:val="28"/>
          <w:szCs w:val="28"/>
        </w:rPr>
      </w:pPr>
    </w:p>
    <w:p w:rsidR="008E7214" w:rsidRDefault="008E7214" w:rsidP="00D62168">
      <w:pPr>
        <w:rPr>
          <w:rFonts w:ascii="Times New Roman" w:hAnsi="Times New Roman" w:cs="Times New Roman"/>
          <w:sz w:val="28"/>
          <w:szCs w:val="28"/>
        </w:rPr>
      </w:pPr>
    </w:p>
    <w:p w:rsidR="008E7214" w:rsidRDefault="008E7214" w:rsidP="00D62168">
      <w:pPr>
        <w:rPr>
          <w:rFonts w:ascii="Times New Roman" w:hAnsi="Times New Roman" w:cs="Times New Roman"/>
          <w:sz w:val="28"/>
          <w:szCs w:val="28"/>
        </w:rPr>
      </w:pPr>
    </w:p>
    <w:p w:rsidR="008E7214" w:rsidRDefault="008E7214" w:rsidP="00D62168">
      <w:pPr>
        <w:rPr>
          <w:rFonts w:ascii="Times New Roman" w:hAnsi="Times New Roman" w:cs="Times New Roman"/>
          <w:sz w:val="28"/>
          <w:szCs w:val="28"/>
        </w:rPr>
      </w:pPr>
    </w:p>
    <w:p w:rsidR="006D6CDB" w:rsidRDefault="006D6CDB" w:rsidP="00D62168">
      <w:pPr>
        <w:rPr>
          <w:rFonts w:ascii="Times New Roman" w:hAnsi="Times New Roman" w:cs="Times New Roman"/>
          <w:sz w:val="28"/>
          <w:szCs w:val="28"/>
        </w:rPr>
      </w:pPr>
    </w:p>
    <w:p w:rsidR="006D6CDB" w:rsidRDefault="006D6CDB" w:rsidP="00D62168">
      <w:pPr>
        <w:rPr>
          <w:rFonts w:ascii="Times New Roman" w:hAnsi="Times New Roman" w:cs="Times New Roman"/>
          <w:sz w:val="28"/>
          <w:szCs w:val="28"/>
        </w:rPr>
      </w:pPr>
    </w:p>
    <w:p w:rsidR="006D6CDB" w:rsidRDefault="006D6CDB" w:rsidP="00D62168">
      <w:pPr>
        <w:rPr>
          <w:rFonts w:ascii="Times New Roman" w:hAnsi="Times New Roman" w:cs="Times New Roman"/>
          <w:sz w:val="28"/>
          <w:szCs w:val="28"/>
        </w:rPr>
      </w:pPr>
    </w:p>
    <w:p w:rsidR="00197339" w:rsidRPr="006D6CDB" w:rsidRDefault="0005454E" w:rsidP="001973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Приложение </w:t>
      </w:r>
      <w:r w:rsidR="00197339" w:rsidRPr="006D6CDB">
        <w:rPr>
          <w:rFonts w:ascii="Arial" w:hAnsi="Arial" w:cs="Arial"/>
          <w:sz w:val="24"/>
          <w:szCs w:val="24"/>
        </w:rPr>
        <w:t>к</w:t>
      </w:r>
      <w:r w:rsidRPr="006D6CDB">
        <w:rPr>
          <w:rFonts w:ascii="Arial" w:hAnsi="Arial" w:cs="Arial"/>
          <w:sz w:val="24"/>
          <w:szCs w:val="24"/>
        </w:rPr>
        <w:t xml:space="preserve"> постановлению </w:t>
      </w:r>
    </w:p>
    <w:p w:rsidR="0005454E" w:rsidRPr="006D6CDB" w:rsidRDefault="0005454E" w:rsidP="001973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администрации Донского сельсовета </w:t>
      </w:r>
    </w:p>
    <w:p w:rsidR="0005454E" w:rsidRPr="006D6CDB" w:rsidRDefault="00416FCD" w:rsidP="0005454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>№</w:t>
      </w:r>
      <w:r w:rsidR="00215863" w:rsidRPr="006D6CDB">
        <w:rPr>
          <w:rFonts w:ascii="Arial" w:hAnsi="Arial" w:cs="Arial"/>
          <w:sz w:val="24"/>
          <w:szCs w:val="24"/>
        </w:rPr>
        <w:t>174  от 19</w:t>
      </w:r>
      <w:r w:rsidR="0005454E" w:rsidRPr="006D6CDB">
        <w:rPr>
          <w:rFonts w:ascii="Arial" w:hAnsi="Arial" w:cs="Arial"/>
          <w:sz w:val="24"/>
          <w:szCs w:val="24"/>
        </w:rPr>
        <w:t>.1</w:t>
      </w:r>
      <w:r w:rsidRPr="006D6CDB">
        <w:rPr>
          <w:rFonts w:ascii="Arial" w:hAnsi="Arial" w:cs="Arial"/>
          <w:sz w:val="24"/>
          <w:szCs w:val="24"/>
        </w:rPr>
        <w:t>0</w:t>
      </w:r>
      <w:r w:rsidR="0005454E" w:rsidRPr="006D6CDB">
        <w:rPr>
          <w:rFonts w:ascii="Arial" w:hAnsi="Arial" w:cs="Arial"/>
          <w:sz w:val="24"/>
          <w:szCs w:val="24"/>
        </w:rPr>
        <w:t>.201</w:t>
      </w:r>
      <w:r w:rsidRPr="006D6CDB">
        <w:rPr>
          <w:rFonts w:ascii="Arial" w:hAnsi="Arial" w:cs="Arial"/>
          <w:sz w:val="24"/>
          <w:szCs w:val="24"/>
        </w:rPr>
        <w:t>8</w:t>
      </w:r>
      <w:r w:rsidR="0005454E" w:rsidRPr="006D6CDB">
        <w:rPr>
          <w:rFonts w:ascii="Arial" w:hAnsi="Arial" w:cs="Arial"/>
          <w:sz w:val="24"/>
          <w:szCs w:val="24"/>
        </w:rPr>
        <w:t>г.</w:t>
      </w:r>
    </w:p>
    <w:p w:rsidR="005D409A" w:rsidRPr="006D6CDB" w:rsidRDefault="005D409A" w:rsidP="00C6726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6CDB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5D409A" w:rsidRPr="006D6CDB" w:rsidRDefault="005D409A" w:rsidP="00C6726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6CD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C6726B" w:rsidRPr="006D6CDB" w:rsidRDefault="005D409A" w:rsidP="00C6726B">
      <w:pPr>
        <w:spacing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6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культуры на территории муниципального образования «Донской сельсовет» Золотухинского района Курской области </w:t>
      </w:r>
    </w:p>
    <w:p w:rsidR="005D409A" w:rsidRPr="006D6CDB" w:rsidRDefault="00416FCD" w:rsidP="00C6726B">
      <w:pPr>
        <w:spacing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6CDB">
        <w:rPr>
          <w:rFonts w:ascii="Arial" w:eastAsia="Times New Roman" w:hAnsi="Arial" w:cs="Arial"/>
          <w:b/>
          <w:sz w:val="24"/>
          <w:szCs w:val="24"/>
          <w:lang w:eastAsia="ru-RU"/>
        </w:rPr>
        <w:t>на 2015-2021</w:t>
      </w:r>
      <w:r w:rsidR="005D409A" w:rsidRPr="006D6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tbl>
      <w:tblPr>
        <w:tblW w:w="4967" w:type="pct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6590"/>
      </w:tblGrid>
      <w:tr w:rsidR="005D409A" w:rsidRPr="006D6CDB" w:rsidTr="008F2A34">
        <w:trPr>
          <w:trHeight w:val="1312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5D409A" w:rsidRPr="006D6CDB" w:rsidRDefault="005D409A" w:rsidP="008F2A34">
            <w:pPr>
              <w:spacing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 на территории муниципального образования «Донской сельсовет» Золотухинского рай</w:t>
            </w:r>
            <w:r w:rsidR="00416FCD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Курской области на 2015-2021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D409A" w:rsidRPr="006D6CDB" w:rsidTr="008F2A34">
        <w:trPr>
          <w:trHeight w:val="3769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Бюджетный кодекс Российской Федерации, Федеральный законон от 24.09.2003 №131-ФЗ «Об общих принципах организации местного самоуправления в Российской Федерации»,  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6D6CD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1992 г</w:t>
              </w:r>
            </w:smartTag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N 3612-I "Основы законодательства Российской Федерации о культуре" (с изменениями и дополнениями),Устав муниципального образования «Донской сельсовет» Золотухинского района Курской области, Постановление Администрации Донского сельсовета Золотухинского района Курской области  от 22.10.2013 г. №114 «</w:t>
            </w:r>
            <w:r w:rsidRPr="006D6C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 утверждении порядка принятия решений о разработке муниципальных целевых программ Донского сельсовета   Золотухинского района Курской области, их формирования, реализации и проведения оценки эффективности»</w:t>
            </w:r>
          </w:p>
        </w:tc>
      </w:tr>
      <w:tr w:rsidR="005D409A" w:rsidRPr="006D6CDB" w:rsidTr="008F2A34">
        <w:trPr>
          <w:trHeight w:val="77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 Донского сельсовета Золотухинского района Курской области</w:t>
            </w:r>
          </w:p>
        </w:tc>
      </w:tr>
      <w:tr w:rsidR="005D409A" w:rsidRPr="006D6CDB" w:rsidTr="008F2A34">
        <w:trPr>
          <w:trHeight w:val="86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 Донского сельсовета Золотухинского района Курской области</w:t>
            </w:r>
          </w:p>
        </w:tc>
      </w:tr>
      <w:tr w:rsidR="005D409A" w:rsidRPr="006D6CDB" w:rsidTr="008F2A34">
        <w:trPr>
          <w:trHeight w:val="67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6D6CDB" w:rsidRDefault="005D409A" w:rsidP="00882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Донского сельсовета Золотухинского района Курской области, МКУК «Фентисовский СДК»</w:t>
            </w:r>
          </w:p>
        </w:tc>
      </w:tr>
      <w:tr w:rsidR="005D409A" w:rsidRPr="006D6CDB" w:rsidTr="0005454E">
        <w:trPr>
          <w:trHeight w:val="59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6D6CDB" w:rsidRDefault="005D409A" w:rsidP="00882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D409A" w:rsidRPr="006D6CDB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1.Подпрограмма «Искусство» муниципальной программы «Развитие культуры на территории муниципального образования «Донской сельсовет» Золотухинского рай</w:t>
            </w:r>
            <w:r w:rsidR="00416FCD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Курской области на 2015-2021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2.Подпрограмма «Наследие» муниципальной программы «Развитие культуры на территории муниципального 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образования «Донской сельсовет» Золотухинского района </w:t>
            </w:r>
            <w:r w:rsidR="00416FCD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Курской области на 2015-2021</w:t>
            </w:r>
            <w:r w:rsidR="008E7214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.</w:t>
            </w:r>
          </w:p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3.Подпрограмма «Управление муниципальной программой и обеспечение условий реализации муниципальной программы «Развитие культуры на территории муниципального образования «Донской сельсовет» Золотухинского рай</w:t>
            </w:r>
            <w:r w:rsidR="00416FCD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Курской области на 2015-2021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годы».</w:t>
            </w:r>
          </w:p>
        </w:tc>
      </w:tr>
      <w:tr w:rsidR="005D409A" w:rsidRPr="006D6CDB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5D409A" w:rsidRPr="006D6CDB" w:rsidTr="008826D2">
        <w:trPr>
          <w:trHeight w:val="1158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стратегической роли культуры как духовно-нравственного основания развития личности и государственного единства российского общества </w:t>
            </w:r>
          </w:p>
        </w:tc>
      </w:tr>
      <w:tr w:rsidR="005D409A" w:rsidRPr="006D6CDB" w:rsidTr="008826D2">
        <w:trPr>
          <w:trHeight w:val="194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доступа граждан к участию в культурной жизни, реализация творческого потенциала населения;</w:t>
            </w:r>
          </w:p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5D409A" w:rsidRPr="006D6CDB" w:rsidTr="008826D2">
        <w:trPr>
          <w:trHeight w:val="278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  <w:p w:rsidR="005D409A" w:rsidRPr="006D6CDB" w:rsidRDefault="005D409A" w:rsidP="008826D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2013 годом, проценты;</w:t>
            </w:r>
          </w:p>
          <w:p w:rsidR="005D409A" w:rsidRPr="006D6CDB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 муниципального образования «Донской сельсовет» Золотухинского района Курской области, участвующего в культурно-досуговых мероприятиях, проводимых муниципальными учреждениями культуры, проценты;</w:t>
            </w:r>
          </w:p>
          <w:p w:rsidR="005D409A" w:rsidRPr="006D6CDB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регионе,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проценты</w:t>
            </w:r>
          </w:p>
        </w:tc>
      </w:tr>
      <w:tr w:rsidR="005D409A" w:rsidRPr="006D6CDB" w:rsidTr="008826D2">
        <w:trPr>
          <w:trHeight w:val="80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49097F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– 2021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D409A" w:rsidRPr="006D6CDB" w:rsidTr="008826D2">
        <w:trPr>
          <w:trHeight w:val="435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счет средств бюджета Донского сельсовета Золотухинского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      </w:r>
          </w:p>
          <w:p w:rsidR="005D409A" w:rsidRPr="006D6CDB" w:rsidRDefault="005D409A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Объем средств местного  бюджета, необходимый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финансирования Программы, составляет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8E7214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7391,2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5D409A" w:rsidRPr="006D6CDB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995,9 тыс. рублей;</w:t>
            </w:r>
          </w:p>
          <w:p w:rsidR="005D409A" w:rsidRPr="006D6CDB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967,4 тыс. рублей</w:t>
            </w:r>
          </w:p>
          <w:p w:rsidR="005D409A" w:rsidRPr="006D6CDB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- 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F2A06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1421,4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5D409A" w:rsidRPr="006D6CDB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-  </w:t>
            </w:r>
            <w:r w:rsidR="0049097F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  <w:p w:rsidR="005D409A" w:rsidRPr="006D6CDB" w:rsidRDefault="008F2A34" w:rsidP="004909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-  </w:t>
            </w:r>
            <w:r w:rsidR="008E7214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995,9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  <w:p w:rsidR="0049097F" w:rsidRPr="006D6CDB" w:rsidRDefault="0049097F" w:rsidP="004909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900,8 тыс. рублей</w:t>
            </w:r>
          </w:p>
          <w:p w:rsidR="0049097F" w:rsidRPr="006D6CDB" w:rsidRDefault="0049097F" w:rsidP="0049097F">
            <w:pPr>
              <w:spacing w:after="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945,7 тыс. рублей</w:t>
            </w:r>
          </w:p>
        </w:tc>
      </w:tr>
      <w:tr w:rsidR="005D409A" w:rsidRPr="006D6CDB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</w:t>
            </w:r>
          </w:p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реализации</w:t>
            </w:r>
          </w:p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укрепление единого культурного пространства;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общества, творческими союзами механизмов противодействия без духовности населения, повышения культурного уровня;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 условий для улучшения культурно-досугового обслуживания населения, укрепления материально-технической базы отрасли, 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развитие самодеятельного художественного творчества;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стимулирование потребления культурных благ;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электронных библиотек;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5D409A" w:rsidRPr="006D6CDB" w:rsidRDefault="005D409A" w:rsidP="005D409A">
      <w:pPr>
        <w:rPr>
          <w:rFonts w:ascii="Arial" w:hAnsi="Arial" w:cs="Arial"/>
          <w:sz w:val="24"/>
          <w:szCs w:val="24"/>
        </w:rPr>
      </w:pPr>
    </w:p>
    <w:p w:rsidR="005D409A" w:rsidRPr="006D6CDB" w:rsidRDefault="005D409A" w:rsidP="007F1FE3">
      <w:pPr>
        <w:rPr>
          <w:rFonts w:ascii="Arial" w:hAnsi="Arial" w:cs="Arial"/>
          <w:sz w:val="24"/>
          <w:szCs w:val="24"/>
        </w:rPr>
        <w:sectPr w:rsidR="005D409A" w:rsidRPr="006D6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359" w:rsidRPr="006D6CDB" w:rsidRDefault="00A04359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A04359" w:rsidRPr="006D6CDB" w:rsidRDefault="00A04359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6D6CDB" w:rsidRDefault="00A04359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A04359" w:rsidRDefault="00E049A6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«Донско</w:t>
      </w:r>
      <w:r w:rsidR="00A04359" w:rsidRPr="006D6CDB">
        <w:rPr>
          <w:rFonts w:ascii="Arial" w:hAnsi="Arial" w:cs="Arial"/>
          <w:sz w:val="24"/>
          <w:szCs w:val="24"/>
        </w:rPr>
        <w:t>й сельсовет» Золотухинского рай</w:t>
      </w:r>
      <w:r w:rsidR="0049097F" w:rsidRPr="006D6CDB">
        <w:rPr>
          <w:rFonts w:ascii="Arial" w:hAnsi="Arial" w:cs="Arial"/>
          <w:sz w:val="24"/>
          <w:szCs w:val="24"/>
        </w:rPr>
        <w:t>она Курской области на 2015-2021</w:t>
      </w:r>
      <w:r w:rsidR="00A04359" w:rsidRPr="006D6CDB">
        <w:rPr>
          <w:rFonts w:ascii="Arial" w:hAnsi="Arial" w:cs="Arial"/>
          <w:sz w:val="24"/>
          <w:szCs w:val="24"/>
        </w:rPr>
        <w:t>годы»</w:t>
      </w:r>
    </w:p>
    <w:p w:rsidR="00BE4A62" w:rsidRPr="006D6CDB" w:rsidRDefault="00BE4A62" w:rsidP="00DE5B6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4359" w:rsidRPr="00BE4A62" w:rsidRDefault="00A04359" w:rsidP="00CE32E0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Таблица_5"/>
      <w:r w:rsidRPr="00BE4A62">
        <w:rPr>
          <w:rFonts w:ascii="Arial" w:hAnsi="Arial" w:cs="Arial"/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 муниципальными казёнными учреждениями по муниципальной программе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124"/>
        <w:gridCol w:w="850"/>
        <w:gridCol w:w="850"/>
        <w:gridCol w:w="851"/>
        <w:gridCol w:w="850"/>
        <w:gridCol w:w="851"/>
        <w:gridCol w:w="49"/>
        <w:gridCol w:w="801"/>
        <w:gridCol w:w="709"/>
        <w:gridCol w:w="851"/>
        <w:gridCol w:w="851"/>
        <w:gridCol w:w="851"/>
        <w:gridCol w:w="851"/>
        <w:gridCol w:w="851"/>
        <w:gridCol w:w="34"/>
        <w:gridCol w:w="675"/>
        <w:gridCol w:w="567"/>
      </w:tblGrid>
      <w:tr w:rsidR="00A04359" w:rsidRPr="006D6CDB" w:rsidTr="00BE4A62">
        <w:trPr>
          <w:trHeight w:val="1309"/>
          <w:tblHeader/>
        </w:trPr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6D6CDB" w:rsidRDefault="00A04359" w:rsidP="00CB592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B5929" w:rsidRPr="006D6CD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D6CDB">
              <w:rPr>
                <w:rFonts w:ascii="Arial" w:hAnsi="Arial" w:cs="Arial"/>
                <w:sz w:val="24"/>
                <w:szCs w:val="24"/>
              </w:rPr>
              <w:t xml:space="preserve">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59" w:rsidRPr="006D6CDB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  <w:p w:rsidR="00A04359" w:rsidRPr="006D6CDB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59" w:rsidRPr="006D6CDB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49097F" w:rsidRPr="006D6CDB" w:rsidTr="00BE4A62">
        <w:trPr>
          <w:trHeight w:val="375"/>
          <w:tblHeader/>
        </w:trPr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2018 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6C0E91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6C0E91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</w:tr>
      <w:tr w:rsidR="0049097F" w:rsidRPr="006D6CDB" w:rsidTr="00BE4A62">
        <w:trPr>
          <w:trHeight w:val="375"/>
          <w:tblHeader/>
        </w:trPr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359" w:rsidRPr="006D6CDB" w:rsidTr="00BE4A62">
        <w:trPr>
          <w:trHeight w:val="463"/>
        </w:trPr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6D6CDB" w:rsidRDefault="00A04359" w:rsidP="002846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CDB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 w:rsidR="00284644" w:rsidRPr="006D6CDB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  <w:r w:rsidRPr="006D6CDB">
              <w:rPr>
                <w:rFonts w:ascii="Arial" w:hAnsi="Arial" w:cs="Arial"/>
                <w:b/>
                <w:sz w:val="24"/>
                <w:szCs w:val="24"/>
              </w:rPr>
              <w:t xml:space="preserve"> услуги (работы)</w:t>
            </w:r>
            <w:r w:rsidRPr="006D6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ее содержание:  </w:t>
            </w:r>
          </w:p>
        </w:tc>
        <w:tc>
          <w:tcPr>
            <w:tcW w:w="113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6D6CDB" w:rsidRDefault="00A04359" w:rsidP="00A043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6CDB">
              <w:rPr>
                <w:rFonts w:ascii="Arial" w:hAnsi="Arial" w:cs="Arial"/>
                <w:b/>
                <w:sz w:val="24"/>
                <w:szCs w:val="24"/>
              </w:rPr>
              <w:t xml:space="preserve">Услуги в сфере культурно-досуговой деятельности и народного творчества </w:t>
            </w:r>
          </w:p>
        </w:tc>
      </w:tr>
      <w:tr w:rsidR="00F25F3C" w:rsidRPr="006D6CDB" w:rsidTr="00BE4A62">
        <w:trPr>
          <w:trHeight w:val="660"/>
        </w:trPr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C" w:rsidRPr="006D6CDB" w:rsidRDefault="00F25F3C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58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F3C" w:rsidRPr="006D6CDB" w:rsidRDefault="00F25F3C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55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F3C" w:rsidRPr="006D6CDB" w:rsidRDefault="00F25F3C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D39" w:rsidRPr="006D6CDB" w:rsidTr="00BE4A62">
        <w:trPr>
          <w:trHeight w:val="85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 xml:space="preserve"> Создание концертов и концертных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D39" w:rsidRPr="006D6CDB" w:rsidTr="00BE4A62">
        <w:trPr>
          <w:trHeight w:val="85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 xml:space="preserve">Количество клубных формирований и формирований самодеятельного народного </w:t>
            </w:r>
            <w:r w:rsidRPr="006D6CDB">
              <w:rPr>
                <w:rFonts w:ascii="Arial" w:hAnsi="Arial" w:cs="Arial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D39" w:rsidRPr="006D6CDB" w:rsidTr="00BE4A62">
        <w:trPr>
          <w:trHeight w:val="66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359" w:rsidRPr="006D6CDB" w:rsidRDefault="00A04359" w:rsidP="00A04359">
      <w:pPr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br w:type="page"/>
      </w:r>
      <w:bookmarkEnd w:id="1"/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A04359" w:rsidRPr="006D6CDB" w:rsidRDefault="00E049A6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«Донской сельсовет» Золотухинс</w:t>
      </w:r>
      <w:r w:rsidR="00A04359" w:rsidRPr="006D6CDB">
        <w:rPr>
          <w:rFonts w:ascii="Arial" w:hAnsi="Arial" w:cs="Arial"/>
          <w:sz w:val="24"/>
          <w:szCs w:val="24"/>
        </w:rPr>
        <w:t>кого рай</w:t>
      </w:r>
      <w:r w:rsidR="008E3D39" w:rsidRPr="006D6CDB">
        <w:rPr>
          <w:rFonts w:ascii="Arial" w:hAnsi="Arial" w:cs="Arial"/>
          <w:sz w:val="24"/>
          <w:szCs w:val="24"/>
        </w:rPr>
        <w:t>она Курской области на 2015-2021</w:t>
      </w:r>
      <w:r w:rsidR="00A04359" w:rsidRPr="006D6CDB">
        <w:rPr>
          <w:rFonts w:ascii="Arial" w:hAnsi="Arial" w:cs="Arial"/>
          <w:sz w:val="24"/>
          <w:szCs w:val="24"/>
        </w:rPr>
        <w:t xml:space="preserve"> годы»</w:t>
      </w:r>
    </w:p>
    <w:p w:rsidR="00197339" w:rsidRPr="006D6CDB" w:rsidRDefault="00197339" w:rsidP="006D75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4359" w:rsidRPr="006D6CDB" w:rsidRDefault="00A04359" w:rsidP="00A04359">
      <w:pPr>
        <w:rPr>
          <w:rFonts w:ascii="Arial" w:hAnsi="Arial" w:cs="Arial"/>
          <w:b/>
          <w:bCs/>
          <w:sz w:val="24"/>
          <w:szCs w:val="24"/>
        </w:rPr>
      </w:pPr>
      <w:r w:rsidRPr="006D6CDB">
        <w:rPr>
          <w:rFonts w:ascii="Arial" w:hAnsi="Arial" w:cs="Arial"/>
          <w:b/>
          <w:bCs/>
          <w:sz w:val="24"/>
          <w:szCs w:val="24"/>
        </w:rPr>
        <w:t>Ресурсное обеспечение реализации муниципальной целевой программы «Развитие культуры на территории муни</w:t>
      </w:r>
      <w:r w:rsidR="00E049A6" w:rsidRPr="006D6CDB">
        <w:rPr>
          <w:rFonts w:ascii="Arial" w:hAnsi="Arial" w:cs="Arial"/>
          <w:b/>
          <w:bCs/>
          <w:sz w:val="24"/>
          <w:szCs w:val="24"/>
        </w:rPr>
        <w:t>ципального образования «Донской сельсовет» Золотухинс</w:t>
      </w:r>
      <w:r w:rsidRPr="006D6CDB">
        <w:rPr>
          <w:rFonts w:ascii="Arial" w:hAnsi="Arial" w:cs="Arial"/>
          <w:b/>
          <w:bCs/>
          <w:sz w:val="24"/>
          <w:szCs w:val="24"/>
        </w:rPr>
        <w:t>кого рай</w:t>
      </w:r>
      <w:r w:rsidR="00D47DED" w:rsidRPr="006D6CDB">
        <w:rPr>
          <w:rFonts w:ascii="Arial" w:hAnsi="Arial" w:cs="Arial"/>
          <w:b/>
          <w:bCs/>
          <w:sz w:val="24"/>
          <w:szCs w:val="24"/>
        </w:rPr>
        <w:t>она Курской области на 2015-2021</w:t>
      </w:r>
      <w:r w:rsidRPr="006D6CDB">
        <w:rPr>
          <w:rFonts w:ascii="Arial" w:hAnsi="Arial" w:cs="Arial"/>
          <w:b/>
          <w:bCs/>
          <w:sz w:val="24"/>
          <w:szCs w:val="24"/>
        </w:rPr>
        <w:t xml:space="preserve"> годы» (тыс. руб.)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1984"/>
        <w:gridCol w:w="992"/>
        <w:gridCol w:w="993"/>
        <w:gridCol w:w="992"/>
        <w:gridCol w:w="992"/>
        <w:gridCol w:w="1020"/>
        <w:gridCol w:w="30"/>
        <w:gridCol w:w="1200"/>
        <w:gridCol w:w="18"/>
        <w:gridCol w:w="1276"/>
      </w:tblGrid>
      <w:tr w:rsidR="00A04359" w:rsidRPr="006D6CDB" w:rsidTr="00D47DED">
        <w:trPr>
          <w:trHeight w:val="1044"/>
          <w:tblHeader/>
        </w:trPr>
        <w:tc>
          <w:tcPr>
            <w:tcW w:w="49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BE4A62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BE4A62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59" w:rsidRPr="00BE4A62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Расходы (тыс. руб.), годы </w:t>
            </w:r>
          </w:p>
        </w:tc>
      </w:tr>
      <w:tr w:rsidR="00D47DED" w:rsidRPr="006D6CDB" w:rsidTr="00990983">
        <w:trPr>
          <w:trHeight w:val="273"/>
          <w:tblHeader/>
        </w:trPr>
        <w:tc>
          <w:tcPr>
            <w:tcW w:w="4977" w:type="dxa"/>
            <w:vMerge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2015 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BE4A62" w:rsidRDefault="00D47DED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2020г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BE4A62" w:rsidRDefault="00D47DED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2021г.</w:t>
            </w:r>
          </w:p>
        </w:tc>
      </w:tr>
      <w:tr w:rsidR="00D47DED" w:rsidRPr="006D6CDB" w:rsidTr="00990983">
        <w:trPr>
          <w:trHeight w:val="465"/>
        </w:trPr>
        <w:tc>
          <w:tcPr>
            <w:tcW w:w="4977" w:type="dxa"/>
            <w:shd w:val="clear" w:color="auto" w:fill="auto"/>
            <w:vAlign w:val="center"/>
          </w:tcPr>
          <w:p w:rsidR="00D47DED" w:rsidRPr="00BE4A62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DED" w:rsidRPr="00BE4A62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7DED" w:rsidRPr="00BE4A62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BE4A62" w:rsidRDefault="008E7214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BE4A62" w:rsidRDefault="00D47DED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900,8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BE4A62" w:rsidRDefault="00D47DED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945,7</w:t>
            </w:r>
          </w:p>
        </w:tc>
      </w:tr>
      <w:tr w:rsidR="00A04359" w:rsidRPr="006D6CDB" w:rsidTr="00990983">
        <w:trPr>
          <w:trHeight w:val="771"/>
        </w:trPr>
        <w:tc>
          <w:tcPr>
            <w:tcW w:w="14474" w:type="dxa"/>
            <w:gridSpan w:val="11"/>
            <w:shd w:val="clear" w:color="auto" w:fill="auto"/>
            <w:vAlign w:val="center"/>
          </w:tcPr>
          <w:p w:rsidR="00A04359" w:rsidRPr="00BE4A62" w:rsidRDefault="00CB592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1.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 w:rsidRPr="00BE4A62">
              <w:rPr>
                <w:rFonts w:ascii="Arial" w:hAnsi="Arial" w:cs="Arial"/>
                <w:sz w:val="24"/>
                <w:szCs w:val="24"/>
              </w:rPr>
              <w:t>ципального образования «Донско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>й сельсовет» Золотухинского района Курской области на 2015-2019 годы»</w:t>
            </w:r>
          </w:p>
        </w:tc>
      </w:tr>
      <w:tr w:rsidR="00D47DED" w:rsidRPr="006D6CDB" w:rsidTr="00990983">
        <w:trPr>
          <w:trHeight w:val="1066"/>
        </w:trPr>
        <w:tc>
          <w:tcPr>
            <w:tcW w:w="4977" w:type="dxa"/>
            <w:shd w:val="clear" w:color="auto" w:fill="auto"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01.Содержание и обеспечение деятельности культурно- досуговых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47DED" w:rsidRPr="00BE4A62" w:rsidRDefault="00D47DED" w:rsidP="00C6726B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МКУК «Фентисовский СДК»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47DED" w:rsidRPr="00BE4A62" w:rsidRDefault="00D47DED" w:rsidP="00E049A6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47DED" w:rsidRPr="00BE4A62" w:rsidRDefault="00D47DED" w:rsidP="00685611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7DED" w:rsidRPr="00BE4A62" w:rsidRDefault="00990983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96</w:t>
            </w:r>
            <w:r w:rsidR="008E7214" w:rsidRPr="00BE4A62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D47DED" w:rsidRPr="00BE4A62" w:rsidRDefault="00D47DED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900,8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7DED" w:rsidRPr="00BE4A62" w:rsidRDefault="00D47DED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945,7</w:t>
            </w:r>
          </w:p>
        </w:tc>
      </w:tr>
      <w:tr w:rsidR="008E7214" w:rsidRPr="006D6CDB" w:rsidTr="00990983">
        <w:trPr>
          <w:trHeight w:val="756"/>
        </w:trPr>
        <w:tc>
          <w:tcPr>
            <w:tcW w:w="14474" w:type="dxa"/>
            <w:gridSpan w:val="11"/>
            <w:shd w:val="clear" w:color="auto" w:fill="auto"/>
            <w:vAlign w:val="center"/>
          </w:tcPr>
          <w:p w:rsidR="008E7214" w:rsidRPr="00BE4A62" w:rsidRDefault="008E7214" w:rsidP="008E721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2.</w:t>
            </w:r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«Наследие»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2015-2021 годы» .</w:t>
            </w:r>
          </w:p>
        </w:tc>
      </w:tr>
      <w:tr w:rsidR="008E7214" w:rsidRPr="006D6CDB" w:rsidTr="00990983">
        <w:trPr>
          <w:trHeight w:val="1038"/>
        </w:trPr>
        <w:tc>
          <w:tcPr>
            <w:tcW w:w="4977" w:type="dxa"/>
            <w:shd w:val="clear" w:color="auto" w:fill="auto"/>
            <w:vAlign w:val="center"/>
          </w:tcPr>
          <w:p w:rsidR="008E7214" w:rsidRPr="006D6CDB" w:rsidRDefault="00990983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01. Сохранение объектов культурного наследия (памятников истории и культуры) находящихся в муниципальной собственности»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7214" w:rsidRPr="006D6CDB" w:rsidRDefault="00990983" w:rsidP="00C6726B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МКУК «Фентисовский СДК»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7214" w:rsidRPr="006D6CDB" w:rsidRDefault="008E7214" w:rsidP="00E04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7214" w:rsidRPr="006D6CDB" w:rsidRDefault="008E7214" w:rsidP="00685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7214" w:rsidRPr="006D6CDB" w:rsidRDefault="008E7214" w:rsidP="001452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7214" w:rsidRPr="006D6CDB" w:rsidRDefault="008E7214" w:rsidP="001452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E7214" w:rsidRPr="006D6CDB" w:rsidRDefault="00990983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E7214" w:rsidRPr="006D6CDB" w:rsidRDefault="008E7214" w:rsidP="00D47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214" w:rsidRPr="006D6CDB" w:rsidRDefault="008E7214" w:rsidP="00D47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359" w:rsidRPr="006D6CDB" w:rsidRDefault="00A04359" w:rsidP="00D62168">
      <w:pPr>
        <w:rPr>
          <w:rFonts w:ascii="Arial" w:hAnsi="Arial" w:cs="Arial"/>
          <w:bCs/>
          <w:sz w:val="24"/>
          <w:szCs w:val="24"/>
        </w:rPr>
      </w:pPr>
      <w:r w:rsidRPr="006D6CDB">
        <w:rPr>
          <w:rFonts w:ascii="Arial" w:hAnsi="Arial" w:cs="Arial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местного бюджета</w:t>
      </w:r>
    </w:p>
    <w:sectPr w:rsidR="00A04359" w:rsidRPr="006D6CDB" w:rsidSect="006D6CDB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FF" w:rsidRDefault="00AB1FFF" w:rsidP="00284644">
      <w:pPr>
        <w:spacing w:after="0" w:line="240" w:lineRule="auto"/>
      </w:pPr>
      <w:r>
        <w:separator/>
      </w:r>
    </w:p>
  </w:endnote>
  <w:endnote w:type="continuationSeparator" w:id="0">
    <w:p w:rsidR="00AB1FFF" w:rsidRDefault="00AB1FFF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FF" w:rsidRDefault="00AB1FFF" w:rsidP="00284644">
      <w:pPr>
        <w:spacing w:after="0" w:line="240" w:lineRule="auto"/>
      </w:pPr>
      <w:r>
        <w:separator/>
      </w:r>
    </w:p>
  </w:footnote>
  <w:footnote w:type="continuationSeparator" w:id="0">
    <w:p w:rsidR="00AB1FFF" w:rsidRDefault="00AB1FFF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454E"/>
    <w:rsid w:val="00105AF8"/>
    <w:rsid w:val="0011446A"/>
    <w:rsid w:val="00143F12"/>
    <w:rsid w:val="00187F2E"/>
    <w:rsid w:val="00197339"/>
    <w:rsid w:val="001F2A06"/>
    <w:rsid w:val="002137A5"/>
    <w:rsid w:val="00215863"/>
    <w:rsid w:val="00217956"/>
    <w:rsid w:val="00262609"/>
    <w:rsid w:val="00284644"/>
    <w:rsid w:val="002F03D3"/>
    <w:rsid w:val="00301C62"/>
    <w:rsid w:val="00303ED2"/>
    <w:rsid w:val="00311672"/>
    <w:rsid w:val="00332187"/>
    <w:rsid w:val="0037689E"/>
    <w:rsid w:val="00394833"/>
    <w:rsid w:val="00416FCD"/>
    <w:rsid w:val="00480DBB"/>
    <w:rsid w:val="0049097F"/>
    <w:rsid w:val="0049422B"/>
    <w:rsid w:val="004C4180"/>
    <w:rsid w:val="00513E29"/>
    <w:rsid w:val="00536712"/>
    <w:rsid w:val="00543E94"/>
    <w:rsid w:val="005D409A"/>
    <w:rsid w:val="005E22F2"/>
    <w:rsid w:val="006112F8"/>
    <w:rsid w:val="0066770E"/>
    <w:rsid w:val="00685611"/>
    <w:rsid w:val="00687E83"/>
    <w:rsid w:val="006C0E91"/>
    <w:rsid w:val="006D6CDB"/>
    <w:rsid w:val="006D75E3"/>
    <w:rsid w:val="006F7B55"/>
    <w:rsid w:val="00783DF1"/>
    <w:rsid w:val="007F03FC"/>
    <w:rsid w:val="007F1FE3"/>
    <w:rsid w:val="007F4B3C"/>
    <w:rsid w:val="00842C68"/>
    <w:rsid w:val="00857A3A"/>
    <w:rsid w:val="008E3D39"/>
    <w:rsid w:val="008E7214"/>
    <w:rsid w:val="008F2A34"/>
    <w:rsid w:val="009025DF"/>
    <w:rsid w:val="00944867"/>
    <w:rsid w:val="00962DFE"/>
    <w:rsid w:val="009821F4"/>
    <w:rsid w:val="00990983"/>
    <w:rsid w:val="009B0B97"/>
    <w:rsid w:val="009B5382"/>
    <w:rsid w:val="009D06E1"/>
    <w:rsid w:val="00A04359"/>
    <w:rsid w:val="00AB1FFF"/>
    <w:rsid w:val="00B3300B"/>
    <w:rsid w:val="00B74550"/>
    <w:rsid w:val="00BE4A62"/>
    <w:rsid w:val="00BF13D7"/>
    <w:rsid w:val="00C015B9"/>
    <w:rsid w:val="00C6726B"/>
    <w:rsid w:val="00CB5929"/>
    <w:rsid w:val="00CD3007"/>
    <w:rsid w:val="00CE2441"/>
    <w:rsid w:val="00CE32E0"/>
    <w:rsid w:val="00D47DED"/>
    <w:rsid w:val="00D62168"/>
    <w:rsid w:val="00D915F6"/>
    <w:rsid w:val="00DA5931"/>
    <w:rsid w:val="00DC3233"/>
    <w:rsid w:val="00DE204E"/>
    <w:rsid w:val="00DE5B68"/>
    <w:rsid w:val="00E049A6"/>
    <w:rsid w:val="00ED56B6"/>
    <w:rsid w:val="00F1248D"/>
    <w:rsid w:val="00F25F3C"/>
    <w:rsid w:val="00FB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524E6F-0542-4204-975D-86027DB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00A0-E8E7-4773-B5E3-749DD06F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34</cp:revision>
  <cp:lastPrinted>2017-11-23T05:36:00Z</cp:lastPrinted>
  <dcterms:created xsi:type="dcterms:W3CDTF">2015-11-08T10:20:00Z</dcterms:created>
  <dcterms:modified xsi:type="dcterms:W3CDTF">2019-07-31T13:12:00Z</dcterms:modified>
</cp:coreProperties>
</file>