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B2" w:rsidRDefault="001C0CB2" w:rsidP="001C0CB2">
      <w:pPr>
        <w:shd w:val="clear" w:color="auto" w:fill="FFFFFF"/>
        <w:spacing w:after="0" w:line="240" w:lineRule="auto"/>
        <w:ind w:right="-49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ДОНСКОГО СЕЛЬСОВЕТА</w:t>
      </w:r>
    </w:p>
    <w:p w:rsidR="001C0CB2" w:rsidRDefault="001C0CB2" w:rsidP="001C0CB2">
      <w:pPr>
        <w:shd w:val="clear" w:color="auto" w:fill="FFFFFF"/>
        <w:spacing w:after="0" w:line="240" w:lineRule="auto"/>
        <w:ind w:right="-63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ЗОЛОТУХИНСКОГО РАЙОНА КУРСКОЙ ОБЛАСТИ</w:t>
      </w:r>
    </w:p>
    <w:p w:rsidR="001C0CB2" w:rsidRDefault="001C0CB2" w:rsidP="001C0CB2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/>
          <w:b/>
          <w:sz w:val="28"/>
          <w:szCs w:val="28"/>
        </w:rPr>
      </w:pPr>
    </w:p>
    <w:p w:rsidR="001C0CB2" w:rsidRDefault="001C0CB2" w:rsidP="001C0CB2">
      <w:pPr>
        <w:shd w:val="clear" w:color="auto" w:fill="FFFFFF"/>
        <w:spacing w:after="0" w:line="240" w:lineRule="auto"/>
        <w:ind w:left="1666" w:right="16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C0CB2" w:rsidRDefault="001C0CB2" w:rsidP="001C0CB2">
      <w:pPr>
        <w:rPr>
          <w:bCs/>
          <w:sz w:val="28"/>
          <w:szCs w:val="28"/>
          <w:lang w:eastAsia="ru-RU"/>
        </w:rPr>
      </w:pPr>
    </w:p>
    <w:p w:rsidR="001C0CB2" w:rsidRDefault="001C0CB2" w:rsidP="001C0CB2">
      <w:pPr>
        <w:pStyle w:val="a8"/>
        <w:spacing w:line="360" w:lineRule="auto"/>
        <w:ind w:right="-5986"/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</w:pP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от  29.12. 2020г. № 183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3"/>
      </w:tblGrid>
      <w:tr w:rsidR="001C0CB2" w:rsidTr="001C0CB2">
        <w:trPr>
          <w:trHeight w:val="1168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CB2" w:rsidRDefault="001C0C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мерах по реализации Указа Президента Российской Федерации от 10 декабря 2020 года № 778</w:t>
            </w:r>
          </w:p>
        </w:tc>
      </w:tr>
    </w:tbl>
    <w:p w:rsidR="001C0CB2" w:rsidRDefault="001C0CB2" w:rsidP="001C0CB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C0CB2" w:rsidRDefault="001C0CB2" w:rsidP="001C0C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В соответствии с Указом Президента Российской Федерации от 10 декабря 2020 года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статьей 8 Федерального закона от 25 декабря 2008 г. N 273-ФЗ "О противодействии коррупции", Постановлением Губернатора Курской области от 30 декабря 2020 г. № 433-пг "О мерах по реализации Указа Президента Российской Федерации от 10 декабря 2020 года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/>
          <w:sz w:val="28"/>
          <w:szCs w:val="28"/>
        </w:rPr>
        <w:t xml:space="preserve">, Уставом муниципального образования «Донской сельсовет» Золотухинского района Курской области, </w:t>
      </w:r>
      <w:r>
        <w:rPr>
          <w:rFonts w:ascii="Times New Roman" w:hAnsi="Times New Roman" w:cs="Times New Roman"/>
          <w:sz w:val="28"/>
          <w:szCs w:val="28"/>
        </w:rPr>
        <w:t>Администрация Донского сельсовета Золотухинского района Курской области ПОСТАНОВЛЯЕТ:</w:t>
      </w:r>
    </w:p>
    <w:p w:rsidR="001C0CB2" w:rsidRDefault="001C0CB2" w:rsidP="001C0C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Установить, что с 1 января по 30 июня 2021 года, включительно, граждане, претендующие на замещение должностей муниципальной службы Золотухинского района Курской области, а также лица, претендующие на замещение должностей руководителей муниципальных учреждений, вместе со сведениями, представляемыми по форме справки, утвержденной Указом Президента Российской Федерации от 23 июня 2014 года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</w:t>
      </w:r>
      <w:r>
        <w:rPr>
          <w:rFonts w:ascii="Times New Roman" w:hAnsi="Times New Roman"/>
          <w:sz w:val="28"/>
          <w:szCs w:val="28"/>
        </w:rPr>
        <w:lastRenderedPageBreak/>
        <w:t xml:space="preserve">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  </w:t>
      </w:r>
    </w:p>
    <w:p w:rsidR="001C0CB2" w:rsidRDefault="001C0CB2" w:rsidP="001C0CB2">
      <w:pPr>
        <w:pStyle w:val="1"/>
        <w:numPr>
          <w:ilvl w:val="0"/>
          <w:numId w:val="4"/>
        </w:numPr>
        <w:tabs>
          <w:tab w:val="left" w:pos="709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1C0CB2" w:rsidRDefault="001C0CB2" w:rsidP="001C0CB2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подписания, подлежит опубликованию на официальном сайте Администрации  Донского сельсовета Золотухинского района Курской области в сети Интернет.</w:t>
      </w:r>
    </w:p>
    <w:p w:rsidR="001C0CB2" w:rsidRDefault="001C0CB2" w:rsidP="001C0CB2">
      <w:pPr>
        <w:pStyle w:val="4"/>
        <w:numPr>
          <w:ilvl w:val="0"/>
          <w:numId w:val="4"/>
        </w:numPr>
        <w:shd w:val="clear" w:color="auto" w:fill="auto"/>
        <w:tabs>
          <w:tab w:val="left" w:pos="-142"/>
        </w:tabs>
        <w:spacing w:before="0" w:line="360" w:lineRule="auto"/>
        <w:ind w:left="0" w:firstLine="708"/>
        <w:jc w:val="both"/>
      </w:pPr>
      <w:r>
        <w:t>Контроль за исполнением настоящего постановления возложить на заместителя Главы Администрации  Донского сельсовета Золотухинского района Курской области Л.И.Ползикову.</w:t>
      </w:r>
    </w:p>
    <w:p w:rsidR="001C0CB2" w:rsidRDefault="001C0CB2" w:rsidP="001C0CB2">
      <w:pPr>
        <w:pStyle w:val="1"/>
        <w:tabs>
          <w:tab w:val="left" w:pos="0"/>
        </w:tabs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1C0CB2" w:rsidRDefault="001C0CB2" w:rsidP="001C0CB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0CB2" w:rsidRDefault="001C0CB2" w:rsidP="001C0CB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0CB2" w:rsidRDefault="001C0CB2" w:rsidP="001C0CB2">
      <w:pPr>
        <w:pStyle w:val="4"/>
        <w:shd w:val="clear" w:color="auto" w:fill="auto"/>
        <w:tabs>
          <w:tab w:val="left" w:pos="999"/>
        </w:tabs>
        <w:spacing w:before="0" w:line="240" w:lineRule="auto"/>
        <w:jc w:val="both"/>
      </w:pPr>
      <w:r>
        <w:t>Глава Донского  сельсовета</w:t>
      </w:r>
    </w:p>
    <w:p w:rsidR="001C0CB2" w:rsidRDefault="001C0CB2" w:rsidP="001C0CB2">
      <w:pPr>
        <w:pStyle w:val="4"/>
        <w:shd w:val="clear" w:color="auto" w:fill="auto"/>
        <w:tabs>
          <w:tab w:val="left" w:pos="999"/>
        </w:tabs>
        <w:spacing w:before="0" w:line="240" w:lineRule="auto"/>
        <w:jc w:val="both"/>
      </w:pPr>
      <w:r>
        <w:t>Золотухинского района                                                             В.Ю.Азаров</w:t>
      </w:r>
    </w:p>
    <w:p w:rsidR="001C0CB2" w:rsidRDefault="001C0CB2" w:rsidP="001C0CB2">
      <w:pPr>
        <w:pStyle w:val="4"/>
        <w:shd w:val="clear" w:color="auto" w:fill="auto"/>
        <w:spacing w:before="0" w:line="312" w:lineRule="auto"/>
        <w:ind w:left="3660"/>
        <w:jc w:val="left"/>
      </w:pPr>
    </w:p>
    <w:p w:rsidR="001C0CB2" w:rsidRDefault="001C0CB2" w:rsidP="001C0CB2">
      <w:pPr>
        <w:pStyle w:val="4"/>
        <w:shd w:val="clear" w:color="auto" w:fill="auto"/>
        <w:spacing w:before="0" w:after="184" w:line="322" w:lineRule="exact"/>
        <w:ind w:left="4248" w:right="420" w:firstLine="708"/>
      </w:pPr>
    </w:p>
    <w:p w:rsidR="001C0CB2" w:rsidRDefault="001C0CB2" w:rsidP="001C0C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0CB2" w:rsidRDefault="001C0CB2" w:rsidP="001C0CB2">
      <w:pPr>
        <w:spacing w:line="360" w:lineRule="auto"/>
      </w:pPr>
    </w:p>
    <w:p w:rsidR="001C0CB2" w:rsidRDefault="001C0CB2" w:rsidP="00E214BD">
      <w:pPr>
        <w:pStyle w:val="a7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1C0CB2" w:rsidRDefault="001C0CB2" w:rsidP="00E214BD">
      <w:pPr>
        <w:pStyle w:val="a7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1C0CB2" w:rsidRDefault="001C0CB2" w:rsidP="00E214BD">
      <w:pPr>
        <w:pStyle w:val="a7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1C0CB2" w:rsidRDefault="001C0CB2" w:rsidP="00E214BD">
      <w:pPr>
        <w:pStyle w:val="a7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1C0CB2" w:rsidRDefault="001C0CB2" w:rsidP="00E214BD">
      <w:pPr>
        <w:pStyle w:val="a7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1C0CB2" w:rsidRDefault="001C0CB2" w:rsidP="00E214BD">
      <w:pPr>
        <w:pStyle w:val="a7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1C0CB2" w:rsidSect="00C81E6A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C32" w:rsidRDefault="00504C32" w:rsidP="00C81E6A">
      <w:pPr>
        <w:spacing w:after="0" w:line="240" w:lineRule="auto"/>
      </w:pPr>
      <w:r>
        <w:separator/>
      </w:r>
    </w:p>
  </w:endnote>
  <w:endnote w:type="continuationSeparator" w:id="0">
    <w:p w:rsidR="00504C32" w:rsidRDefault="00504C32" w:rsidP="00C8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C32" w:rsidRDefault="00504C32" w:rsidP="00C81E6A">
      <w:pPr>
        <w:spacing w:after="0" w:line="240" w:lineRule="auto"/>
      </w:pPr>
      <w:r>
        <w:separator/>
      </w:r>
    </w:p>
  </w:footnote>
  <w:footnote w:type="continuationSeparator" w:id="0">
    <w:p w:rsidR="00504C32" w:rsidRDefault="00504C32" w:rsidP="00C8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078844"/>
      <w:docPartObj>
        <w:docPartGallery w:val="Page Numbers (Top of Page)"/>
        <w:docPartUnique/>
      </w:docPartObj>
    </w:sdtPr>
    <w:sdtEndPr/>
    <w:sdtContent>
      <w:p w:rsidR="00C81E6A" w:rsidRDefault="00504C32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C0C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1E6A" w:rsidRDefault="00C81E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C270C"/>
    <w:multiLevelType w:val="multilevel"/>
    <w:tmpl w:val="972AB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495B42"/>
    <w:multiLevelType w:val="hybridMultilevel"/>
    <w:tmpl w:val="073A7600"/>
    <w:lvl w:ilvl="0" w:tplc="8EEEDF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8A8"/>
    <w:rsid w:val="000920B7"/>
    <w:rsid w:val="00182048"/>
    <w:rsid w:val="001C0CB2"/>
    <w:rsid w:val="0031375E"/>
    <w:rsid w:val="003E3E9A"/>
    <w:rsid w:val="00411871"/>
    <w:rsid w:val="00504C32"/>
    <w:rsid w:val="005A4013"/>
    <w:rsid w:val="005B4C89"/>
    <w:rsid w:val="005B7981"/>
    <w:rsid w:val="00956BED"/>
    <w:rsid w:val="009C21DB"/>
    <w:rsid w:val="009E48A8"/>
    <w:rsid w:val="00C2647E"/>
    <w:rsid w:val="00C81E6A"/>
    <w:rsid w:val="00E214BD"/>
    <w:rsid w:val="00EC084E"/>
    <w:rsid w:val="00FA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A71E4-FDD6-4776-B7A9-2CD1905D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A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48A8"/>
    <w:pPr>
      <w:ind w:left="720"/>
      <w:contextualSpacing/>
    </w:pPr>
  </w:style>
  <w:style w:type="paragraph" w:styleId="a3">
    <w:name w:val="Body Text"/>
    <w:basedOn w:val="a"/>
    <w:link w:val="a4"/>
    <w:rsid w:val="009E48A8"/>
    <w:pPr>
      <w:spacing w:after="120"/>
    </w:pPr>
  </w:style>
  <w:style w:type="character" w:customStyle="1" w:styleId="a4">
    <w:name w:val="Основной текст Знак"/>
    <w:basedOn w:val="a0"/>
    <w:link w:val="a3"/>
    <w:rsid w:val="009E48A8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E3E9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3E9A"/>
    <w:rPr>
      <w:rFonts w:ascii="Arial" w:eastAsia="Times New Roman" w:hAnsi="Arial" w:cs="Arial"/>
      <w:sz w:val="18"/>
      <w:szCs w:val="18"/>
    </w:rPr>
  </w:style>
  <w:style w:type="paragraph" w:styleId="a7">
    <w:name w:val="Normal (Web)"/>
    <w:basedOn w:val="a"/>
    <w:uiPriority w:val="99"/>
    <w:rsid w:val="00C81E6A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8">
    <w:name w:val="Базовый"/>
    <w:rsid w:val="00C81E6A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paragraph" w:customStyle="1" w:styleId="ConsPlusNormal">
    <w:name w:val="ConsPlusNormal"/>
    <w:rsid w:val="00C81E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1E6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8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1E6A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8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1E6A"/>
    <w:rPr>
      <w:rFonts w:ascii="Calibri" w:eastAsia="Times New Roman" w:hAnsi="Calibri" w:cs="Times New Roman"/>
    </w:rPr>
  </w:style>
  <w:style w:type="character" w:customStyle="1" w:styleId="ae">
    <w:name w:val="Основной текст_"/>
    <w:basedOn w:val="a0"/>
    <w:link w:val="4"/>
    <w:rsid w:val="00C81E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e"/>
    <w:rsid w:val="00C81E6A"/>
    <w:pPr>
      <w:shd w:val="clear" w:color="auto" w:fill="FFFFFF"/>
      <w:spacing w:before="360" w:after="0" w:line="480" w:lineRule="exact"/>
      <w:jc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7</cp:revision>
  <cp:lastPrinted>2021-02-13T06:35:00Z</cp:lastPrinted>
  <dcterms:created xsi:type="dcterms:W3CDTF">2021-01-28T06:30:00Z</dcterms:created>
  <dcterms:modified xsi:type="dcterms:W3CDTF">2021-02-15T05:51:00Z</dcterms:modified>
</cp:coreProperties>
</file>