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21" w:rsidRDefault="003A0F21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ДОНСКОГО  СЕЛЬСОВЕТА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ЗОЛОТУХИНСКОГО РАЙОНА КУРСКОЙ ОБЛАСТИ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3A0F21" w:rsidRPr="003A0F21" w:rsidRDefault="003A0F21" w:rsidP="003A0F21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</w:t>
      </w:r>
      <w:r w:rsidR="002868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22 октября 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2024 года №</w:t>
      </w:r>
      <w:r w:rsidR="002868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98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68CF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территории  муниципального образования «Донской сельсовет» 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Золотухинского района Курской области </w:t>
      </w:r>
    </w:p>
    <w:p w:rsidR="003A0F21" w:rsidRPr="003A0F21" w:rsidRDefault="003A0F21" w:rsidP="003A0F2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Донского сельсовета Золотухинского района Курской области  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3A0F21" w:rsidRPr="003A0F21" w:rsidRDefault="003A0F21" w:rsidP="003A0F21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1.Утвердить Программу профилактики рисков причинения вреда (ущерба) охраняемым законом ценностям на 2025 год в сфере муниципального жилищного контроля  на территории муниципального образования «Донской сельсовет» Золотухинского района Курской области.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2.Опубликовать настоящее постановление на официальном сайте Донского сельсовета Золотухинского района Курской области в информационно- телекоммуникационной сети «Интернет».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3.Контроль за исполнением настоящего постановления оставляю за собой. 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Постановление вступает в силу  с 01.01.2025 года.</w:t>
      </w: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3A0F21" w:rsidRDefault="003A0F21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Донского сельсовета                                         В.Ю.Азаров</w:t>
      </w:r>
    </w:p>
    <w:p w:rsidR="002868CF" w:rsidRDefault="002868CF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68CF" w:rsidRPr="003A0F21" w:rsidRDefault="002868CF" w:rsidP="003A0F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УТВЕРЖДЕНА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Постановлением администрации Донского сельсовета 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>Золотухинского района</w:t>
      </w:r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Курской области </w:t>
      </w:r>
    </w:p>
    <w:p w:rsidR="003A0F21" w:rsidRPr="003A0F21" w:rsidRDefault="003A0F21" w:rsidP="003A0F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2868CF">
        <w:rPr>
          <w:rFonts w:ascii="Times New Roman" w:eastAsia="Times New Roman" w:hAnsi="Times New Roman" w:cs="Times New Roman"/>
          <w:sz w:val="24"/>
          <w:szCs w:val="24"/>
          <w:lang w:eastAsia="zh-CN"/>
        </w:rPr>
        <w:t>22.10.2024</w:t>
      </w: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 № </w:t>
      </w:r>
      <w:r w:rsidR="002868CF">
        <w:rPr>
          <w:rFonts w:ascii="Times New Roman" w:eastAsia="Times New Roman" w:hAnsi="Times New Roman" w:cs="Times New Roman"/>
          <w:sz w:val="24"/>
          <w:szCs w:val="24"/>
          <w:lang w:eastAsia="zh-CN"/>
        </w:rPr>
        <w:t>98</w:t>
      </w:r>
      <w:bookmarkStart w:id="0" w:name="_GoBack"/>
      <w:bookmarkEnd w:id="0"/>
    </w:p>
    <w:p w:rsidR="003A0F21" w:rsidRPr="003A0F21" w:rsidRDefault="003A0F21" w:rsidP="003A0F21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 «Донской сельсовет» Золотухинского района 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Курской области  </w:t>
      </w: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Донского сельсовета Золотухинского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0F21" w:rsidRPr="003A0F21" w:rsidRDefault="003A0F21" w:rsidP="003A0F2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Настоящая Программа разработана и подлежит исполнению администрацией Донского сельсовета Золотухинского района Курской области (далее по тексту – администрация).</w:t>
      </w:r>
    </w:p>
    <w:p w:rsidR="003A0F21" w:rsidRPr="003A0F21" w:rsidRDefault="003A0F21" w:rsidP="003A0F2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0F21" w:rsidRPr="003A0F21" w:rsidRDefault="003A0F21" w:rsidP="003A0F2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Вид муниципального контроля: муниципальный контроль в сфере благоустройства.</w:t>
      </w:r>
    </w:p>
    <w:p w:rsidR="003A0F21" w:rsidRPr="003A0F21" w:rsidRDefault="003A0F21" w:rsidP="003A0F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A0F2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,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Правилами, исполнение решений, принимаемых по результатам контрольных мероприятий.</w:t>
      </w:r>
    </w:p>
    <w:p w:rsidR="003A0F21" w:rsidRPr="003A0F21" w:rsidRDefault="003A0F21" w:rsidP="003A0F2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за 9 месяцев 2024 года проведено 0 проверок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соблюдения действующего законодательства Российской Федерации в указанной сфере.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профилактики</w:t>
      </w:r>
      <w:r w:rsidRPr="003A0F21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администрацией  в 2024 году осуществляются следующие мероприятия: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A0F21" w:rsidRPr="003A0F21" w:rsidRDefault="003A0F21" w:rsidP="003A0F2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A0F21" w:rsidRPr="003A0F21" w:rsidRDefault="003A0F21" w:rsidP="003A0F2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2. Цели и задачи реализации Программы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2.1. Целями профилактической работы являются: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снижение административной нагрузки на контролируемых лиц;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6) снижение размера ущерба, причиняемого охраняемым законом ценностям.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Задачами профилактической работы являются: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1) укрепление системы профилактики нарушений обязательных требований;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положении о виде контроля с</w:t>
      </w:r>
      <w:r w:rsidRPr="003A0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3. Перечень профилактических мероприятий, сроки (периодичность) их проведения</w:t>
      </w:r>
    </w:p>
    <w:p w:rsidR="003A0F21" w:rsidRP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3.1. При осуществлении муниципального контроля проводятся следующие профилактические мероприятия: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1) информирование;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2) обобщение правоприменительной практики;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3) объявление предостережения о недопустимости нарушения обязательных требований;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4) консультирование;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F21">
        <w:rPr>
          <w:rFonts w:ascii="Times New Roman" w:eastAsia="Calibri" w:hAnsi="Times New Roman" w:cs="Times New Roman"/>
          <w:sz w:val="24"/>
          <w:szCs w:val="24"/>
        </w:rPr>
        <w:t>5) профилактический визит.</w:t>
      </w:r>
    </w:p>
    <w:p w:rsidR="003A0F21" w:rsidRPr="003A0F21" w:rsidRDefault="003A0F21" w:rsidP="003A0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514"/>
        <w:gridCol w:w="2699"/>
        <w:gridCol w:w="1847"/>
        <w:gridCol w:w="1933"/>
      </w:tblGrid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0F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0F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0F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0F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0F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20 декабря 2025 года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апреля 2025 года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</w:t>
            </w: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профилактических мероприятий, контрольных мероприятий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контроля  </w:t>
            </w:r>
          </w:p>
        </w:tc>
      </w:tr>
      <w:tr w:rsidR="003A0F21" w:rsidRPr="003A0F21" w:rsidTr="00396E7B">
        <w:tc>
          <w:tcPr>
            <w:tcW w:w="675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1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37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3" w:type="dxa"/>
            <w:shd w:val="clear" w:color="auto" w:fill="auto"/>
          </w:tcPr>
          <w:p w:rsidR="003A0F21" w:rsidRPr="003A0F21" w:rsidRDefault="003A0F21" w:rsidP="003A0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4" w:type="dxa"/>
            <w:shd w:val="clear" w:color="auto" w:fill="auto"/>
          </w:tcPr>
          <w:p w:rsidR="003A0F21" w:rsidRPr="003A0F21" w:rsidRDefault="003A0F21" w:rsidP="003A0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A0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A0F21" w:rsidRDefault="003A0F21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Pr="00726337" w:rsidRDefault="0022349D" w:rsidP="0022349D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22349D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49D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муниципального контроля устанавливаются следующие показатели:</w:t>
      </w:r>
    </w:p>
    <w:p w:rsidR="0022349D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>ых мероприятий, %;</w:t>
      </w:r>
    </w:p>
    <w:p w:rsidR="0022349D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22349D" w:rsidRPr="00C67A1F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22349D" w:rsidRDefault="0022349D" w:rsidP="002234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49D" w:rsidRDefault="0022349D" w:rsidP="003A0F2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22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7B" w:rsidRDefault="00E9757B" w:rsidP="00294F56">
      <w:pPr>
        <w:spacing w:after="0" w:line="240" w:lineRule="auto"/>
      </w:pPr>
      <w:r>
        <w:separator/>
      </w:r>
    </w:p>
  </w:endnote>
  <w:endnote w:type="continuationSeparator" w:id="0">
    <w:p w:rsidR="00E9757B" w:rsidRDefault="00E9757B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7B" w:rsidRDefault="00E9757B" w:rsidP="00294F56">
      <w:pPr>
        <w:spacing w:after="0" w:line="240" w:lineRule="auto"/>
      </w:pPr>
      <w:r>
        <w:separator/>
      </w:r>
    </w:p>
  </w:footnote>
  <w:footnote w:type="continuationSeparator" w:id="0">
    <w:p w:rsidR="00E9757B" w:rsidRDefault="00E9757B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abstractNum w:abstractNumId="1" w15:restartNumberingAfterBreak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1B"/>
    <w:rsid w:val="00006573"/>
    <w:rsid w:val="00026AB8"/>
    <w:rsid w:val="00085B36"/>
    <w:rsid w:val="000C66C9"/>
    <w:rsid w:val="000D5DAA"/>
    <w:rsid w:val="000F722A"/>
    <w:rsid w:val="00116915"/>
    <w:rsid w:val="0022349D"/>
    <w:rsid w:val="002503AB"/>
    <w:rsid w:val="002868CF"/>
    <w:rsid w:val="0029148D"/>
    <w:rsid w:val="00294F56"/>
    <w:rsid w:val="002D228E"/>
    <w:rsid w:val="002D7D0A"/>
    <w:rsid w:val="00304170"/>
    <w:rsid w:val="00345D9D"/>
    <w:rsid w:val="00350AA0"/>
    <w:rsid w:val="00390BAC"/>
    <w:rsid w:val="003A0F21"/>
    <w:rsid w:val="003A4309"/>
    <w:rsid w:val="00492270"/>
    <w:rsid w:val="005533DD"/>
    <w:rsid w:val="005A5EAE"/>
    <w:rsid w:val="006003AA"/>
    <w:rsid w:val="00611498"/>
    <w:rsid w:val="00621D4C"/>
    <w:rsid w:val="006752A0"/>
    <w:rsid w:val="006E6ED0"/>
    <w:rsid w:val="00726337"/>
    <w:rsid w:val="007A156B"/>
    <w:rsid w:val="007E4DAF"/>
    <w:rsid w:val="007F6705"/>
    <w:rsid w:val="00910F39"/>
    <w:rsid w:val="009167DA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B248D0"/>
    <w:rsid w:val="00BB25C9"/>
    <w:rsid w:val="00BD7CEE"/>
    <w:rsid w:val="00BF51E9"/>
    <w:rsid w:val="00C33A6A"/>
    <w:rsid w:val="00C67A1F"/>
    <w:rsid w:val="00CC1D8E"/>
    <w:rsid w:val="00D05C7B"/>
    <w:rsid w:val="00D31EE8"/>
    <w:rsid w:val="00D41CAE"/>
    <w:rsid w:val="00D47AA1"/>
    <w:rsid w:val="00D84B33"/>
    <w:rsid w:val="00E14FE7"/>
    <w:rsid w:val="00E3516A"/>
    <w:rsid w:val="00E67938"/>
    <w:rsid w:val="00E70AE2"/>
    <w:rsid w:val="00E85AE3"/>
    <w:rsid w:val="00E9757B"/>
    <w:rsid w:val="00EB6234"/>
    <w:rsid w:val="00EC4E45"/>
    <w:rsid w:val="00EE1A73"/>
    <w:rsid w:val="00F05913"/>
    <w:rsid w:val="00F15B1B"/>
    <w:rsid w:val="00F37341"/>
    <w:rsid w:val="00F6161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E6E6C-D5A0-433F-BD37-1C59E6AB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Пользователь</cp:lastModifiedBy>
  <cp:revision>26</cp:revision>
  <cp:lastPrinted>2024-09-30T12:14:00Z</cp:lastPrinted>
  <dcterms:created xsi:type="dcterms:W3CDTF">2021-12-06T04:18:00Z</dcterms:created>
  <dcterms:modified xsi:type="dcterms:W3CDTF">2024-10-22T08:33:00Z</dcterms:modified>
</cp:coreProperties>
</file>