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19" w:rsidRDefault="008D3519" w:rsidP="008D3519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ПОСТАНОВЛЕНИЕ от 08.12.2014 г. № 131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назначении публичных слушаний по проекту «Корректировка правил землепользования и застройки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ПОСТАНОВЛЕНИЕ от 08.12.2014 г. № 131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назначении публичных слушаний по проекту «Корректировка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от 08.12.2014 г. № 131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 назначении публичных слушаний по проекту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«Корректировка правил землепользования и застройки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муниципального образования «Донской сельсовет»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РФ»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,Р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уководствуясь ст.28 п.13,14 ст.31Градостроительного кодекса РФ от 29.12.2004 N190-ФЗ. В соответствии с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от 27.06.2014 г. N60-а "О внесении изменений в правила землепользования и застройки МО «Донского сельсовета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»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постановляет: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Назначить публичные слушания по проекту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2. Организацию и проведение публичных слушаний поручить комиссии по подготовке 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fldChar w:fldCharType="begin"/>
      </w:r>
      <w:r>
        <w:rPr>
          <w:rFonts w:ascii="inherit" w:hAnsi="inherit" w:cs="Arial"/>
          <w:color w:val="555555"/>
          <w:sz w:val="12"/>
          <w:szCs w:val="12"/>
        </w:rPr>
        <w:instrText xml:space="preserve"> HYPERLINK "consultantplus://offline/main?base=RLAW181;n=31512;fld=134;dst=100019" </w:instrText>
      </w:r>
      <w:r>
        <w:rPr>
          <w:rFonts w:ascii="inherit" w:hAnsi="inherit" w:cs="Arial"/>
          <w:color w:val="555555"/>
          <w:sz w:val="12"/>
          <w:szCs w:val="12"/>
        </w:rPr>
        <w:fldChar w:fldCharType="separate"/>
      </w:r>
      <w:r>
        <w:rPr>
          <w:rStyle w:val="a5"/>
          <w:rFonts w:ascii="inherit" w:hAnsi="inherit" w:cs="Arial"/>
          <w:color w:val="3B8DBD"/>
          <w:sz w:val="12"/>
          <w:szCs w:val="12"/>
          <w:bdr w:val="none" w:sz="0" w:space="0" w:color="auto" w:frame="1"/>
        </w:rPr>
        <w:t>проекта</w:t>
      </w:r>
      <w:r>
        <w:rPr>
          <w:rFonts w:ascii="inherit" w:hAnsi="inherit" w:cs="Arial"/>
          <w:color w:val="555555"/>
          <w:sz w:val="12"/>
          <w:szCs w:val="12"/>
        </w:rPr>
        <w:fldChar w:fldCharType="end"/>
      </w:r>
      <w:r>
        <w:rPr>
          <w:rFonts w:ascii="inherit" w:hAnsi="inherit" w:cs="Arial"/>
          <w:color w:val="555555"/>
          <w:sz w:val="12"/>
          <w:szCs w:val="12"/>
        </w:rPr>
        <w:t>правил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землепользования и застройки части территории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"у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твержденной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 60-а от 27.06.2014 года(далее комиссия).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Место нахождения комиссии по адресу: Курская область,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п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.З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олотухино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ул. Железнодорожная, 34 (здание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АдминистрацииДонского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сельсоветаЗолотухинского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района), тел.: (47151)2-16-46, приемные часы - с 8 часов до 17 часов каждый день, перерыв с 12-00 до 14-00, за исключением выходных дней.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4.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обеспечить проведение публичных слушаний по проекту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5. Установить: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5.1. Публичные слушания провести во всех населенных пунктах расположенных на территории МО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5.2.Место, дату и время проведения публичных слушаний по проекту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определить: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- 12января 2015 года в 10-00 часов в здании филиала Донского центрального сельского Дома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культурыв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д. Матвеевка для жителей д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.М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д.Чаплыгино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х. Степь;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- 12января 2015 года в 13-00 часов в здании Революционного сельского Дома культуры для жителей с. Николаевка,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Некрасово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Революционное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Халтурино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Загатное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Упалое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х. Петровский;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-13января 2015 года в 10-00 часов в здании Донской центральной сельской библиотеки для жителей с.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Боево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Тишино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Хутарка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;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-13января 2015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Щурово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д. Лиман;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- 14января 2015 года в 10-00 часов в здании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Коронино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Букреевка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Батуровка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д. Михайловка;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-14января 2015 года в 13-00 часов в здании Донского центрального сельского Дома культуры для жителей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Реутово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с.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Донское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Буклята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области: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6.1. Провести публичные слушания по проекту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областив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порядке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, установленном Уставом и ст.28 Градостроительного кодекса, в срок, указанный в п.5.2.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6.2. Подготовить заключение о результатах проведения публичных слушаний и обнародовать и разместить на официальном сайте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6.3. Организовать выставку-экспозицию демонстрационных материалов проекта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областив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адресу: Курская область,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Золотухинскийрайон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п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.З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олотухино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ул. Железнодорожная, 34.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7. Замечания и предложения по вынесенному на публичные слушания проекту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могут быть представлены заинтересованными лицами в Комиссию по проведению публичных слушаний в письменной форме по адресу: Курская область,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ул. Железнодорожная, 34 (здание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района), тел.: (47151)2-16-46, приемные часы - с 8 часов до 17 часов каждый день, перерыв с 12-00 до 14-00, за исключением выходных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дней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,с</w:t>
      </w:r>
      <w:proofErr w:type="spellEnd"/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момента публикации информации на официальном сайте.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8. Обнародовать информацию о проведении публичных слушаний на информационных стендах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района. Данное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Постановлениевместе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 проектом «Корректировки правил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разместить на сайте МО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Донский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сельсовет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»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в сети Интернет.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9.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исполнением настоящего постановления возложить на И.о.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ГлавыДонского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И.о.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ГлавыДонского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сельсовета</w:t>
      </w:r>
    </w:p>
    <w:p w:rsidR="008D3519" w:rsidRDefault="008D3519" w:rsidP="008D351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В.Ю. Азаров</w:t>
      </w:r>
    </w:p>
    <w:p w:rsidR="00A25223" w:rsidRPr="008D3519" w:rsidRDefault="00A25223" w:rsidP="008D3519"/>
    <w:sectPr w:rsidR="00A25223" w:rsidRPr="008D351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0251C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2023-05-11T19:12:00Z</dcterms:created>
  <dcterms:modified xsi:type="dcterms:W3CDTF">2023-05-11T19:12:00Z</dcterms:modified>
</cp:coreProperties>
</file>