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D9" w:rsidRPr="006A2ECB" w:rsidRDefault="00596CD9" w:rsidP="00596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"/>
          <w:rFonts w:eastAsia="Arial Unicode MS"/>
        </w:rPr>
        <w:t xml:space="preserve">                   </w:t>
      </w:r>
      <w:r w:rsidRPr="006A2ECB">
        <w:rPr>
          <w:rFonts w:ascii="Times New Roman" w:hAnsi="Times New Roman" w:cs="Times New Roman"/>
          <w:b/>
          <w:sz w:val="28"/>
          <w:szCs w:val="28"/>
        </w:rPr>
        <w:t>АДМИНИСТРАЦИЯ ДОНСКОГО СЕЛЬСОВЕТА</w:t>
      </w:r>
    </w:p>
    <w:p w:rsidR="00596CD9" w:rsidRPr="006A2ECB" w:rsidRDefault="00596CD9" w:rsidP="00596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ЗОЛОТУХИНСКОГО РАЙОНА </w:t>
      </w:r>
      <w:r w:rsidRPr="006A2ECB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596CD9" w:rsidRDefault="00596CD9" w:rsidP="00596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6CD9" w:rsidRDefault="00596CD9" w:rsidP="00596CD9">
      <w:pPr>
        <w:rPr>
          <w:rFonts w:ascii="Times New Roman" w:hAnsi="Times New Roman" w:cs="Times New Roman"/>
          <w:b/>
          <w:sz w:val="28"/>
          <w:szCs w:val="28"/>
        </w:rPr>
      </w:pPr>
    </w:p>
    <w:p w:rsidR="00596CD9" w:rsidRDefault="00596CD9" w:rsidP="00375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CD9">
        <w:rPr>
          <w:rFonts w:ascii="Times New Roman" w:hAnsi="Times New Roman" w:cs="Times New Roman"/>
          <w:b/>
          <w:sz w:val="28"/>
          <w:szCs w:val="28"/>
          <w:u w:val="single"/>
        </w:rPr>
        <w:t>22.02.2022г № 21</w:t>
      </w:r>
    </w:p>
    <w:p w:rsidR="00596CD9" w:rsidRPr="00375226" w:rsidRDefault="00375226" w:rsidP="003752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п.Золотухино</w:t>
      </w:r>
      <w:proofErr w:type="spellEnd"/>
    </w:p>
    <w:p w:rsidR="00596CD9" w:rsidRPr="00596CD9" w:rsidRDefault="00596CD9" w:rsidP="00596C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CD9" w:rsidRPr="00375226" w:rsidRDefault="00596CD9" w:rsidP="003752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формы проверочного листа</w:t>
      </w:r>
    </w:p>
    <w:p w:rsidR="00596CD9" w:rsidRDefault="00596CD9" w:rsidP="003752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(списка контрольных вопросов, ответы на которые</w:t>
      </w:r>
      <w:r w:rsidRPr="0037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свидетельствуют о соблюдении или несоблюдении</w:t>
      </w:r>
      <w:r w:rsidRPr="0037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контролируемым лицом обязательных требований</w:t>
      </w:r>
      <w:proofErr w:type="gramStart"/>
      <w:r w:rsidRPr="0037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37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применяемого</w:t>
      </w:r>
      <w:proofErr w:type="gramEnd"/>
      <w:r w:rsidRPr="0037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контрольных (надзорных)</w:t>
      </w:r>
      <w:r w:rsidRPr="0037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мероприятий в рамках осуществления муниципального</w:t>
      </w:r>
      <w:r w:rsidRPr="0037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жилищного контроля</w:t>
      </w:r>
    </w:p>
    <w:p w:rsidR="00375226" w:rsidRPr="00375226" w:rsidRDefault="00375226" w:rsidP="003752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D9" w:rsidRPr="00375226" w:rsidRDefault="00375226" w:rsidP="0037522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6CD9" w:rsidRPr="0037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96CD9" w:rsidRPr="0037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ПОСТАНОВЛЯЕТ:</w:t>
      </w:r>
    </w:p>
    <w:p w:rsidR="00596CD9" w:rsidRPr="00375226" w:rsidRDefault="00375226" w:rsidP="0037522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6CD9" w:rsidRPr="0037522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контроля.</w:t>
      </w:r>
    </w:p>
    <w:p w:rsidR="00596CD9" w:rsidRPr="00375226" w:rsidRDefault="00375226" w:rsidP="0037522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6CD9" w:rsidRPr="0037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596CD9" w:rsidRPr="0037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Ползикову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596CD9" w:rsidRPr="00375226" w:rsidRDefault="00375226" w:rsidP="0037522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6CD9" w:rsidRPr="00375226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обнародования.</w:t>
      </w:r>
    </w:p>
    <w:p w:rsidR="00596CD9" w:rsidRDefault="00596CD9" w:rsidP="00375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226" w:rsidRDefault="00375226" w:rsidP="00375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226" w:rsidRDefault="00375226" w:rsidP="00375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226" w:rsidRDefault="00375226" w:rsidP="00375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В.Ю.Азаров</w:t>
      </w:r>
      <w:proofErr w:type="spellEnd"/>
    </w:p>
    <w:p w:rsidR="00AC2FAE" w:rsidRDefault="00AC2FAE" w:rsidP="00375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FAE" w:rsidRDefault="00AC2FAE" w:rsidP="00375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FAE" w:rsidRDefault="00AC2FAE" w:rsidP="00375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FAE" w:rsidRPr="00A44207" w:rsidRDefault="00AC2FAE" w:rsidP="00AC2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AC2FAE" w:rsidRPr="00A44207" w:rsidRDefault="00AC2FAE" w:rsidP="00AC2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AC2FAE" w:rsidRPr="00A44207" w:rsidRDefault="00AC2FAE" w:rsidP="00AC2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Донского сельсовета</w:t>
      </w:r>
    </w:p>
    <w:p w:rsidR="00AC2FAE" w:rsidRPr="00A44207" w:rsidRDefault="00AC2FAE" w:rsidP="00AC2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A4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C2FAE" w:rsidRPr="00A44207" w:rsidRDefault="00AC2FAE" w:rsidP="00AC2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AC2FAE" w:rsidRPr="00A44207" w:rsidRDefault="00AC2FAE" w:rsidP="00AC2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22.02.2022г. № 21</w:t>
      </w:r>
    </w:p>
    <w:p w:rsidR="00AC2FAE" w:rsidRDefault="00AC2FAE" w:rsidP="00AC2F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p w:rsidR="005B15F3" w:rsidRDefault="005B15F3" w:rsidP="005B15F3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5B15F3" w:rsidRPr="005B15F3" w:rsidRDefault="005B15F3" w:rsidP="005B15F3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>
        <w:rPr>
          <w:iCs/>
          <w:color w:val="000000"/>
        </w:rPr>
        <w:t xml:space="preserve">                                                                               </w:t>
      </w:r>
      <w:r w:rsidRPr="005B15F3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B15F3" w:rsidRDefault="005B15F3" w:rsidP="005B15F3">
      <w:pPr>
        <w:pStyle w:val="a8"/>
      </w:pPr>
      <w: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5B15F3" w:rsidRDefault="005B15F3" w:rsidP="005B15F3">
      <w:pPr>
        <w:pStyle w:val="a8"/>
      </w:pPr>
    </w:p>
    <w:p w:rsidR="005B15F3" w:rsidRDefault="005B15F3" w:rsidP="005B15F3">
      <w:pPr>
        <w:pStyle w:val="a8"/>
      </w:pP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(место проведения плановой </w:t>
      </w:r>
      <w:proofErr w:type="gramStart"/>
      <w:r w:rsidRPr="005E79AF">
        <w:rPr>
          <w:rFonts w:ascii="Times New Roman" w:hAnsi="Times New Roman" w:cs="Times New Roman"/>
        </w:rPr>
        <w:t>проверки)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  <w:bookmarkStart w:id="0" w:name="_GoBack"/>
      <w:bookmarkEnd w:id="0"/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5F3" w:rsidRPr="00FE3B53" w:rsidRDefault="005B15F3" w:rsidP="005B15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5B15F3" w:rsidRPr="00FE3B53" w:rsidRDefault="005B15F3" w:rsidP="005B15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B15F3" w:rsidRPr="005E79AF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B15F3" w:rsidRPr="00FE3B53" w:rsidRDefault="005B15F3" w:rsidP="005B15F3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проверки: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B15F3" w:rsidRPr="00FE3B53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 в Федеральной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государственной информационной </w:t>
      </w:r>
      <w:r>
        <w:rPr>
          <w:rFonts w:ascii="Times New Roman" w:hAnsi="Times New Roman" w:cs="Times New Roman"/>
        </w:rPr>
        <w:t>системе «</w:t>
      </w:r>
      <w:r w:rsidRPr="00FE3B53">
        <w:rPr>
          <w:rFonts w:ascii="Times New Roman" w:hAnsi="Times New Roman" w:cs="Times New Roman"/>
        </w:rPr>
        <w:t>Единый реестр проверок</w:t>
      </w:r>
      <w:r>
        <w:rPr>
          <w:rFonts w:ascii="Times New Roman" w:hAnsi="Times New Roman" w:cs="Times New Roman"/>
        </w:rPr>
        <w:t>»</w:t>
      </w:r>
      <w:r w:rsidRPr="00FE3B53">
        <w:rPr>
          <w:rFonts w:ascii="Times New Roman" w:hAnsi="Times New Roman" w:cs="Times New Roman"/>
        </w:rPr>
        <w:t>)</w:t>
      </w:r>
    </w:p>
    <w:p w:rsidR="005B15F3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 xml:space="preserve">проводившее проверку: 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15F3" w:rsidRPr="00FE3B53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B15F3" w:rsidRPr="00FE3B53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5B15F3" w:rsidRPr="00FE3B53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Pr="00FE3B53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B15F3" w:rsidRPr="00FE3B53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B15F3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5B15F3" w:rsidRPr="00FE3B53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вопросов, отражающих содержание обязательных требований, ответы на 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5B15F3" w:rsidRPr="005E79AF" w:rsidRDefault="005B15F3" w:rsidP="005B15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907"/>
        <w:gridCol w:w="907"/>
        <w:gridCol w:w="3714"/>
      </w:tblGrid>
      <w:tr w:rsidR="005B15F3" w:rsidRPr="005E79AF" w:rsidTr="005B15F3">
        <w:tc>
          <w:tcPr>
            <w:tcW w:w="624" w:type="dxa"/>
            <w:vMerge w:val="restart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9" w:type="dxa"/>
            <w:vMerge w:val="restart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hyperlink w:anchor="P376" w:history="1"/>
          </w:p>
        </w:tc>
        <w:tc>
          <w:tcPr>
            <w:tcW w:w="1814" w:type="dxa"/>
            <w:gridSpan w:val="2"/>
          </w:tcPr>
          <w:p w:rsidR="005B15F3" w:rsidRPr="005E79AF" w:rsidRDefault="005B15F3" w:rsidP="005B15F3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714" w:type="dxa"/>
            <w:vMerge w:val="restart"/>
          </w:tcPr>
          <w:p w:rsidR="005B15F3" w:rsidRPr="00224D1D" w:rsidRDefault="005B15F3" w:rsidP="005B15F3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B15F3" w:rsidRPr="005E79AF" w:rsidTr="005B15F3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5B15F3" w:rsidRPr="005E79AF" w:rsidRDefault="005B15F3" w:rsidP="005B15F3"/>
        </w:tc>
        <w:tc>
          <w:tcPr>
            <w:tcW w:w="3549" w:type="dxa"/>
            <w:vMerge/>
          </w:tcPr>
          <w:p w:rsidR="005B15F3" w:rsidRPr="005E79AF" w:rsidRDefault="005B15F3" w:rsidP="005B15F3"/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4" w:type="dxa"/>
            <w:vMerge/>
          </w:tcPr>
          <w:p w:rsidR="005B15F3" w:rsidRPr="005E79AF" w:rsidRDefault="005B15F3" w:rsidP="005B15F3"/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определению размера платы за коммунальную услугу отопления в жилом доме,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D82DC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«Порядка осуществления деятельности по управлению многоквартирными домами» (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Правительства РФ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.05.2013 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 (далее – Правил № 416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  <w:proofErr w:type="gramEnd"/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домов» (утвержден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354) (далее – Правил № 354)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42 (1)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D82DC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</w:t>
              </w:r>
              <w:r w:rsidRPr="0036763B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едерации;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5B15F3" w:rsidRPr="00D82DC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B15F3" w:rsidRPr="00D82DC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B15F3" w:rsidRPr="00D82DC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59 (2)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60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D82DC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- пункты 31, 59(1), 60(1)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Соблюдаются ли требования к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Федерации;</w:t>
            </w:r>
          </w:p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7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пункт </w:t>
            </w:r>
            <w:hyperlink r:id="rId3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приложения N 2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№ 354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8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9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B15F3" w:rsidRPr="00846801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всех видов фундамента?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356E93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5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7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356E93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9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№ 491; </w:t>
            </w:r>
          </w:p>
          <w:p w:rsidR="005B15F3" w:rsidRPr="00356E93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1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B15F3" w:rsidRPr="00356E93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2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3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4.1.6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4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4.1.7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5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AD26B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6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7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8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9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B15F3" w:rsidRPr="00AD26B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0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5B15F3" w:rsidRPr="00AD26B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hyperlink r:id="rId62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 </w:t>
            </w:r>
          </w:p>
          <w:p w:rsidR="005B15F3" w:rsidRPr="00AD26B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3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5B15F3" w:rsidRPr="00AD26B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4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пункт 3.4.1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5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6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7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4.1.3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8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4.1.10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9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0353D0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B15F3" w:rsidRPr="000353D0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5B15F3" w:rsidRPr="000353D0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6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B15F3" w:rsidRPr="000353D0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7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5B15F3" w:rsidRPr="000353D0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8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9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4.2.4.9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170; 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(утв. Постановлением Правительства Свердловской области от 12.04.2011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390-ПП)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0353D0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5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6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B15F3" w:rsidRPr="000353D0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7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5B15F3" w:rsidRPr="000353D0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9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B15F3" w:rsidRPr="000353D0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B906F5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B906F5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B15F3" w:rsidRPr="00B906F5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9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B15F3" w:rsidRPr="00B906F5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0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B15F3" w:rsidRPr="00B906F5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1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2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B906F5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B906F5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B15F3" w:rsidRPr="00B906F5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9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B15F3" w:rsidRPr="00B906F5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0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B15F3" w:rsidRPr="00B906F5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1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3.2.2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2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4.8.7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4.8.13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C73912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7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8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9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0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C73912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1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2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B15F3" w:rsidRPr="00C73912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3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B15F3" w:rsidRPr="00C73912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4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B15F3" w:rsidRPr="00C73912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5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пункт 4.5.1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6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4.5.3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931DC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4.4.1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4.4.3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4.4.6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4.4.12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4.4.16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5.1.1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 водоотведения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6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5.8.1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931DC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491,</w:t>
            </w:r>
          </w:p>
          <w:p w:rsidR="005B15F3" w:rsidRPr="005931D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20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8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пункт 2.6.2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B15F3" w:rsidRPr="00386B8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</w:t>
            </w:r>
            <w:r w:rsidRPr="0038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5B15F3" w:rsidRPr="005E79AF" w:rsidTr="005B15F3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nil"/>
            </w:tcBorders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tcBorders>
              <w:top w:val="nil"/>
            </w:tcBorders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5B15F3" w:rsidRPr="00B7649C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-часть 3, 3.1 , 5 </w:t>
            </w:r>
            <w:hyperlink r:id="rId209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0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44,1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1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2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3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4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5B15F3" w:rsidRPr="005E79AF" w:rsidTr="005B15F3">
        <w:tc>
          <w:tcPr>
            <w:tcW w:w="624" w:type="dxa"/>
          </w:tcPr>
          <w:p w:rsidR="005B15F3" w:rsidRPr="005E79AF" w:rsidRDefault="005B15F3" w:rsidP="005B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15F3" w:rsidRPr="005E79AF" w:rsidRDefault="005B15F3" w:rsidP="005B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B15F3" w:rsidRPr="005E79AF" w:rsidRDefault="005B15F3" w:rsidP="005B1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15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</w:t>
            </w:r>
          </w:p>
        </w:tc>
      </w:tr>
    </w:tbl>
    <w:p w:rsidR="005B15F3" w:rsidRPr="005E79AF" w:rsidRDefault="005B15F3" w:rsidP="005B15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15F3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5B15F3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5B15F3" w:rsidRPr="00D97005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B15F3" w:rsidRPr="00D97005" w:rsidRDefault="005B15F3" w:rsidP="005B15F3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5B15F3" w:rsidRPr="005E79AF" w:rsidRDefault="005B15F3" w:rsidP="005B15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B15F3" w:rsidRPr="00D97005" w:rsidRDefault="005B15F3" w:rsidP="005B15F3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B15F3" w:rsidRPr="00D97005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B15F3" w:rsidRPr="00D97005" w:rsidRDefault="005B15F3" w:rsidP="005B15F3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B15F3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5B15F3" w:rsidRPr="00D97005" w:rsidRDefault="005B15F3" w:rsidP="005B15F3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5B15F3" w:rsidRPr="005E79AF" w:rsidRDefault="005B15F3" w:rsidP="005B1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B15F3" w:rsidRPr="00D97005" w:rsidRDefault="005B15F3" w:rsidP="005B15F3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5B15F3" w:rsidRPr="005E79AF" w:rsidRDefault="005B15F3" w:rsidP="005B15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15F3" w:rsidRPr="005E79AF" w:rsidRDefault="005B15F3" w:rsidP="005B15F3"/>
    <w:p w:rsidR="005B15F3" w:rsidRPr="00AC2FAE" w:rsidRDefault="005B15F3" w:rsidP="00AC2F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sectPr w:rsidR="005B15F3" w:rsidRPr="00AC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5466"/>
    <w:multiLevelType w:val="multilevel"/>
    <w:tmpl w:val="256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15E3"/>
    <w:multiLevelType w:val="multilevel"/>
    <w:tmpl w:val="B1F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A188C"/>
    <w:multiLevelType w:val="multilevel"/>
    <w:tmpl w:val="BD94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C2068"/>
    <w:multiLevelType w:val="multilevel"/>
    <w:tmpl w:val="D3A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327"/>
    <w:multiLevelType w:val="multilevel"/>
    <w:tmpl w:val="F4C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A156C"/>
    <w:multiLevelType w:val="multilevel"/>
    <w:tmpl w:val="F1A0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276AE9"/>
    <w:multiLevelType w:val="multilevel"/>
    <w:tmpl w:val="720A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2933AF"/>
    <w:multiLevelType w:val="multilevel"/>
    <w:tmpl w:val="F4D4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53EB1"/>
    <w:multiLevelType w:val="multilevel"/>
    <w:tmpl w:val="848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2C01D8"/>
    <w:multiLevelType w:val="multilevel"/>
    <w:tmpl w:val="CB7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783E3B"/>
    <w:multiLevelType w:val="multilevel"/>
    <w:tmpl w:val="298A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462DAF"/>
    <w:multiLevelType w:val="multilevel"/>
    <w:tmpl w:val="C0B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A963CB"/>
    <w:multiLevelType w:val="multilevel"/>
    <w:tmpl w:val="4FAA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D4449F"/>
    <w:multiLevelType w:val="multilevel"/>
    <w:tmpl w:val="83E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F93B47"/>
    <w:multiLevelType w:val="multilevel"/>
    <w:tmpl w:val="8E6A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550B32"/>
    <w:multiLevelType w:val="multilevel"/>
    <w:tmpl w:val="814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047F59"/>
    <w:multiLevelType w:val="multilevel"/>
    <w:tmpl w:val="8F7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E57C28"/>
    <w:multiLevelType w:val="multilevel"/>
    <w:tmpl w:val="C100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0E66E8"/>
    <w:multiLevelType w:val="multilevel"/>
    <w:tmpl w:val="2906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9C2FCE"/>
    <w:multiLevelType w:val="multilevel"/>
    <w:tmpl w:val="4844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EB7DE3"/>
    <w:multiLevelType w:val="multilevel"/>
    <w:tmpl w:val="67AA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F21D1C"/>
    <w:multiLevelType w:val="multilevel"/>
    <w:tmpl w:val="DECA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D05674"/>
    <w:multiLevelType w:val="multilevel"/>
    <w:tmpl w:val="EDFE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2B62FE"/>
    <w:multiLevelType w:val="multilevel"/>
    <w:tmpl w:val="E18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1F3950"/>
    <w:multiLevelType w:val="multilevel"/>
    <w:tmpl w:val="CF06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F72618"/>
    <w:multiLevelType w:val="multilevel"/>
    <w:tmpl w:val="5F62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955130"/>
    <w:multiLevelType w:val="multilevel"/>
    <w:tmpl w:val="AB9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3F464A"/>
    <w:multiLevelType w:val="multilevel"/>
    <w:tmpl w:val="837E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9C2BCF"/>
    <w:multiLevelType w:val="multilevel"/>
    <w:tmpl w:val="C07A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0D54A6"/>
    <w:multiLevelType w:val="multilevel"/>
    <w:tmpl w:val="6FC6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5D6041"/>
    <w:multiLevelType w:val="multilevel"/>
    <w:tmpl w:val="E860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4A5CB0"/>
    <w:multiLevelType w:val="multilevel"/>
    <w:tmpl w:val="5144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A62621"/>
    <w:multiLevelType w:val="multilevel"/>
    <w:tmpl w:val="CDF4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155109"/>
    <w:multiLevelType w:val="multilevel"/>
    <w:tmpl w:val="3C7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5329BF"/>
    <w:multiLevelType w:val="multilevel"/>
    <w:tmpl w:val="71E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5B6010C"/>
    <w:multiLevelType w:val="multilevel"/>
    <w:tmpl w:val="C7DE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717A25"/>
    <w:multiLevelType w:val="multilevel"/>
    <w:tmpl w:val="3A8A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A412CE"/>
    <w:multiLevelType w:val="multilevel"/>
    <w:tmpl w:val="1AC2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6BE0AC6"/>
    <w:multiLevelType w:val="multilevel"/>
    <w:tmpl w:val="2156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F35360"/>
    <w:multiLevelType w:val="multilevel"/>
    <w:tmpl w:val="9C16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4F18A8"/>
    <w:multiLevelType w:val="multilevel"/>
    <w:tmpl w:val="3FE2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EC1DD0"/>
    <w:multiLevelType w:val="multilevel"/>
    <w:tmpl w:val="E784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B982EC9"/>
    <w:multiLevelType w:val="multilevel"/>
    <w:tmpl w:val="15D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C10160D"/>
    <w:multiLevelType w:val="multilevel"/>
    <w:tmpl w:val="6816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CB2576A"/>
    <w:multiLevelType w:val="multilevel"/>
    <w:tmpl w:val="8F0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D211175"/>
    <w:multiLevelType w:val="multilevel"/>
    <w:tmpl w:val="B81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4B6214"/>
    <w:multiLevelType w:val="multilevel"/>
    <w:tmpl w:val="BBC6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7809E5"/>
    <w:multiLevelType w:val="multilevel"/>
    <w:tmpl w:val="9DE8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DF30848"/>
    <w:multiLevelType w:val="multilevel"/>
    <w:tmpl w:val="DE66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327AE2"/>
    <w:multiLevelType w:val="multilevel"/>
    <w:tmpl w:val="1A22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631621"/>
    <w:multiLevelType w:val="multilevel"/>
    <w:tmpl w:val="54DC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1222B34"/>
    <w:multiLevelType w:val="multilevel"/>
    <w:tmpl w:val="2870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125109F"/>
    <w:multiLevelType w:val="multilevel"/>
    <w:tmpl w:val="951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1513EB9"/>
    <w:multiLevelType w:val="multilevel"/>
    <w:tmpl w:val="EFF2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3EB0949"/>
    <w:multiLevelType w:val="multilevel"/>
    <w:tmpl w:val="D34A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F02F0B"/>
    <w:multiLevelType w:val="multilevel"/>
    <w:tmpl w:val="EE0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47A753F"/>
    <w:multiLevelType w:val="multilevel"/>
    <w:tmpl w:val="942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64B1C4D"/>
    <w:multiLevelType w:val="multilevel"/>
    <w:tmpl w:val="CB72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CB3738"/>
    <w:multiLevelType w:val="multilevel"/>
    <w:tmpl w:val="204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CA37FF0"/>
    <w:multiLevelType w:val="multilevel"/>
    <w:tmpl w:val="E6B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F9A498E"/>
    <w:multiLevelType w:val="multilevel"/>
    <w:tmpl w:val="0C24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1546B9E"/>
    <w:multiLevelType w:val="multilevel"/>
    <w:tmpl w:val="A4C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19B0886"/>
    <w:multiLevelType w:val="multilevel"/>
    <w:tmpl w:val="55A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2487F19"/>
    <w:multiLevelType w:val="multilevel"/>
    <w:tmpl w:val="863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E17E4F"/>
    <w:multiLevelType w:val="multilevel"/>
    <w:tmpl w:val="E31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EF25F7"/>
    <w:multiLevelType w:val="multilevel"/>
    <w:tmpl w:val="7806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7B5294A"/>
    <w:multiLevelType w:val="multilevel"/>
    <w:tmpl w:val="70AC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7C46ED3"/>
    <w:multiLevelType w:val="multilevel"/>
    <w:tmpl w:val="C78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81C1CAA"/>
    <w:multiLevelType w:val="multilevel"/>
    <w:tmpl w:val="D3C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545E0E"/>
    <w:multiLevelType w:val="multilevel"/>
    <w:tmpl w:val="1F22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9AB736E"/>
    <w:multiLevelType w:val="multilevel"/>
    <w:tmpl w:val="188A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A266118"/>
    <w:multiLevelType w:val="multilevel"/>
    <w:tmpl w:val="390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A513B76"/>
    <w:multiLevelType w:val="multilevel"/>
    <w:tmpl w:val="BEB4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A8B07A6"/>
    <w:multiLevelType w:val="multilevel"/>
    <w:tmpl w:val="3C94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B107584"/>
    <w:multiLevelType w:val="multilevel"/>
    <w:tmpl w:val="5120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B942488"/>
    <w:multiLevelType w:val="multilevel"/>
    <w:tmpl w:val="4A38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D5D29B9"/>
    <w:multiLevelType w:val="multilevel"/>
    <w:tmpl w:val="C65C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FC6191D"/>
    <w:multiLevelType w:val="multilevel"/>
    <w:tmpl w:val="57F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59341E"/>
    <w:multiLevelType w:val="multilevel"/>
    <w:tmpl w:val="306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845FAE"/>
    <w:multiLevelType w:val="multilevel"/>
    <w:tmpl w:val="E122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A721B3"/>
    <w:multiLevelType w:val="multilevel"/>
    <w:tmpl w:val="2B7A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32E5B31"/>
    <w:multiLevelType w:val="multilevel"/>
    <w:tmpl w:val="675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3413828"/>
    <w:multiLevelType w:val="multilevel"/>
    <w:tmpl w:val="16D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E252B6"/>
    <w:multiLevelType w:val="multilevel"/>
    <w:tmpl w:val="939E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4051CA7"/>
    <w:multiLevelType w:val="multilevel"/>
    <w:tmpl w:val="CD98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5A14104"/>
    <w:multiLevelType w:val="multilevel"/>
    <w:tmpl w:val="E5B0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F73D2A"/>
    <w:multiLevelType w:val="multilevel"/>
    <w:tmpl w:val="57AC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1074AC"/>
    <w:multiLevelType w:val="multilevel"/>
    <w:tmpl w:val="7FB4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62D553F"/>
    <w:multiLevelType w:val="multilevel"/>
    <w:tmpl w:val="4FD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A053040"/>
    <w:multiLevelType w:val="multilevel"/>
    <w:tmpl w:val="6C4A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A3F5DEB"/>
    <w:multiLevelType w:val="multilevel"/>
    <w:tmpl w:val="9C7E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A4C5BBA"/>
    <w:multiLevelType w:val="multilevel"/>
    <w:tmpl w:val="4C3A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5F29F7"/>
    <w:multiLevelType w:val="multilevel"/>
    <w:tmpl w:val="5B0C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DC71C4"/>
    <w:multiLevelType w:val="multilevel"/>
    <w:tmpl w:val="6E00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132617"/>
    <w:multiLevelType w:val="multilevel"/>
    <w:tmpl w:val="0C06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B297D55"/>
    <w:multiLevelType w:val="multilevel"/>
    <w:tmpl w:val="E9F8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E4B2438"/>
    <w:multiLevelType w:val="multilevel"/>
    <w:tmpl w:val="7C16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E72064D"/>
    <w:multiLevelType w:val="multilevel"/>
    <w:tmpl w:val="BE0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F645AAD"/>
    <w:multiLevelType w:val="multilevel"/>
    <w:tmpl w:val="ABC0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0584F6E"/>
    <w:multiLevelType w:val="multilevel"/>
    <w:tmpl w:val="011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105546F"/>
    <w:multiLevelType w:val="multilevel"/>
    <w:tmpl w:val="BB5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637A1340"/>
    <w:multiLevelType w:val="multilevel"/>
    <w:tmpl w:val="4BB4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C51C07"/>
    <w:multiLevelType w:val="multilevel"/>
    <w:tmpl w:val="EA7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58C6912"/>
    <w:multiLevelType w:val="multilevel"/>
    <w:tmpl w:val="3184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63A0A10"/>
    <w:multiLevelType w:val="multilevel"/>
    <w:tmpl w:val="959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68136E6"/>
    <w:multiLevelType w:val="multilevel"/>
    <w:tmpl w:val="BB2E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DB1F9B"/>
    <w:multiLevelType w:val="multilevel"/>
    <w:tmpl w:val="79CE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8344F71"/>
    <w:multiLevelType w:val="multilevel"/>
    <w:tmpl w:val="BCB6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89C6734"/>
    <w:multiLevelType w:val="multilevel"/>
    <w:tmpl w:val="0E0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230694"/>
    <w:multiLevelType w:val="multilevel"/>
    <w:tmpl w:val="0D9A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A697B74"/>
    <w:multiLevelType w:val="multilevel"/>
    <w:tmpl w:val="C714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4D2754"/>
    <w:multiLevelType w:val="multilevel"/>
    <w:tmpl w:val="DF4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5A0966"/>
    <w:multiLevelType w:val="multilevel"/>
    <w:tmpl w:val="638A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E6F6BCB"/>
    <w:multiLevelType w:val="multilevel"/>
    <w:tmpl w:val="47F4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F915A51"/>
    <w:multiLevelType w:val="multilevel"/>
    <w:tmpl w:val="3E9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0C204C4"/>
    <w:multiLevelType w:val="multilevel"/>
    <w:tmpl w:val="1952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16B66CD"/>
    <w:multiLevelType w:val="multilevel"/>
    <w:tmpl w:val="31F0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1B91D1F"/>
    <w:multiLevelType w:val="multilevel"/>
    <w:tmpl w:val="E674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5F170DA"/>
    <w:multiLevelType w:val="multilevel"/>
    <w:tmpl w:val="61A0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75959F1"/>
    <w:multiLevelType w:val="multilevel"/>
    <w:tmpl w:val="9812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BC92699"/>
    <w:multiLevelType w:val="multilevel"/>
    <w:tmpl w:val="F4E2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BCF19E5"/>
    <w:multiLevelType w:val="multilevel"/>
    <w:tmpl w:val="4B74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010047"/>
    <w:multiLevelType w:val="multilevel"/>
    <w:tmpl w:val="91B4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CAF25AC"/>
    <w:multiLevelType w:val="multilevel"/>
    <w:tmpl w:val="E1AC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BF4628"/>
    <w:multiLevelType w:val="multilevel"/>
    <w:tmpl w:val="48C0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EFF5CD4"/>
    <w:multiLevelType w:val="multilevel"/>
    <w:tmpl w:val="0754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F7571E5"/>
    <w:multiLevelType w:val="multilevel"/>
    <w:tmpl w:val="7904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FC04D93"/>
    <w:multiLevelType w:val="multilevel"/>
    <w:tmpl w:val="A2F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3"/>
  </w:num>
  <w:num w:numId="2">
    <w:abstractNumId w:val="53"/>
  </w:num>
  <w:num w:numId="3">
    <w:abstractNumId w:val="40"/>
  </w:num>
  <w:num w:numId="4">
    <w:abstractNumId w:val="74"/>
  </w:num>
  <w:num w:numId="5">
    <w:abstractNumId w:val="107"/>
  </w:num>
  <w:num w:numId="6">
    <w:abstractNumId w:val="39"/>
  </w:num>
  <w:num w:numId="7">
    <w:abstractNumId w:val="91"/>
  </w:num>
  <w:num w:numId="8">
    <w:abstractNumId w:val="34"/>
  </w:num>
  <w:num w:numId="9">
    <w:abstractNumId w:val="112"/>
  </w:num>
  <w:num w:numId="10">
    <w:abstractNumId w:val="70"/>
  </w:num>
  <w:num w:numId="11">
    <w:abstractNumId w:val="47"/>
  </w:num>
  <w:num w:numId="12">
    <w:abstractNumId w:val="16"/>
  </w:num>
  <w:num w:numId="13">
    <w:abstractNumId w:val="22"/>
  </w:num>
  <w:num w:numId="14">
    <w:abstractNumId w:val="43"/>
  </w:num>
  <w:num w:numId="15">
    <w:abstractNumId w:val="37"/>
  </w:num>
  <w:num w:numId="16">
    <w:abstractNumId w:val="13"/>
  </w:num>
  <w:num w:numId="17">
    <w:abstractNumId w:val="64"/>
  </w:num>
  <w:num w:numId="18">
    <w:abstractNumId w:val="28"/>
  </w:num>
  <w:num w:numId="19">
    <w:abstractNumId w:val="65"/>
  </w:num>
  <w:num w:numId="20">
    <w:abstractNumId w:val="51"/>
  </w:num>
  <w:num w:numId="21">
    <w:abstractNumId w:val="88"/>
  </w:num>
  <w:num w:numId="22">
    <w:abstractNumId w:val="67"/>
  </w:num>
  <w:num w:numId="23">
    <w:abstractNumId w:val="116"/>
  </w:num>
  <w:num w:numId="24">
    <w:abstractNumId w:val="48"/>
  </w:num>
  <w:num w:numId="25">
    <w:abstractNumId w:val="44"/>
  </w:num>
  <w:num w:numId="26">
    <w:abstractNumId w:val="128"/>
  </w:num>
  <w:num w:numId="27">
    <w:abstractNumId w:val="32"/>
  </w:num>
  <w:num w:numId="28">
    <w:abstractNumId w:val="19"/>
  </w:num>
  <w:num w:numId="29">
    <w:abstractNumId w:val="33"/>
  </w:num>
  <w:num w:numId="30">
    <w:abstractNumId w:val="17"/>
  </w:num>
  <w:num w:numId="31">
    <w:abstractNumId w:val="75"/>
  </w:num>
  <w:num w:numId="32">
    <w:abstractNumId w:val="18"/>
  </w:num>
  <w:num w:numId="33">
    <w:abstractNumId w:val="57"/>
  </w:num>
  <w:num w:numId="34">
    <w:abstractNumId w:val="58"/>
  </w:num>
  <w:num w:numId="35">
    <w:abstractNumId w:val="109"/>
  </w:num>
  <w:num w:numId="36">
    <w:abstractNumId w:val="93"/>
  </w:num>
  <w:num w:numId="37">
    <w:abstractNumId w:val="6"/>
  </w:num>
  <w:num w:numId="38">
    <w:abstractNumId w:val="68"/>
  </w:num>
  <w:num w:numId="39">
    <w:abstractNumId w:val="103"/>
  </w:num>
  <w:num w:numId="40">
    <w:abstractNumId w:val="23"/>
  </w:num>
  <w:num w:numId="41">
    <w:abstractNumId w:val="24"/>
  </w:num>
  <w:num w:numId="42">
    <w:abstractNumId w:val="99"/>
  </w:num>
  <w:num w:numId="43">
    <w:abstractNumId w:val="60"/>
  </w:num>
  <w:num w:numId="44">
    <w:abstractNumId w:val="5"/>
  </w:num>
  <w:num w:numId="45">
    <w:abstractNumId w:val="110"/>
  </w:num>
  <w:num w:numId="46">
    <w:abstractNumId w:val="31"/>
  </w:num>
  <w:num w:numId="47">
    <w:abstractNumId w:val="83"/>
  </w:num>
  <w:num w:numId="48">
    <w:abstractNumId w:val="87"/>
  </w:num>
  <w:num w:numId="49">
    <w:abstractNumId w:val="76"/>
  </w:num>
  <w:num w:numId="50">
    <w:abstractNumId w:val="30"/>
  </w:num>
  <w:num w:numId="51">
    <w:abstractNumId w:val="10"/>
  </w:num>
  <w:num w:numId="52">
    <w:abstractNumId w:val="78"/>
  </w:num>
  <w:num w:numId="53">
    <w:abstractNumId w:val="7"/>
  </w:num>
  <w:num w:numId="54">
    <w:abstractNumId w:val="102"/>
  </w:num>
  <w:num w:numId="55">
    <w:abstractNumId w:val="12"/>
  </w:num>
  <w:num w:numId="56">
    <w:abstractNumId w:val="69"/>
  </w:num>
  <w:num w:numId="57">
    <w:abstractNumId w:val="71"/>
  </w:num>
  <w:num w:numId="58">
    <w:abstractNumId w:val="106"/>
  </w:num>
  <w:num w:numId="59">
    <w:abstractNumId w:val="2"/>
  </w:num>
  <w:num w:numId="60">
    <w:abstractNumId w:val="4"/>
  </w:num>
  <w:num w:numId="61">
    <w:abstractNumId w:val="122"/>
  </w:num>
  <w:num w:numId="62">
    <w:abstractNumId w:val="15"/>
  </w:num>
  <w:num w:numId="63">
    <w:abstractNumId w:val="0"/>
  </w:num>
  <w:num w:numId="64">
    <w:abstractNumId w:val="55"/>
  </w:num>
  <w:num w:numId="65">
    <w:abstractNumId w:val="27"/>
  </w:num>
  <w:num w:numId="66">
    <w:abstractNumId w:val="126"/>
  </w:num>
  <w:num w:numId="67">
    <w:abstractNumId w:val="82"/>
  </w:num>
  <w:num w:numId="68">
    <w:abstractNumId w:val="119"/>
  </w:num>
  <w:num w:numId="69">
    <w:abstractNumId w:val="79"/>
  </w:num>
  <w:num w:numId="70">
    <w:abstractNumId w:val="100"/>
  </w:num>
  <w:num w:numId="71">
    <w:abstractNumId w:val="81"/>
  </w:num>
  <w:num w:numId="72">
    <w:abstractNumId w:val="97"/>
  </w:num>
  <w:num w:numId="73">
    <w:abstractNumId w:val="80"/>
  </w:num>
  <w:num w:numId="74">
    <w:abstractNumId w:val="11"/>
  </w:num>
  <w:num w:numId="75">
    <w:abstractNumId w:val="85"/>
  </w:num>
  <w:num w:numId="76">
    <w:abstractNumId w:val="95"/>
  </w:num>
  <w:num w:numId="77">
    <w:abstractNumId w:val="9"/>
  </w:num>
  <w:num w:numId="78">
    <w:abstractNumId w:val="72"/>
  </w:num>
  <w:num w:numId="79">
    <w:abstractNumId w:val="20"/>
  </w:num>
  <w:num w:numId="80">
    <w:abstractNumId w:val="66"/>
  </w:num>
  <w:num w:numId="81">
    <w:abstractNumId w:val="94"/>
  </w:num>
  <w:num w:numId="82">
    <w:abstractNumId w:val="14"/>
  </w:num>
  <w:num w:numId="83">
    <w:abstractNumId w:val="96"/>
  </w:num>
  <w:num w:numId="84">
    <w:abstractNumId w:val="118"/>
  </w:num>
  <w:num w:numId="85">
    <w:abstractNumId w:val="98"/>
  </w:num>
  <w:num w:numId="86">
    <w:abstractNumId w:val="90"/>
  </w:num>
  <w:num w:numId="87">
    <w:abstractNumId w:val="124"/>
  </w:num>
  <w:num w:numId="88">
    <w:abstractNumId w:val="104"/>
  </w:num>
  <w:num w:numId="89">
    <w:abstractNumId w:val="3"/>
  </w:num>
  <w:num w:numId="90">
    <w:abstractNumId w:val="42"/>
  </w:num>
  <w:num w:numId="91">
    <w:abstractNumId w:val="56"/>
  </w:num>
  <w:num w:numId="92">
    <w:abstractNumId w:val="62"/>
  </w:num>
  <w:num w:numId="93">
    <w:abstractNumId w:val="114"/>
  </w:num>
  <w:num w:numId="94">
    <w:abstractNumId w:val="120"/>
  </w:num>
  <w:num w:numId="95">
    <w:abstractNumId w:val="36"/>
  </w:num>
  <w:num w:numId="96">
    <w:abstractNumId w:val="8"/>
  </w:num>
  <w:num w:numId="97">
    <w:abstractNumId w:val="105"/>
  </w:num>
  <w:num w:numId="98">
    <w:abstractNumId w:val="41"/>
  </w:num>
  <w:num w:numId="99">
    <w:abstractNumId w:val="84"/>
  </w:num>
  <w:num w:numId="100">
    <w:abstractNumId w:val="63"/>
  </w:num>
  <w:num w:numId="101">
    <w:abstractNumId w:val="35"/>
  </w:num>
  <w:num w:numId="102">
    <w:abstractNumId w:val="49"/>
  </w:num>
  <w:num w:numId="103">
    <w:abstractNumId w:val="52"/>
  </w:num>
  <w:num w:numId="104">
    <w:abstractNumId w:val="108"/>
  </w:num>
  <w:num w:numId="105">
    <w:abstractNumId w:val="77"/>
  </w:num>
  <w:num w:numId="106">
    <w:abstractNumId w:val="115"/>
  </w:num>
  <w:num w:numId="107">
    <w:abstractNumId w:val="46"/>
  </w:num>
  <w:num w:numId="108">
    <w:abstractNumId w:val="127"/>
  </w:num>
  <w:num w:numId="109">
    <w:abstractNumId w:val="29"/>
  </w:num>
  <w:num w:numId="110">
    <w:abstractNumId w:val="86"/>
  </w:num>
  <w:num w:numId="111">
    <w:abstractNumId w:val="117"/>
  </w:num>
  <w:num w:numId="112">
    <w:abstractNumId w:val="50"/>
  </w:num>
  <w:num w:numId="113">
    <w:abstractNumId w:val="61"/>
  </w:num>
  <w:num w:numId="114">
    <w:abstractNumId w:val="123"/>
  </w:num>
  <w:num w:numId="115">
    <w:abstractNumId w:val="26"/>
  </w:num>
  <w:num w:numId="116">
    <w:abstractNumId w:val="45"/>
  </w:num>
  <w:num w:numId="117">
    <w:abstractNumId w:val="121"/>
  </w:num>
  <w:num w:numId="118">
    <w:abstractNumId w:val="38"/>
  </w:num>
  <w:num w:numId="119">
    <w:abstractNumId w:val="25"/>
  </w:num>
  <w:num w:numId="120">
    <w:abstractNumId w:val="54"/>
  </w:num>
  <w:num w:numId="121">
    <w:abstractNumId w:val="113"/>
  </w:num>
  <w:num w:numId="122">
    <w:abstractNumId w:val="125"/>
  </w:num>
  <w:num w:numId="123">
    <w:abstractNumId w:val="59"/>
  </w:num>
  <w:num w:numId="124">
    <w:abstractNumId w:val="21"/>
  </w:num>
  <w:num w:numId="125">
    <w:abstractNumId w:val="92"/>
  </w:num>
  <w:num w:numId="126">
    <w:abstractNumId w:val="89"/>
  </w:num>
  <w:num w:numId="127">
    <w:abstractNumId w:val="1"/>
  </w:num>
  <w:num w:numId="128">
    <w:abstractNumId w:val="111"/>
  </w:num>
  <w:num w:numId="129">
    <w:abstractNumId w:val="10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39"/>
    <w:rsid w:val="001F7439"/>
    <w:rsid w:val="00375226"/>
    <w:rsid w:val="00596CD9"/>
    <w:rsid w:val="005B15F3"/>
    <w:rsid w:val="00A412FE"/>
    <w:rsid w:val="00A44207"/>
    <w:rsid w:val="00AC2FAE"/>
    <w:rsid w:val="00BA09C4"/>
    <w:rsid w:val="00D5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3033C-2070-442B-B22A-883F6180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3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53C51"/>
    <w:rPr>
      <w:b/>
      <w:bCs/>
    </w:rPr>
  </w:style>
  <w:style w:type="character" w:styleId="a5">
    <w:name w:val="Emphasis"/>
    <w:basedOn w:val="a0"/>
    <w:uiPriority w:val="20"/>
    <w:qFormat/>
    <w:rsid w:val="00D53C51"/>
    <w:rPr>
      <w:i/>
      <w:iCs/>
    </w:rPr>
  </w:style>
  <w:style w:type="character" w:styleId="a6">
    <w:name w:val="Hyperlink"/>
    <w:basedOn w:val="a0"/>
    <w:unhideWhenUsed/>
    <w:rsid w:val="00D53C5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3C51"/>
    <w:rPr>
      <w:color w:val="800080"/>
      <w:u w:val="single"/>
    </w:rPr>
  </w:style>
  <w:style w:type="character" w:customStyle="1" w:styleId="2">
    <w:name w:val="Основной текст (2)"/>
    <w:basedOn w:val="a0"/>
    <w:rsid w:val="00596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ody Text"/>
    <w:basedOn w:val="a"/>
    <w:link w:val="a9"/>
    <w:unhideWhenUsed/>
    <w:rsid w:val="005B15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B15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5B15F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5B15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B15F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B1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15F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B15F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4">
    <w:name w:val="Font Style14"/>
    <w:rsid w:val="005B15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5B15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5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16" Type="http://schemas.openxmlformats.org/officeDocument/2006/relationships/fontTable" Target="fontTable.xml"/><Relationship Id="rId211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6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12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1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203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09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4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15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6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200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7685</Words>
  <Characters>43810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2022-03-28T12:52:00Z</cp:lastPrinted>
  <dcterms:created xsi:type="dcterms:W3CDTF">2022-03-28T07:50:00Z</dcterms:created>
  <dcterms:modified xsi:type="dcterms:W3CDTF">2022-03-28T12:56:00Z</dcterms:modified>
</cp:coreProperties>
</file>